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552"/>
        <w:gridCol w:w="3543"/>
      </w:tblGrid>
      <w:tr w:rsidR="00071D66" w:rsidRPr="0029520B" w14:paraId="7284723B" w14:textId="77777777" w:rsidTr="00D728C7">
        <w:tc>
          <w:tcPr>
            <w:tcW w:w="4253" w:type="dxa"/>
          </w:tcPr>
          <w:p w14:paraId="3CCF5BBC" w14:textId="77777777" w:rsidR="00071D66" w:rsidRPr="00071D66" w:rsidRDefault="00071D66" w:rsidP="00D728C7">
            <w:pPr>
              <w:jc w:val="center"/>
              <w:rPr>
                <w:rFonts w:ascii="Book Antiqua" w:hAnsi="Book Antiqua"/>
                <w:b/>
                <w:bCs/>
                <w:sz w:val="20"/>
                <w:szCs w:val="20"/>
                <w:lang w:val="fr-CM"/>
              </w:rPr>
            </w:pPr>
            <w:r w:rsidRPr="00071D66">
              <w:rPr>
                <w:rFonts w:ascii="Book Antiqua" w:hAnsi="Book Antiqua"/>
                <w:b/>
                <w:bCs/>
                <w:sz w:val="20"/>
                <w:szCs w:val="20"/>
                <w:lang w:val="fr-CM"/>
              </w:rPr>
              <w:t>REPUBLIQUE DU CAMEROUN</w:t>
            </w:r>
          </w:p>
          <w:p w14:paraId="79FF0E77" w14:textId="77777777" w:rsidR="00071D66" w:rsidRPr="00071D66" w:rsidRDefault="00071D66" w:rsidP="00D728C7">
            <w:pPr>
              <w:jc w:val="center"/>
              <w:rPr>
                <w:rFonts w:ascii="Book Antiqua" w:hAnsi="Book Antiqua"/>
                <w:b/>
                <w:bCs/>
                <w:sz w:val="20"/>
                <w:szCs w:val="20"/>
                <w:lang w:val="fr-CM"/>
              </w:rPr>
            </w:pPr>
            <w:r w:rsidRPr="00071D66">
              <w:rPr>
                <w:rFonts w:ascii="Book Antiqua" w:hAnsi="Book Antiqua"/>
                <w:b/>
                <w:bCs/>
                <w:sz w:val="20"/>
                <w:szCs w:val="20"/>
                <w:lang w:val="fr-CM"/>
              </w:rPr>
              <w:t>Paix-Travail-Patrie</w:t>
            </w:r>
          </w:p>
          <w:p w14:paraId="48DADCE5" w14:textId="77777777" w:rsidR="00071D66" w:rsidRPr="0029520B" w:rsidRDefault="00071D66" w:rsidP="00D728C7">
            <w:pPr>
              <w:jc w:val="center"/>
              <w:rPr>
                <w:rFonts w:ascii="Book Antiqua" w:hAnsi="Book Antiqua"/>
                <w:b/>
                <w:bCs/>
                <w:sz w:val="20"/>
                <w:szCs w:val="20"/>
              </w:rPr>
            </w:pPr>
            <w:r>
              <w:rPr>
                <w:rFonts w:ascii="Book Antiqua" w:hAnsi="Book Antiqua"/>
                <w:b/>
                <w:bCs/>
                <w:sz w:val="20"/>
                <w:szCs w:val="20"/>
              </w:rPr>
              <w:t>***********</w:t>
            </w:r>
          </w:p>
        </w:tc>
        <w:tc>
          <w:tcPr>
            <w:tcW w:w="2552" w:type="dxa"/>
            <w:vMerge w:val="restart"/>
          </w:tcPr>
          <w:p w14:paraId="0F592C2A" w14:textId="77777777" w:rsidR="00071D66" w:rsidRPr="0029520B" w:rsidRDefault="00071D66" w:rsidP="00D728C7">
            <w:pPr>
              <w:jc w:val="center"/>
              <w:rPr>
                <w:rFonts w:ascii="Book Antiqua" w:hAnsi="Book Antiqua"/>
                <w:b/>
                <w:bCs/>
                <w:sz w:val="20"/>
                <w:szCs w:val="20"/>
              </w:rPr>
            </w:pPr>
            <w:r w:rsidRPr="0029520B">
              <w:rPr>
                <w:rFonts w:ascii="Book Antiqua" w:hAnsi="Book Antiqua"/>
                <w:b/>
                <w:bCs/>
                <w:noProof/>
                <w:sz w:val="20"/>
              </w:rPr>
              <w:drawing>
                <wp:inline distT="0" distB="0" distL="0" distR="0" wp14:anchorId="1A46352D" wp14:editId="1272BE11">
                  <wp:extent cx="1405722" cy="1365662"/>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11965" cy="1371727"/>
                          </a:xfrm>
                          <a:prstGeom prst="rect">
                            <a:avLst/>
                          </a:prstGeom>
                          <a:noFill/>
                          <a:ln w="9525">
                            <a:noFill/>
                            <a:miter lim="800000"/>
                            <a:headEnd/>
                            <a:tailEnd/>
                          </a:ln>
                        </pic:spPr>
                      </pic:pic>
                    </a:graphicData>
                  </a:graphic>
                </wp:inline>
              </w:drawing>
            </w:r>
          </w:p>
        </w:tc>
        <w:tc>
          <w:tcPr>
            <w:tcW w:w="3543" w:type="dxa"/>
          </w:tcPr>
          <w:p w14:paraId="6AFFFB1B" w14:textId="77777777" w:rsidR="00071D66" w:rsidRPr="0029520B" w:rsidRDefault="00071D66" w:rsidP="00D728C7">
            <w:pPr>
              <w:jc w:val="center"/>
              <w:rPr>
                <w:rFonts w:ascii="Book Antiqua" w:hAnsi="Book Antiqua"/>
                <w:b/>
                <w:bCs/>
                <w:sz w:val="20"/>
                <w:szCs w:val="20"/>
              </w:rPr>
            </w:pPr>
            <w:r w:rsidRPr="0029520B">
              <w:rPr>
                <w:rFonts w:ascii="Book Antiqua" w:hAnsi="Book Antiqua"/>
                <w:b/>
                <w:bCs/>
                <w:sz w:val="20"/>
                <w:szCs w:val="20"/>
              </w:rPr>
              <w:t>REPUBLIC OF CAMEROON</w:t>
            </w:r>
          </w:p>
          <w:p w14:paraId="79512F52" w14:textId="77777777" w:rsidR="00071D66" w:rsidRDefault="00071D66" w:rsidP="00D728C7">
            <w:pPr>
              <w:jc w:val="center"/>
              <w:rPr>
                <w:rFonts w:ascii="Book Antiqua" w:hAnsi="Book Antiqua"/>
                <w:b/>
                <w:bCs/>
                <w:sz w:val="20"/>
                <w:szCs w:val="20"/>
              </w:rPr>
            </w:pPr>
            <w:r w:rsidRPr="0029520B">
              <w:rPr>
                <w:rFonts w:ascii="Book Antiqua" w:hAnsi="Book Antiqua"/>
                <w:b/>
                <w:bCs/>
                <w:sz w:val="20"/>
                <w:szCs w:val="20"/>
              </w:rPr>
              <w:t xml:space="preserve">Peace-Work-Fatherland </w:t>
            </w:r>
          </w:p>
          <w:p w14:paraId="3A914803" w14:textId="77777777" w:rsidR="00071D66" w:rsidRPr="0029520B" w:rsidRDefault="00071D66" w:rsidP="00D728C7">
            <w:pPr>
              <w:jc w:val="center"/>
              <w:rPr>
                <w:rFonts w:ascii="Book Antiqua" w:hAnsi="Book Antiqua"/>
                <w:b/>
                <w:bCs/>
                <w:sz w:val="20"/>
                <w:szCs w:val="20"/>
              </w:rPr>
            </w:pPr>
            <w:r>
              <w:rPr>
                <w:rFonts w:ascii="Book Antiqua" w:hAnsi="Book Antiqua"/>
                <w:b/>
                <w:bCs/>
                <w:sz w:val="20"/>
                <w:szCs w:val="20"/>
              </w:rPr>
              <w:t>************</w:t>
            </w:r>
          </w:p>
        </w:tc>
      </w:tr>
      <w:tr w:rsidR="00071D66" w:rsidRPr="0029520B" w14:paraId="7C4D5071" w14:textId="77777777" w:rsidTr="00D728C7">
        <w:tc>
          <w:tcPr>
            <w:tcW w:w="4253" w:type="dxa"/>
          </w:tcPr>
          <w:p w14:paraId="5E1F24C9" w14:textId="77777777" w:rsidR="00071D66" w:rsidRDefault="00071D66" w:rsidP="00D728C7">
            <w:pPr>
              <w:jc w:val="center"/>
              <w:rPr>
                <w:rFonts w:ascii="Book Antiqua" w:hAnsi="Book Antiqua"/>
                <w:b/>
                <w:bCs/>
                <w:sz w:val="20"/>
                <w:szCs w:val="20"/>
              </w:rPr>
            </w:pPr>
            <w:r w:rsidRPr="0029520B">
              <w:rPr>
                <w:rFonts w:ascii="Book Antiqua" w:hAnsi="Book Antiqua"/>
                <w:b/>
                <w:bCs/>
                <w:sz w:val="20"/>
                <w:szCs w:val="20"/>
              </w:rPr>
              <w:t>REGION DE L’EXTREME-NORD</w:t>
            </w:r>
          </w:p>
          <w:p w14:paraId="6BD32DD3" w14:textId="77777777" w:rsidR="00071D66" w:rsidRPr="0029520B" w:rsidRDefault="00071D66" w:rsidP="00D728C7">
            <w:pPr>
              <w:jc w:val="center"/>
              <w:rPr>
                <w:rFonts w:ascii="Book Antiqua" w:hAnsi="Book Antiqua"/>
                <w:b/>
                <w:bCs/>
                <w:sz w:val="20"/>
                <w:szCs w:val="20"/>
              </w:rPr>
            </w:pPr>
            <w:r>
              <w:rPr>
                <w:rFonts w:ascii="Book Antiqua" w:hAnsi="Book Antiqua"/>
                <w:b/>
                <w:bCs/>
                <w:sz w:val="20"/>
                <w:szCs w:val="20"/>
              </w:rPr>
              <w:t>************</w:t>
            </w:r>
          </w:p>
        </w:tc>
        <w:tc>
          <w:tcPr>
            <w:tcW w:w="2552" w:type="dxa"/>
            <w:vMerge/>
          </w:tcPr>
          <w:p w14:paraId="1F91ECB1" w14:textId="77777777" w:rsidR="00071D66" w:rsidRPr="0029520B" w:rsidRDefault="00071D66" w:rsidP="00D728C7">
            <w:pPr>
              <w:jc w:val="center"/>
              <w:rPr>
                <w:rFonts w:ascii="Book Antiqua" w:hAnsi="Book Antiqua"/>
                <w:b/>
                <w:bCs/>
                <w:sz w:val="20"/>
                <w:szCs w:val="20"/>
              </w:rPr>
            </w:pPr>
          </w:p>
        </w:tc>
        <w:tc>
          <w:tcPr>
            <w:tcW w:w="3543" w:type="dxa"/>
          </w:tcPr>
          <w:p w14:paraId="3C3211A7" w14:textId="77777777" w:rsidR="00071D66" w:rsidRDefault="00071D66" w:rsidP="00D728C7">
            <w:pPr>
              <w:jc w:val="center"/>
              <w:rPr>
                <w:rFonts w:ascii="Book Antiqua" w:hAnsi="Book Antiqua"/>
                <w:b/>
                <w:bCs/>
                <w:sz w:val="20"/>
                <w:szCs w:val="20"/>
              </w:rPr>
            </w:pPr>
            <w:r w:rsidRPr="0029520B">
              <w:rPr>
                <w:rFonts w:ascii="Book Antiqua" w:hAnsi="Book Antiqua"/>
                <w:b/>
                <w:bCs/>
                <w:sz w:val="20"/>
                <w:szCs w:val="20"/>
              </w:rPr>
              <w:t>FAR NORTH  REGION</w:t>
            </w:r>
          </w:p>
          <w:p w14:paraId="67DBF4DA" w14:textId="77777777" w:rsidR="00071D66" w:rsidRPr="0029520B" w:rsidRDefault="00071D66" w:rsidP="00D728C7">
            <w:pPr>
              <w:jc w:val="center"/>
              <w:rPr>
                <w:rFonts w:ascii="Book Antiqua" w:hAnsi="Book Antiqua"/>
                <w:b/>
                <w:bCs/>
                <w:sz w:val="20"/>
                <w:szCs w:val="20"/>
              </w:rPr>
            </w:pPr>
            <w:r>
              <w:rPr>
                <w:rFonts w:ascii="Book Antiqua" w:hAnsi="Book Antiqua"/>
                <w:b/>
                <w:bCs/>
                <w:sz w:val="20"/>
                <w:szCs w:val="20"/>
              </w:rPr>
              <w:t>************</w:t>
            </w:r>
          </w:p>
        </w:tc>
      </w:tr>
      <w:tr w:rsidR="00071D66" w:rsidRPr="0029520B" w14:paraId="63032B5E" w14:textId="77777777" w:rsidTr="00D728C7">
        <w:tc>
          <w:tcPr>
            <w:tcW w:w="4253" w:type="dxa"/>
          </w:tcPr>
          <w:p w14:paraId="3D140BEB" w14:textId="77777777" w:rsidR="00071D66" w:rsidRDefault="00071D66" w:rsidP="00D728C7">
            <w:pPr>
              <w:jc w:val="center"/>
              <w:rPr>
                <w:rFonts w:ascii="Book Antiqua" w:hAnsi="Book Antiqua"/>
                <w:b/>
                <w:bCs/>
                <w:sz w:val="20"/>
                <w:szCs w:val="20"/>
              </w:rPr>
            </w:pPr>
            <w:r w:rsidRPr="0029520B">
              <w:rPr>
                <w:rFonts w:ascii="Book Antiqua" w:hAnsi="Book Antiqua"/>
                <w:b/>
                <w:bCs/>
                <w:sz w:val="20"/>
                <w:szCs w:val="20"/>
              </w:rPr>
              <w:t>DEPARTEMENT DU MAYO-DANAY</w:t>
            </w:r>
          </w:p>
          <w:p w14:paraId="4519FC6E" w14:textId="77777777" w:rsidR="00071D66" w:rsidRPr="0029520B" w:rsidRDefault="00071D66" w:rsidP="00D728C7">
            <w:pPr>
              <w:jc w:val="center"/>
              <w:rPr>
                <w:rFonts w:ascii="Book Antiqua" w:hAnsi="Book Antiqua"/>
                <w:b/>
                <w:bCs/>
                <w:sz w:val="20"/>
                <w:szCs w:val="20"/>
              </w:rPr>
            </w:pPr>
            <w:r>
              <w:rPr>
                <w:rFonts w:ascii="Book Antiqua" w:hAnsi="Book Antiqua"/>
                <w:b/>
                <w:bCs/>
                <w:sz w:val="20"/>
                <w:szCs w:val="20"/>
              </w:rPr>
              <w:t>************</w:t>
            </w:r>
          </w:p>
        </w:tc>
        <w:tc>
          <w:tcPr>
            <w:tcW w:w="2552" w:type="dxa"/>
            <w:vMerge/>
          </w:tcPr>
          <w:p w14:paraId="10F5DB6F" w14:textId="77777777" w:rsidR="00071D66" w:rsidRPr="0029520B" w:rsidRDefault="00071D66" w:rsidP="00D728C7">
            <w:pPr>
              <w:jc w:val="center"/>
              <w:rPr>
                <w:rFonts w:ascii="Book Antiqua" w:hAnsi="Book Antiqua"/>
                <w:b/>
                <w:bCs/>
                <w:sz w:val="20"/>
                <w:szCs w:val="20"/>
              </w:rPr>
            </w:pPr>
          </w:p>
        </w:tc>
        <w:tc>
          <w:tcPr>
            <w:tcW w:w="3543" w:type="dxa"/>
          </w:tcPr>
          <w:p w14:paraId="42EFF223" w14:textId="77777777" w:rsidR="00071D66" w:rsidRDefault="00071D66" w:rsidP="00D728C7">
            <w:pPr>
              <w:jc w:val="center"/>
              <w:rPr>
                <w:rFonts w:ascii="Book Antiqua" w:hAnsi="Book Antiqua"/>
                <w:b/>
                <w:bCs/>
                <w:sz w:val="20"/>
                <w:szCs w:val="20"/>
              </w:rPr>
            </w:pPr>
            <w:r w:rsidRPr="0029520B">
              <w:rPr>
                <w:rFonts w:ascii="Book Antiqua" w:hAnsi="Book Antiqua"/>
                <w:b/>
                <w:bCs/>
                <w:sz w:val="20"/>
                <w:szCs w:val="20"/>
              </w:rPr>
              <w:t>MAYO DANAY DIVISION</w:t>
            </w:r>
          </w:p>
          <w:p w14:paraId="0A290721" w14:textId="77777777" w:rsidR="00071D66" w:rsidRPr="0029520B" w:rsidRDefault="00071D66" w:rsidP="00D728C7">
            <w:pPr>
              <w:jc w:val="center"/>
              <w:rPr>
                <w:rFonts w:ascii="Book Antiqua" w:hAnsi="Book Antiqua"/>
                <w:b/>
                <w:bCs/>
                <w:sz w:val="20"/>
                <w:szCs w:val="20"/>
              </w:rPr>
            </w:pPr>
            <w:r>
              <w:rPr>
                <w:rFonts w:ascii="Book Antiqua" w:hAnsi="Book Antiqua"/>
                <w:b/>
                <w:bCs/>
                <w:sz w:val="20"/>
                <w:szCs w:val="20"/>
              </w:rPr>
              <w:t>*************</w:t>
            </w:r>
          </w:p>
        </w:tc>
      </w:tr>
      <w:tr w:rsidR="00071D66" w:rsidRPr="0029520B" w14:paraId="3ED36984" w14:textId="77777777" w:rsidTr="00D728C7">
        <w:tc>
          <w:tcPr>
            <w:tcW w:w="4253" w:type="dxa"/>
          </w:tcPr>
          <w:p w14:paraId="0BA39FB3" w14:textId="77777777" w:rsidR="00071D66" w:rsidRDefault="00071D66" w:rsidP="00D728C7">
            <w:pPr>
              <w:jc w:val="center"/>
              <w:rPr>
                <w:rFonts w:ascii="Book Antiqua" w:hAnsi="Book Antiqua"/>
                <w:b/>
                <w:bCs/>
                <w:sz w:val="20"/>
                <w:szCs w:val="20"/>
              </w:rPr>
            </w:pPr>
            <w:r w:rsidRPr="0029520B">
              <w:rPr>
                <w:rFonts w:ascii="Book Antiqua" w:hAnsi="Book Antiqua"/>
                <w:b/>
                <w:bCs/>
                <w:sz w:val="20"/>
                <w:szCs w:val="20"/>
              </w:rPr>
              <w:t>COMMUNE DE GUERE</w:t>
            </w:r>
          </w:p>
          <w:p w14:paraId="1F3254BF" w14:textId="77777777" w:rsidR="00071D66" w:rsidRPr="0029520B" w:rsidRDefault="00071D66" w:rsidP="00D728C7">
            <w:pPr>
              <w:jc w:val="center"/>
              <w:rPr>
                <w:rFonts w:ascii="Book Antiqua" w:hAnsi="Book Antiqua"/>
                <w:b/>
                <w:bCs/>
                <w:sz w:val="20"/>
                <w:szCs w:val="20"/>
              </w:rPr>
            </w:pPr>
            <w:r>
              <w:rPr>
                <w:rFonts w:ascii="Book Antiqua" w:hAnsi="Book Antiqua"/>
                <w:b/>
                <w:bCs/>
                <w:sz w:val="20"/>
                <w:szCs w:val="20"/>
              </w:rPr>
              <w:t>**************</w:t>
            </w:r>
          </w:p>
        </w:tc>
        <w:tc>
          <w:tcPr>
            <w:tcW w:w="2552" w:type="dxa"/>
            <w:vMerge/>
          </w:tcPr>
          <w:p w14:paraId="68E9D822" w14:textId="77777777" w:rsidR="00071D66" w:rsidRPr="0029520B" w:rsidRDefault="00071D66" w:rsidP="00D728C7">
            <w:pPr>
              <w:jc w:val="center"/>
              <w:rPr>
                <w:rFonts w:ascii="Book Antiqua" w:hAnsi="Book Antiqua"/>
                <w:b/>
                <w:bCs/>
                <w:sz w:val="20"/>
                <w:szCs w:val="20"/>
              </w:rPr>
            </w:pPr>
          </w:p>
        </w:tc>
        <w:tc>
          <w:tcPr>
            <w:tcW w:w="3543" w:type="dxa"/>
          </w:tcPr>
          <w:p w14:paraId="6E158BC2" w14:textId="77777777" w:rsidR="00071D66" w:rsidRDefault="00071D66" w:rsidP="00D728C7">
            <w:pPr>
              <w:jc w:val="center"/>
              <w:rPr>
                <w:rFonts w:ascii="Book Antiqua" w:hAnsi="Book Antiqua"/>
                <w:b/>
                <w:bCs/>
                <w:sz w:val="20"/>
                <w:szCs w:val="20"/>
              </w:rPr>
            </w:pPr>
            <w:r w:rsidRPr="0029520B">
              <w:rPr>
                <w:rFonts w:ascii="Book Antiqua" w:hAnsi="Book Antiqua"/>
                <w:b/>
                <w:bCs/>
                <w:sz w:val="20"/>
                <w:szCs w:val="20"/>
              </w:rPr>
              <w:t>COUNCIL OF GUERE</w:t>
            </w:r>
          </w:p>
          <w:p w14:paraId="4B9F7189" w14:textId="77777777" w:rsidR="00071D66" w:rsidRPr="0029520B" w:rsidRDefault="00071D66" w:rsidP="00D728C7">
            <w:pPr>
              <w:jc w:val="center"/>
              <w:rPr>
                <w:rFonts w:ascii="Book Antiqua" w:hAnsi="Book Antiqua"/>
                <w:b/>
                <w:bCs/>
                <w:sz w:val="20"/>
                <w:szCs w:val="20"/>
              </w:rPr>
            </w:pPr>
            <w:r>
              <w:rPr>
                <w:rFonts w:ascii="Book Antiqua" w:hAnsi="Book Antiqua"/>
                <w:b/>
                <w:bCs/>
                <w:sz w:val="20"/>
                <w:szCs w:val="20"/>
              </w:rPr>
              <w:t>*************</w:t>
            </w:r>
          </w:p>
        </w:tc>
      </w:tr>
      <w:tr w:rsidR="00071D66" w:rsidRPr="0029520B" w14:paraId="2DE08B21" w14:textId="77777777" w:rsidTr="00D728C7">
        <w:tc>
          <w:tcPr>
            <w:tcW w:w="4253" w:type="dxa"/>
          </w:tcPr>
          <w:p w14:paraId="4F83B123" w14:textId="77777777" w:rsidR="00071D66" w:rsidRPr="0029520B" w:rsidRDefault="00071D66" w:rsidP="00D728C7">
            <w:pPr>
              <w:jc w:val="center"/>
              <w:rPr>
                <w:rFonts w:ascii="Book Antiqua" w:hAnsi="Book Antiqua"/>
                <w:b/>
                <w:i/>
                <w:sz w:val="20"/>
                <w:szCs w:val="20"/>
              </w:rPr>
            </w:pPr>
            <w:r w:rsidRPr="0029520B">
              <w:rPr>
                <w:rFonts w:ascii="Book Antiqua" w:hAnsi="Book Antiqua"/>
                <w:b/>
                <w:i/>
                <w:sz w:val="20"/>
                <w:szCs w:val="20"/>
              </w:rPr>
              <w:t>SECRETARIAT GENERAL</w:t>
            </w:r>
          </w:p>
          <w:p w14:paraId="0A2F70CC" w14:textId="77777777" w:rsidR="00071D66" w:rsidRPr="0029520B" w:rsidRDefault="00071D66" w:rsidP="00D728C7">
            <w:pPr>
              <w:jc w:val="center"/>
              <w:rPr>
                <w:rFonts w:ascii="Book Antiqua" w:hAnsi="Book Antiqua"/>
                <w:b/>
                <w:bCs/>
                <w:sz w:val="20"/>
                <w:szCs w:val="20"/>
              </w:rPr>
            </w:pPr>
            <w:r w:rsidRPr="0029520B">
              <w:rPr>
                <w:rFonts w:ascii="Book Antiqua" w:hAnsi="Book Antiqua"/>
                <w:b/>
                <w:i/>
                <w:sz w:val="20"/>
                <w:szCs w:val="20"/>
              </w:rPr>
              <w:t>BP: 02</w:t>
            </w:r>
          </w:p>
        </w:tc>
        <w:tc>
          <w:tcPr>
            <w:tcW w:w="2552" w:type="dxa"/>
            <w:vMerge/>
          </w:tcPr>
          <w:p w14:paraId="5906F6DC" w14:textId="77777777" w:rsidR="00071D66" w:rsidRPr="0029520B" w:rsidRDefault="00071D66" w:rsidP="00D728C7">
            <w:pPr>
              <w:jc w:val="center"/>
              <w:rPr>
                <w:rFonts w:ascii="Book Antiqua" w:hAnsi="Book Antiqua"/>
                <w:b/>
                <w:bCs/>
                <w:sz w:val="20"/>
                <w:szCs w:val="20"/>
              </w:rPr>
            </w:pPr>
          </w:p>
        </w:tc>
        <w:tc>
          <w:tcPr>
            <w:tcW w:w="3543" w:type="dxa"/>
          </w:tcPr>
          <w:p w14:paraId="7B392AF6" w14:textId="77777777" w:rsidR="00071D66" w:rsidRPr="0029520B" w:rsidRDefault="00071D66" w:rsidP="00D728C7">
            <w:pPr>
              <w:tabs>
                <w:tab w:val="left" w:pos="5388"/>
              </w:tabs>
              <w:jc w:val="center"/>
              <w:rPr>
                <w:rFonts w:ascii="Book Antiqua" w:hAnsi="Book Antiqua"/>
                <w:b/>
                <w:i/>
                <w:sz w:val="20"/>
                <w:szCs w:val="20"/>
              </w:rPr>
            </w:pPr>
            <w:r w:rsidRPr="0029520B">
              <w:rPr>
                <w:rFonts w:ascii="Book Antiqua" w:hAnsi="Book Antiqua"/>
                <w:b/>
                <w:i/>
                <w:sz w:val="20"/>
                <w:szCs w:val="20"/>
              </w:rPr>
              <w:t>GENERAL SECRETARY</w:t>
            </w:r>
          </w:p>
          <w:p w14:paraId="5B3225CA" w14:textId="77777777" w:rsidR="00071D66" w:rsidRPr="0029520B" w:rsidRDefault="00071D66" w:rsidP="00D728C7">
            <w:pPr>
              <w:jc w:val="center"/>
              <w:rPr>
                <w:rFonts w:ascii="Book Antiqua" w:hAnsi="Book Antiqua"/>
                <w:b/>
                <w:bCs/>
                <w:sz w:val="20"/>
                <w:szCs w:val="20"/>
              </w:rPr>
            </w:pPr>
            <w:r w:rsidRPr="0029520B">
              <w:rPr>
                <w:rFonts w:ascii="Book Antiqua" w:hAnsi="Book Antiqua"/>
                <w:b/>
                <w:i/>
                <w:sz w:val="20"/>
                <w:szCs w:val="20"/>
              </w:rPr>
              <w:t>PO BOX: 02</w:t>
            </w:r>
          </w:p>
        </w:tc>
      </w:tr>
    </w:tbl>
    <w:p w14:paraId="201D7EFD" w14:textId="77777777" w:rsidR="00802B1A" w:rsidRPr="007C48EE" w:rsidRDefault="00802B1A" w:rsidP="00297CA8">
      <w:pPr>
        <w:spacing w:line="276" w:lineRule="auto"/>
        <w:jc w:val="both"/>
        <w:rPr>
          <w:rFonts w:ascii="Trebuchet MS" w:hAnsi="Trebuchet MS"/>
          <w:b/>
          <w:sz w:val="20"/>
          <w:lang w:eastAsia="en-US"/>
        </w:rPr>
      </w:pPr>
    </w:p>
    <w:p w14:paraId="269D6E67" w14:textId="77777777" w:rsidR="00802B1A" w:rsidRPr="007C48EE" w:rsidRDefault="00802B1A" w:rsidP="00297CA8">
      <w:pPr>
        <w:spacing w:line="276" w:lineRule="auto"/>
        <w:jc w:val="both"/>
        <w:rPr>
          <w:rFonts w:ascii="Trebuchet MS" w:hAnsi="Trebuchet MS"/>
          <w:b/>
          <w:sz w:val="20"/>
          <w:lang w:eastAsia="en-US"/>
        </w:rPr>
      </w:pPr>
    </w:p>
    <w:p w14:paraId="1405F97C" w14:textId="77777777" w:rsidR="006A71AF" w:rsidRPr="007C48EE" w:rsidRDefault="006A71AF" w:rsidP="00297CA8">
      <w:pPr>
        <w:spacing w:line="276" w:lineRule="auto"/>
        <w:jc w:val="both"/>
        <w:rPr>
          <w:rFonts w:ascii="Trebuchet MS" w:hAnsi="Trebuchet MS"/>
          <w:b/>
          <w:sz w:val="20"/>
          <w:lang w:eastAsia="en-US"/>
        </w:rPr>
      </w:pPr>
    </w:p>
    <w:p w14:paraId="7A5D2341" w14:textId="77777777" w:rsidR="006A71AF" w:rsidRPr="007C48EE" w:rsidRDefault="006A71AF" w:rsidP="00297CA8">
      <w:pPr>
        <w:spacing w:line="276" w:lineRule="auto"/>
        <w:jc w:val="both"/>
        <w:rPr>
          <w:rFonts w:ascii="Trebuchet MS" w:hAnsi="Trebuchet MS"/>
          <w:b/>
          <w:sz w:val="20"/>
          <w:lang w:eastAsia="en-US"/>
        </w:rPr>
      </w:pPr>
    </w:p>
    <w:p w14:paraId="100B2BD9" w14:textId="3EF78A1A" w:rsidR="006A71AF" w:rsidRPr="00CE20A3" w:rsidRDefault="006A71AF" w:rsidP="00297CA8">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29A0BD3A" w14:textId="77777777" w:rsidR="006A71AF" w:rsidRPr="00CE20A3" w:rsidRDefault="006A71AF" w:rsidP="00297CA8">
      <w:pPr>
        <w:tabs>
          <w:tab w:val="right" w:pos="9000"/>
        </w:tabs>
        <w:suppressAutoHyphens/>
        <w:autoSpaceDN w:val="0"/>
        <w:spacing w:line="276" w:lineRule="auto"/>
        <w:ind w:left="-1134" w:hanging="142"/>
        <w:jc w:val="center"/>
        <w:textAlignment w:val="baseline"/>
        <w:rPr>
          <w:rFonts w:ascii="Trebuchet MS" w:eastAsia="SimSun" w:hAnsi="Trebuchet MS"/>
          <w:lang w:eastAsia="en-US"/>
        </w:rPr>
      </w:pPr>
      <w:r w:rsidRPr="00CE20A3">
        <w:rPr>
          <w:rFonts w:ascii="Trebuchet MS" w:eastAsia="SimSun" w:hAnsi="Trebuchet MS"/>
          <w:b/>
          <w:spacing w:val="-2"/>
          <w:sz w:val="28"/>
          <w:szCs w:val="24"/>
          <w:lang w:eastAsia="en-US"/>
        </w:rPr>
        <w:t>Passation des Marchés de travaux</w:t>
      </w:r>
    </w:p>
    <w:p w14:paraId="16881D95" w14:textId="77777777" w:rsidR="006A71AF" w:rsidRPr="00CE20A3" w:rsidRDefault="006A71AF" w:rsidP="00297CA8">
      <w:pPr>
        <w:suppressAutoHyphens/>
        <w:autoSpaceDN w:val="0"/>
        <w:spacing w:line="276" w:lineRule="auto"/>
        <w:jc w:val="center"/>
        <w:textAlignment w:val="baseline"/>
        <w:rPr>
          <w:rFonts w:ascii="Trebuchet MS" w:eastAsia="SimSun" w:hAnsi="Trebuchet MS"/>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78DDA497" w:rsidR="006A71AF" w:rsidRPr="007A652D" w:rsidRDefault="00D728C7"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Pr>
          <w:rFonts w:ascii="Trebuchet MS" w:eastAsia="SimSun" w:hAnsi="Trebuchet MS"/>
          <w:b/>
          <w:caps/>
          <w:sz w:val="32"/>
          <w:szCs w:val="28"/>
          <w:lang w:val="fr-CA" w:eastAsia="en-US"/>
        </w:rPr>
        <w:t>demande de cotation</w:t>
      </w:r>
      <w:r w:rsidR="006A71AF" w:rsidRPr="007A652D">
        <w:rPr>
          <w:rFonts w:ascii="Trebuchet MS" w:eastAsia="SimSun" w:hAnsi="Trebuchet MS"/>
          <w:b/>
          <w:caps/>
          <w:sz w:val="32"/>
          <w:szCs w:val="28"/>
          <w:lang w:val="fr-CA" w:eastAsia="en-US"/>
        </w:rPr>
        <w:t xml:space="preserve"> </w:t>
      </w:r>
      <w:r w:rsidR="00393F7B" w:rsidRPr="007A652D">
        <w:rPr>
          <w:rFonts w:ascii="Trebuchet MS" w:eastAsia="SimSun" w:hAnsi="Trebuchet MS"/>
          <w:b/>
          <w:caps/>
          <w:sz w:val="32"/>
          <w:szCs w:val="28"/>
          <w:lang w:val="fr-CA" w:eastAsia="en-US"/>
        </w:rPr>
        <w:t>OUVERTE</w:t>
      </w:r>
    </w:p>
    <w:p w14:paraId="64D19AE7" w14:textId="77777777" w:rsidR="006A71AF" w:rsidRPr="00CE20A3" w:rsidRDefault="006A71AF" w:rsidP="00297CA8">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30875A" w14:textId="057C706C" w:rsidR="006A71AF" w:rsidRPr="00D728C7" w:rsidRDefault="006436EE"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color w:val="000000" w:themeColor="text1"/>
          <w:sz w:val="28"/>
          <w:szCs w:val="28"/>
          <w:lang w:val="fr-CA" w:eastAsia="en-US"/>
        </w:rPr>
      </w:pPr>
      <w:r>
        <w:rPr>
          <w:rFonts w:ascii="Trebuchet MS" w:eastAsia="SimSun" w:hAnsi="Trebuchet MS"/>
          <w:b/>
          <w:caps/>
          <w:color w:val="000000" w:themeColor="text1"/>
          <w:sz w:val="28"/>
          <w:szCs w:val="28"/>
          <w:lang w:val="fr-CA" w:eastAsia="en-US"/>
        </w:rPr>
        <w:t>N°10</w:t>
      </w:r>
      <w:r w:rsidR="006A71AF" w:rsidRPr="00D728C7">
        <w:rPr>
          <w:rFonts w:ascii="Trebuchet MS" w:eastAsia="SimSun" w:hAnsi="Trebuchet MS"/>
          <w:b/>
          <w:caps/>
          <w:color w:val="000000" w:themeColor="text1"/>
          <w:sz w:val="28"/>
          <w:szCs w:val="28"/>
          <w:lang w:val="fr-CA" w:eastAsia="en-US"/>
        </w:rPr>
        <w:t>/DC/</w:t>
      </w:r>
      <w:r w:rsidR="00637F09" w:rsidRPr="00D728C7">
        <w:rPr>
          <w:rFonts w:ascii="Trebuchet MS" w:eastAsia="SimSun" w:hAnsi="Trebuchet MS"/>
          <w:b/>
          <w:caps/>
          <w:color w:val="000000" w:themeColor="text1"/>
          <w:sz w:val="28"/>
          <w:szCs w:val="28"/>
          <w:lang w:val="fr-CA" w:eastAsia="en-US"/>
        </w:rPr>
        <w:t>PROLOG</w:t>
      </w:r>
      <w:r w:rsidR="006A71AF" w:rsidRPr="00D728C7">
        <w:rPr>
          <w:rFonts w:ascii="Trebuchet MS" w:eastAsia="SimSun" w:hAnsi="Trebuchet MS"/>
          <w:b/>
          <w:caps/>
          <w:color w:val="000000" w:themeColor="text1"/>
          <w:sz w:val="28"/>
          <w:szCs w:val="28"/>
          <w:lang w:val="fr-CA" w:eastAsia="en-US"/>
        </w:rPr>
        <w:t>/</w:t>
      </w:r>
      <w:r w:rsidR="00637F09" w:rsidRPr="00D728C7">
        <w:rPr>
          <w:rFonts w:ascii="Trebuchet MS" w:eastAsia="SimSun" w:hAnsi="Trebuchet MS"/>
          <w:b/>
          <w:caps/>
          <w:color w:val="000000" w:themeColor="text1"/>
          <w:sz w:val="28"/>
          <w:szCs w:val="28"/>
          <w:lang w:val="fr-CA" w:eastAsia="en-US"/>
        </w:rPr>
        <w:t>COMMUNE D</w:t>
      </w:r>
      <w:r w:rsidR="009C516A" w:rsidRPr="00D728C7">
        <w:rPr>
          <w:rFonts w:ascii="Trebuchet MS" w:eastAsia="SimSun" w:hAnsi="Trebuchet MS"/>
          <w:b/>
          <w:caps/>
          <w:color w:val="000000" w:themeColor="text1"/>
          <w:sz w:val="28"/>
          <w:szCs w:val="28"/>
          <w:lang w:val="fr-CA" w:eastAsia="en-US"/>
        </w:rPr>
        <w:t>E</w:t>
      </w:r>
      <w:r w:rsidR="007A652D" w:rsidRPr="00D728C7">
        <w:rPr>
          <w:rFonts w:ascii="Trebuchet MS" w:eastAsia="SimSun" w:hAnsi="Trebuchet MS"/>
          <w:b/>
          <w:caps/>
          <w:color w:val="000000" w:themeColor="text1"/>
          <w:sz w:val="28"/>
          <w:szCs w:val="28"/>
          <w:lang w:val="fr-CA" w:eastAsia="en-US"/>
        </w:rPr>
        <w:t xml:space="preserve"> </w:t>
      </w:r>
      <w:r w:rsidR="00D728C7" w:rsidRPr="00D728C7">
        <w:rPr>
          <w:rFonts w:ascii="Trebuchet MS" w:eastAsia="SimSun" w:hAnsi="Trebuchet MS"/>
          <w:b/>
          <w:caps/>
          <w:color w:val="000000" w:themeColor="text1"/>
          <w:sz w:val="28"/>
          <w:szCs w:val="28"/>
          <w:lang w:val="fr-CA" w:eastAsia="en-US"/>
        </w:rPr>
        <w:t xml:space="preserve"> GUERE</w:t>
      </w:r>
      <w:r w:rsidR="00637F09" w:rsidRPr="00D728C7">
        <w:rPr>
          <w:rFonts w:ascii="Trebuchet MS" w:eastAsia="SimSun" w:hAnsi="Trebuchet MS"/>
          <w:b/>
          <w:caps/>
          <w:color w:val="000000" w:themeColor="text1"/>
          <w:sz w:val="28"/>
          <w:szCs w:val="28"/>
          <w:lang w:val="fr-CA" w:eastAsia="en-US"/>
        </w:rPr>
        <w:t>/SIGAMP/2</w:t>
      </w:r>
      <w:r>
        <w:rPr>
          <w:rFonts w:ascii="Trebuchet MS" w:eastAsia="SimSun" w:hAnsi="Trebuchet MS"/>
          <w:b/>
          <w:caps/>
          <w:color w:val="000000" w:themeColor="text1"/>
          <w:sz w:val="28"/>
          <w:szCs w:val="28"/>
          <w:lang w:val="fr-CA" w:eastAsia="en-US"/>
        </w:rPr>
        <w:t>025 DU 25/09/2025</w:t>
      </w:r>
    </w:p>
    <w:p w14:paraId="58C57610" w14:textId="77777777" w:rsidR="006A71AF" w:rsidRPr="00D728C7" w:rsidRDefault="006A71AF"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color w:val="000000" w:themeColor="text1"/>
          <w:szCs w:val="24"/>
          <w:lang w:val="fr-CA" w:eastAsia="en-US"/>
        </w:rPr>
      </w:pPr>
    </w:p>
    <w:p w14:paraId="213EA52B" w14:textId="6FCC355B" w:rsidR="00743138" w:rsidRPr="00CE20A3" w:rsidRDefault="00D728C7"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sidRPr="00D728C7">
        <w:rPr>
          <w:rFonts w:ascii="Trebuchet MS" w:eastAsia="SimSun" w:hAnsi="Trebuchet MS"/>
          <w:b/>
          <w:color w:val="000000" w:themeColor="text1"/>
          <w:sz w:val="28"/>
          <w:szCs w:val="24"/>
          <w:lang w:val="fr-CA" w:eastAsia="en-US"/>
        </w:rPr>
        <w:t xml:space="preserve"> POUR LA </w:t>
      </w:r>
      <w:r w:rsidR="0046224F" w:rsidRPr="00D728C7">
        <w:rPr>
          <w:rFonts w:ascii="Trebuchet MS" w:eastAsia="SimSun" w:hAnsi="Trebuchet MS"/>
          <w:b/>
          <w:color w:val="000000" w:themeColor="text1"/>
          <w:sz w:val="28"/>
          <w:szCs w:val="24"/>
          <w:lang w:val="fr-CA" w:eastAsia="en-US"/>
        </w:rPr>
        <w:t>CONST</w:t>
      </w:r>
      <w:r w:rsidR="00A85262" w:rsidRPr="00D728C7">
        <w:rPr>
          <w:rFonts w:ascii="Trebuchet MS" w:eastAsia="SimSun" w:hAnsi="Trebuchet MS"/>
          <w:b/>
          <w:color w:val="000000" w:themeColor="text1"/>
          <w:sz w:val="28"/>
          <w:szCs w:val="24"/>
          <w:lang w:val="fr-CA" w:eastAsia="en-US"/>
        </w:rPr>
        <w:t xml:space="preserve">RUCTION D’UN BLOC </w:t>
      </w:r>
      <w:r w:rsidRPr="00D728C7">
        <w:rPr>
          <w:rFonts w:ascii="Trebuchet MS" w:eastAsia="SimSun" w:hAnsi="Trebuchet MS"/>
          <w:b/>
          <w:color w:val="000000" w:themeColor="text1"/>
          <w:sz w:val="28"/>
          <w:szCs w:val="24"/>
          <w:lang w:val="fr-CA" w:eastAsia="en-US"/>
        </w:rPr>
        <w:t>MATERNEL A GUIBI, COMMUNE DE GUERE</w:t>
      </w:r>
      <w:r w:rsidR="0046224F" w:rsidRPr="00D728C7">
        <w:rPr>
          <w:rFonts w:ascii="Trebuchet MS" w:eastAsia="SimSun" w:hAnsi="Trebuchet MS"/>
          <w:b/>
          <w:color w:val="000000" w:themeColor="text1"/>
          <w:sz w:val="28"/>
          <w:szCs w:val="24"/>
          <w:lang w:val="fr-CA" w:eastAsia="en-US"/>
        </w:rPr>
        <w:t xml:space="preserve">, DÉPARTEMENT DU </w:t>
      </w:r>
      <w:r w:rsidRPr="00D728C7">
        <w:rPr>
          <w:rFonts w:ascii="Trebuchet MS" w:eastAsia="SimSun" w:hAnsi="Trebuchet MS"/>
          <w:b/>
          <w:color w:val="000000" w:themeColor="text1"/>
          <w:sz w:val="28"/>
          <w:szCs w:val="24"/>
          <w:lang w:val="fr-CA" w:eastAsia="en-US"/>
        </w:rPr>
        <w:t xml:space="preserve">MAYO DANAY, RÉGION DE </w:t>
      </w:r>
      <w:r w:rsidRPr="00D728C7">
        <w:rPr>
          <w:rFonts w:ascii="Trebuchet MS" w:eastAsia="SimSun" w:hAnsi="Trebuchet MS"/>
          <w:b/>
          <w:sz w:val="28"/>
          <w:szCs w:val="24"/>
          <w:lang w:val="fr-CA" w:eastAsia="en-US"/>
        </w:rPr>
        <w:t>L’</w:t>
      </w:r>
      <w:r w:rsidR="00071D66" w:rsidRPr="00D728C7">
        <w:rPr>
          <w:rFonts w:ascii="Trebuchet MS" w:eastAsia="SimSun" w:hAnsi="Trebuchet MS"/>
          <w:b/>
          <w:sz w:val="28"/>
          <w:szCs w:val="24"/>
          <w:lang w:val="fr-CA" w:eastAsia="en-US"/>
        </w:rPr>
        <w:t>EXTREME NORD</w:t>
      </w:r>
      <w:r w:rsidR="00071D66">
        <w:rPr>
          <w:rFonts w:ascii="Trebuchet MS" w:eastAsia="SimSun" w:hAnsi="Trebuchet MS"/>
          <w:b/>
          <w:sz w:val="28"/>
          <w:szCs w:val="24"/>
          <w:lang w:val="fr-CA" w:eastAsia="en-US"/>
        </w:rPr>
        <w:t xml:space="preserve"> </w:t>
      </w:r>
    </w:p>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7CDABF0A" w14:textId="2505821E" w:rsidR="00186C00" w:rsidRPr="0085148D" w:rsidRDefault="006A71AF" w:rsidP="0085148D">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4ABB88F2" w14:textId="3ACE02C2"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186C00" w:rsidRPr="00CE20A3">
        <w:rPr>
          <w:rFonts w:ascii="Trebuchet MS" w:eastAsia="SimSun" w:hAnsi="Trebuchet MS"/>
          <w:bCs/>
          <w:szCs w:val="24"/>
          <w:lang w:eastAsia="en-US"/>
        </w:rPr>
        <w:t xml:space="preserve">Commune de </w:t>
      </w:r>
      <w:r w:rsidR="00071D66" w:rsidRPr="00D728C7">
        <w:rPr>
          <w:rFonts w:ascii="Trebuchet MS" w:eastAsia="SimSun" w:hAnsi="Trebuchet MS"/>
          <w:bCs/>
          <w:color w:val="000000" w:themeColor="text1"/>
          <w:szCs w:val="24"/>
          <w:lang w:eastAsia="en-US"/>
        </w:rPr>
        <w:t>GUERE</w:t>
      </w:r>
    </w:p>
    <w:p w14:paraId="503265EA" w14:textId="77777777" w:rsidR="00186C00" w:rsidRPr="00CE20A3" w:rsidRDefault="00186C00" w:rsidP="00297CA8">
      <w:pPr>
        <w:suppressAutoHyphens/>
        <w:autoSpaceDN w:val="0"/>
        <w:spacing w:after="120" w:line="276" w:lineRule="auto"/>
        <w:ind w:right="-291"/>
        <w:jc w:val="both"/>
        <w:textAlignment w:val="baseline"/>
        <w:rPr>
          <w:rFonts w:ascii="Trebuchet MS" w:eastAsia="SimSun" w:hAnsi="Trebuchet MS"/>
          <w:lang w:eastAsia="en-US"/>
        </w:rPr>
      </w:pPr>
    </w:p>
    <w:p w14:paraId="17818994" w14:textId="77777777" w:rsidR="006A71AF" w:rsidRPr="00CE20A3" w:rsidRDefault="006A71AF" w:rsidP="00297CA8">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24C26D4" w14:textId="77777777" w:rsidR="006A71AF" w:rsidRPr="00CE20A3" w:rsidRDefault="006A71AF" w:rsidP="00297CA8">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02F2FD8E"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006436EE">
        <w:rPr>
          <w:rFonts w:ascii="Trebuchet MS" w:eastAsia="SimSun" w:hAnsi="Trebuchet MS"/>
          <w:b/>
          <w:bCs/>
          <w:szCs w:val="24"/>
          <w:lang w:val="fr-CA" w:eastAsia="en-US"/>
        </w:rPr>
        <w:t xml:space="preserve"> : 25/09/2025</w:t>
      </w:r>
    </w:p>
    <w:p w14:paraId="7AAF2EC6" w14:textId="77777777" w:rsidR="00C14F85" w:rsidRPr="00CE20A3"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77777777" w:rsidR="00C14F85" w:rsidRPr="00297CA8"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18B83FA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6F6DED2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672F35E6"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36DA95BC" w14:textId="77777777" w:rsidR="00C14F85" w:rsidRPr="00297CA8" w:rsidRDefault="00C14F85" w:rsidP="00297CA8">
      <w:pPr>
        <w:suppressAutoHyphens/>
        <w:autoSpaceDN w:val="0"/>
        <w:spacing w:line="276" w:lineRule="auto"/>
        <w:jc w:val="both"/>
        <w:textAlignment w:val="baseline"/>
        <w:rPr>
          <w:rFonts w:ascii="Trebuchet MS" w:eastAsia="SimSun" w:hAnsi="Trebuchet MS"/>
          <w:lang w:eastAsia="en-US"/>
        </w:rPr>
      </w:pPr>
    </w:p>
    <w:p w14:paraId="181BD2E0" w14:textId="77777777" w:rsidR="00044A09" w:rsidRPr="00297CA8" w:rsidRDefault="00044A09" w:rsidP="00297CA8">
      <w:pPr>
        <w:spacing w:after="60" w:line="276" w:lineRule="auto"/>
        <w:jc w:val="both"/>
        <w:rPr>
          <w:rFonts w:ascii="Trebuchet MS" w:hAnsi="Trebuchet MS"/>
          <w:bCs/>
          <w:i/>
          <w:iCs/>
        </w:r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4D6E7C"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4D6E7C"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4D6E7C"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297CA8">
          <w:headerReference w:type="even" r:id="rId12"/>
          <w:headerReference w:type="first" r:id="rId13"/>
          <w:footerReference w:type="first" r:id="rId14"/>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3896D3A7" w14:textId="37B8949A" w:rsidR="00500586" w:rsidRPr="00297CA8" w:rsidRDefault="00B259DD" w:rsidP="00297CA8">
      <w:pPr>
        <w:pStyle w:val="MainHeading1"/>
        <w:spacing w:line="276" w:lineRule="auto"/>
        <w:jc w:val="both"/>
        <w:rPr>
          <w:rFonts w:ascii="Trebuchet MS" w:hAnsi="Trebuchet MS"/>
          <w:smallCaps/>
        </w:rPr>
      </w:pPr>
      <w:bookmarkStart w:id="0" w:name="_Toc60844121"/>
      <w:r w:rsidRPr="00297CA8">
        <w:rPr>
          <w:rFonts w:ascii="Trebuchet MS" w:hAnsi="Trebuchet MS"/>
        </w:rPr>
        <w:t xml:space="preserve">Demande de </w:t>
      </w:r>
      <w:r w:rsidR="00B0279B" w:rsidRPr="00297CA8">
        <w:rPr>
          <w:rFonts w:ascii="Trebuchet MS" w:hAnsi="Trebuchet MS"/>
        </w:rPr>
        <w:t>Cotations</w:t>
      </w:r>
      <w:bookmarkEnd w:id="0"/>
      <w:r w:rsidR="00500586" w:rsidRPr="00297CA8">
        <w:rPr>
          <w:rFonts w:ascii="Trebuchet MS" w:hAnsi="Trebuchet MS"/>
        </w:rPr>
        <w:t xml:space="preserve"> </w:t>
      </w:r>
    </w:p>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015207BE" w:rsidR="00500586" w:rsidRPr="00297CA8" w:rsidRDefault="00B0279B" w:rsidP="00297CA8">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B259DD" w:rsidRPr="00297CA8">
        <w:rPr>
          <w:rFonts w:ascii="Trebuchet MS" w:hAnsi="Trebuchet MS"/>
          <w:b/>
          <w:bCs/>
          <w:szCs w:val="24"/>
        </w:rPr>
        <w:t xml:space="preserve"> No</w:t>
      </w:r>
      <w:r w:rsidR="006436EE">
        <w:rPr>
          <w:rFonts w:ascii="Trebuchet MS" w:hAnsi="Trebuchet MS"/>
          <w:b/>
          <w:bCs/>
          <w:szCs w:val="24"/>
        </w:rPr>
        <w:t> : 10/DC/PROLOG/COMMUNE GUERE/SIGAMP/2025</w:t>
      </w:r>
    </w:p>
    <w:p w14:paraId="19F4CE76" w14:textId="336217D4" w:rsidR="00B259DD" w:rsidRPr="00297CA8" w:rsidRDefault="00B259DD" w:rsidP="00297CA8">
      <w:pPr>
        <w:suppressAutoHyphens/>
        <w:spacing w:after="120" w:line="276" w:lineRule="auto"/>
        <w:jc w:val="both"/>
        <w:rPr>
          <w:rFonts w:ascii="Trebuchet MS" w:hAnsi="Trebuchet MS"/>
          <w:b/>
          <w:bCs/>
          <w:szCs w:val="24"/>
        </w:rPr>
      </w:pPr>
      <w:r w:rsidRPr="00297CA8">
        <w:rPr>
          <w:rFonts w:ascii="Trebuchet MS" w:hAnsi="Trebuchet MS"/>
          <w:b/>
          <w:bCs/>
          <w:szCs w:val="24"/>
        </w:rPr>
        <w:t xml:space="preserve">Date de </w:t>
      </w:r>
      <w:r w:rsidR="00B0279B" w:rsidRPr="00297CA8">
        <w:rPr>
          <w:rFonts w:ascii="Trebuchet MS" w:hAnsi="Trebuchet MS"/>
          <w:b/>
          <w:bCs/>
          <w:szCs w:val="24"/>
        </w:rPr>
        <w:t>DC</w:t>
      </w:r>
      <w:r w:rsidR="006436EE">
        <w:rPr>
          <w:rFonts w:ascii="Trebuchet MS" w:hAnsi="Trebuchet MS"/>
          <w:b/>
          <w:bCs/>
          <w:szCs w:val="24"/>
        </w:rPr>
        <w:t> : 25/09/2025</w:t>
      </w:r>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02C4CE4C" w:rsidR="000728A9" w:rsidRPr="004B212B"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de </w:t>
      </w:r>
      <w:r w:rsidR="004B212B">
        <w:rPr>
          <w:rFonts w:ascii="Trebuchet MS" w:hAnsi="Trebuchet MS"/>
          <w:iCs/>
          <w:spacing w:val="-2"/>
          <w:szCs w:val="24"/>
        </w:rPr>
        <w:t>Guéré</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 </w:t>
      </w:r>
      <w:r w:rsidR="004B212B">
        <w:rPr>
          <w:rFonts w:ascii="Trebuchet MS" w:hAnsi="Trebuchet MS"/>
          <w:iCs/>
          <w:spacing w:val="-2"/>
          <w:szCs w:val="24"/>
        </w:rPr>
        <w:t>GUERE</w:t>
      </w:r>
      <w:r w:rsidR="0042718A" w:rsidRPr="00297CA8">
        <w:rPr>
          <w:rFonts w:ascii="Trebuchet MS" w:hAnsi="Trebuchet MS"/>
          <w:iCs/>
          <w:spacing w:val="-2"/>
          <w:szCs w:val="24"/>
        </w:rPr>
        <w:t xml:space="preserve"> </w:t>
      </w:r>
      <w:r w:rsidR="00944FF6"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r w:rsidR="00532AE4" w:rsidRPr="004B212B">
        <w:rPr>
          <w:rFonts w:ascii="Trebuchet MS" w:hAnsi="Trebuchet MS"/>
          <w:b/>
          <w:spacing w:val="-2"/>
          <w:szCs w:val="24"/>
        </w:rPr>
        <w:t>c</w:t>
      </w:r>
      <w:r w:rsidR="00F02C88" w:rsidRPr="004B212B">
        <w:rPr>
          <w:rFonts w:ascii="Trebuchet MS" w:hAnsi="Trebuchet MS"/>
          <w:b/>
          <w:spacing w:val="-2"/>
          <w:szCs w:val="24"/>
        </w:rPr>
        <w:t xml:space="preserve">onstruction d’un bloc </w:t>
      </w:r>
      <w:r w:rsidR="00A978AF" w:rsidRPr="004B212B">
        <w:rPr>
          <w:rFonts w:ascii="Trebuchet MS" w:hAnsi="Trebuchet MS"/>
          <w:b/>
          <w:spacing w:val="-2"/>
          <w:szCs w:val="24"/>
        </w:rPr>
        <w:t>maternel à</w:t>
      </w:r>
      <w:r w:rsidR="004B212B">
        <w:rPr>
          <w:rFonts w:ascii="Trebuchet MS" w:hAnsi="Trebuchet MS"/>
          <w:b/>
          <w:spacing w:val="-2"/>
          <w:szCs w:val="24"/>
        </w:rPr>
        <w:t xml:space="preserve"> GUIBI</w:t>
      </w:r>
      <w:r w:rsidR="00F02C88" w:rsidRPr="004B212B">
        <w:rPr>
          <w:rFonts w:ascii="Trebuchet MS" w:hAnsi="Trebuchet MS"/>
          <w:b/>
          <w:spacing w:val="-2"/>
          <w:szCs w:val="24"/>
        </w:rPr>
        <w:t xml:space="preserve">, Commune de </w:t>
      </w:r>
      <w:r w:rsidR="00071D66" w:rsidRPr="004B212B">
        <w:rPr>
          <w:rFonts w:ascii="Trebuchet MS" w:hAnsi="Trebuchet MS"/>
          <w:b/>
          <w:spacing w:val="-2"/>
          <w:szCs w:val="24"/>
        </w:rPr>
        <w:t>GUERE</w:t>
      </w:r>
      <w:r w:rsidR="00F460F6">
        <w:rPr>
          <w:rFonts w:ascii="Trebuchet MS" w:hAnsi="Trebuchet MS"/>
          <w:b/>
          <w:spacing w:val="-2"/>
          <w:szCs w:val="24"/>
        </w:rPr>
        <w:t xml:space="preserve">, Département du </w:t>
      </w:r>
      <w:r w:rsidR="00071D66" w:rsidRPr="004B212B">
        <w:rPr>
          <w:rFonts w:ascii="Trebuchet MS" w:hAnsi="Trebuchet MS"/>
          <w:b/>
          <w:spacing w:val="-2"/>
          <w:szCs w:val="24"/>
        </w:rPr>
        <w:t>MAYO DANAY</w:t>
      </w:r>
      <w:r w:rsidR="00F02C88" w:rsidRPr="004B212B">
        <w:rPr>
          <w:rFonts w:ascii="Trebuchet MS" w:hAnsi="Trebuchet MS"/>
          <w:b/>
          <w:spacing w:val="-2"/>
          <w:szCs w:val="24"/>
        </w:rPr>
        <w:t xml:space="preserve">, Région du </w:t>
      </w:r>
      <w:r w:rsidR="00F460F6">
        <w:rPr>
          <w:rFonts w:ascii="Trebuchet MS" w:hAnsi="Trebuchet MS"/>
          <w:b/>
          <w:spacing w:val="-2"/>
          <w:szCs w:val="24"/>
        </w:rPr>
        <w:t>L’EXTREME NORD</w:t>
      </w:r>
      <w:r w:rsidR="00F66141" w:rsidRPr="004B212B">
        <w:rPr>
          <w:rFonts w:ascii="Trebuchet MS" w:hAnsi="Trebuchet MS"/>
          <w:b/>
          <w:spacing w:val="-2"/>
          <w:szCs w:val="24"/>
        </w:rPr>
        <w:t>.</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036C6CF8"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4"/>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w:t>
      </w:r>
      <w:r w:rsidR="00D1503F" w:rsidRPr="00297CA8">
        <w:rPr>
          <w:rFonts w:ascii="Trebuchet MS" w:hAnsi="Trebuchet MS"/>
          <w:szCs w:val="24"/>
          <w:lang w:eastAsia="en-US"/>
        </w:rPr>
        <w:lastRenderedPageBreak/>
        <w:t xml:space="preserve">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5" w:history="1"/>
      <w:r w:rsidRPr="00297CA8">
        <w:rPr>
          <w:rFonts w:ascii="Trebuchet MS" w:hAnsi="Trebuchet MS"/>
          <w:lang w:val="fr"/>
        </w:rPr>
        <w:t xml:space="preserve"> aux conditions contractuelles (Annexe A)</w:t>
      </w:r>
      <w:hyperlink r:id="rId16"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7"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w:t>
      </w:r>
      <w:r w:rsidRPr="00297CA8">
        <w:rPr>
          <w:rFonts w:ascii="Trebuchet MS" w:hAnsi="Trebuchet MS"/>
          <w:lang w:val="fr"/>
        </w:rPr>
        <w:lastRenderedPageBreak/>
        <w:t>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8" w:history="1"/>
      <w:r w:rsidRPr="00297CA8">
        <w:rPr>
          <w:rFonts w:ascii="Trebuchet MS" w:hAnsi="Trebuchet MS"/>
          <w:lang w:val="fr"/>
        </w:rPr>
        <w:t xml:space="preserve"> http://www.worldbank.org/debarr.</w:t>
      </w:r>
      <w:hyperlink r:id="rId19"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335FD971"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w:t>
      </w:r>
      <w:r w:rsidR="00F460F6">
        <w:rPr>
          <w:rFonts w:ascii="Trebuchet MS" w:hAnsi="Trebuchet MS"/>
          <w:lang w:val="fr"/>
        </w:rPr>
        <w:t xml:space="preserve">écifié dans </w:t>
      </w:r>
      <w:r w:rsidRPr="00297CA8">
        <w:rPr>
          <w:rFonts w:ascii="Trebuchet MS" w:hAnsi="Trebuchet MS"/>
          <w:lang w:val="fr"/>
        </w:rPr>
        <w:t xml:space="preserve">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w:t>
      </w:r>
      <w:r w:rsidRPr="00297CA8">
        <w:rPr>
          <w:rFonts w:ascii="Trebuchet MS" w:hAnsi="Trebuchet MS"/>
          <w:lang w:val="fr"/>
        </w:rPr>
        <w:lastRenderedPageBreak/>
        <w:t xml:space="preserve">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297CA8">
      <w:pPr>
        <w:keepNext/>
        <w:spacing w:after="120" w:line="276" w:lineRule="auto"/>
        <w:jc w:val="both"/>
        <w:rPr>
          <w:rFonts w:ascii="Trebuchet MS" w:hAnsi="Trebuchet MS"/>
        </w:rPr>
      </w:pPr>
      <w:r w:rsidRPr="00297CA8">
        <w:rPr>
          <w:rFonts w:ascii="Trebuchet MS" w:hAnsi="Trebuchet MS"/>
          <w:b/>
          <w:bCs/>
          <w:szCs w:val="24"/>
        </w:rPr>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5C0237FD"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 xml:space="preserve">(i) Registre </w:t>
      </w:r>
      <w:r w:rsidR="00611AB4" w:rsidRPr="00297CA8">
        <w:rPr>
          <w:rFonts w:ascii="Trebuchet MS" w:hAnsi="Trebuchet MS"/>
          <w:b/>
          <w:szCs w:val="24"/>
        </w:rPr>
        <w:lastRenderedPageBreak/>
        <w:t>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6436EE">
        <w:rPr>
          <w:rFonts w:ascii="Trebuchet MS" w:eastAsia="SimSun" w:hAnsi="Trebuchet MS"/>
          <w:b/>
          <w:szCs w:val="24"/>
          <w:lang w:val="fr-CA" w:eastAsia="en-US"/>
        </w:rPr>
        <w:t>; l’attestation de catégorisation.</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386DDFF0"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1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7FF377A7" w:rsidR="00BB1465" w:rsidRPr="00D71830" w:rsidRDefault="004A5C14" w:rsidP="00D71830">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5"/>
      <w:bookmarkEnd w:id="6"/>
      <w:bookmarkEnd w:id="7"/>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3E01991D" w14:textId="242C8F7B" w:rsidR="00CD30BD" w:rsidRPr="00297CA8" w:rsidRDefault="00CD30BD"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r w:rsidR="0091081E" w:rsidRPr="00297CA8">
        <w:rPr>
          <w:rFonts w:ascii="Trebuchet MS" w:hAnsi="Trebuchet MS"/>
          <w:b/>
          <w:bCs/>
          <w:szCs w:val="24"/>
        </w:rPr>
        <w:t xml:space="preserve">cinq </w:t>
      </w:r>
      <w:r w:rsidR="005A667F" w:rsidRPr="00297CA8">
        <w:rPr>
          <w:rFonts w:ascii="Trebuchet MS" w:hAnsi="Trebuchet MS"/>
          <w:b/>
          <w:bCs/>
          <w:szCs w:val="24"/>
        </w:rPr>
        <w:t xml:space="preserve"> (0</w:t>
      </w:r>
      <w:r w:rsidR="0091081E" w:rsidRPr="00297CA8">
        <w:rPr>
          <w:rFonts w:ascii="Trebuchet MS" w:hAnsi="Trebuchet MS"/>
          <w:b/>
          <w:bCs/>
          <w:szCs w:val="24"/>
        </w:rPr>
        <w:t>5</w:t>
      </w:r>
      <w:r w:rsidR="005A667F" w:rsidRPr="00297CA8">
        <w:rPr>
          <w:rFonts w:ascii="Trebuchet MS" w:hAnsi="Trebuchet MS"/>
          <w:b/>
          <w:bCs/>
          <w:szCs w:val="24"/>
        </w:rPr>
        <w:t>) exempla</w:t>
      </w:r>
      <w:r w:rsidR="0091081E" w:rsidRPr="00297CA8">
        <w:rPr>
          <w:rFonts w:ascii="Trebuchet MS" w:hAnsi="Trebuchet MS"/>
          <w:b/>
          <w:bCs/>
          <w:szCs w:val="24"/>
        </w:rPr>
        <w:t xml:space="preserve">ires (dont un (01) original et quatre </w:t>
      </w:r>
      <w:r w:rsidR="005A667F" w:rsidRPr="00297CA8">
        <w:rPr>
          <w:rFonts w:ascii="Trebuchet MS" w:hAnsi="Trebuchet MS"/>
          <w:b/>
          <w:bCs/>
          <w:szCs w:val="24"/>
        </w:rPr>
        <w:t>(0</w:t>
      </w:r>
      <w:r w:rsidR="00FB7D9A" w:rsidRPr="00297CA8">
        <w:rPr>
          <w:rFonts w:ascii="Trebuchet MS" w:hAnsi="Trebuchet MS"/>
          <w:b/>
          <w:bCs/>
          <w:szCs w:val="24"/>
        </w:rPr>
        <w:t>4</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non modifiables)</w:t>
      </w:r>
      <w:r w:rsidR="005A667F" w:rsidRPr="00297CA8">
        <w:rPr>
          <w:rFonts w:ascii="Trebuchet MS" w:hAnsi="Trebuchet MS"/>
          <w:b/>
          <w:bCs/>
          <w:szCs w:val="24"/>
        </w:rPr>
        <w:t>.</w:t>
      </w:r>
    </w:p>
    <w:p w14:paraId="7EA42668" w14:textId="4BAEF7DA"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6436EE">
        <w:rPr>
          <w:rFonts w:ascii="Trebuchet MS" w:hAnsi="Trebuchet MS"/>
          <w:b/>
          <w:bCs/>
          <w:i/>
          <w:iCs/>
          <w:szCs w:val="24"/>
          <w:lang w:eastAsia="en-US"/>
        </w:rPr>
        <w:t>23/10/2025</w:t>
      </w:r>
      <w:r w:rsidR="00F460F6">
        <w:rPr>
          <w:rFonts w:ascii="Trebuchet MS" w:hAnsi="Trebuchet MS"/>
          <w:b/>
          <w:bCs/>
          <w:i/>
          <w:iCs/>
          <w:szCs w:val="24"/>
          <w:lang w:eastAsia="en-US"/>
        </w:rPr>
        <w:t xml:space="preserve"> à 10</w:t>
      </w:r>
      <w:r w:rsidR="005E1A3F" w:rsidRPr="00297CA8">
        <w:rPr>
          <w:rFonts w:ascii="Trebuchet MS" w:hAnsi="Trebuchet MS"/>
          <w:b/>
          <w:bCs/>
          <w:i/>
          <w:iCs/>
          <w:szCs w:val="24"/>
          <w:lang w:eastAsia="en-US"/>
        </w:rPr>
        <w:t>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5256DD2" w14:textId="2D43743B"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sidR="00A978AF">
        <w:rPr>
          <w:rFonts w:ascii="Trebuchet MS" w:hAnsi="Trebuchet MS"/>
          <w:b/>
          <w:szCs w:val="24"/>
        </w:rPr>
        <w:t>Monsieur</w:t>
      </w:r>
      <w:r w:rsidR="00A978AF" w:rsidRPr="00297CA8">
        <w:rPr>
          <w:rFonts w:ascii="Trebuchet MS" w:hAnsi="Trebuchet MS"/>
          <w:b/>
          <w:szCs w:val="24"/>
        </w:rPr>
        <w:t xml:space="preserve"> </w:t>
      </w:r>
      <w:r w:rsidR="00D5547A" w:rsidRPr="00297CA8">
        <w:rPr>
          <w:rFonts w:ascii="Trebuchet MS" w:hAnsi="Trebuchet MS"/>
          <w:b/>
          <w:szCs w:val="24"/>
        </w:rPr>
        <w:t>le</w:t>
      </w:r>
      <w:r w:rsidR="00D5547A" w:rsidRPr="00297CA8">
        <w:rPr>
          <w:rFonts w:ascii="Trebuchet MS" w:hAnsi="Trebuchet MS"/>
          <w:szCs w:val="24"/>
        </w:rPr>
        <w:t xml:space="preserve"> </w:t>
      </w:r>
      <w:r w:rsidR="00D5547A" w:rsidRPr="00297CA8">
        <w:rPr>
          <w:rFonts w:ascii="Trebuchet MS" w:hAnsi="Trebuchet MS"/>
          <w:b/>
          <w:szCs w:val="24"/>
        </w:rPr>
        <w:t xml:space="preserve">Maire de la Commune de </w:t>
      </w:r>
      <w:r w:rsidR="00F460F6">
        <w:rPr>
          <w:rFonts w:ascii="Trebuchet MS" w:hAnsi="Trebuchet MS"/>
          <w:b/>
          <w:szCs w:val="24"/>
        </w:rPr>
        <w:t>GUERE</w:t>
      </w:r>
    </w:p>
    <w:p w14:paraId="47F2D83F" w14:textId="7F6F8D8B" w:rsidR="005E1A3F" w:rsidRPr="00297CA8" w:rsidRDefault="00F460F6" w:rsidP="00297CA8">
      <w:pPr>
        <w:shd w:val="clear" w:color="auto" w:fill="FFFFFF" w:themeFill="background1"/>
        <w:tabs>
          <w:tab w:val="right" w:pos="7254"/>
        </w:tabs>
        <w:spacing w:line="276" w:lineRule="auto"/>
        <w:ind w:left="720"/>
        <w:jc w:val="both"/>
        <w:rPr>
          <w:rFonts w:ascii="Trebuchet MS" w:hAnsi="Trebuchet MS"/>
          <w:szCs w:val="24"/>
        </w:rPr>
      </w:pPr>
      <w:r>
        <w:rPr>
          <w:rFonts w:ascii="Trebuchet MS" w:hAnsi="Trebuchet MS"/>
          <w:szCs w:val="24"/>
        </w:rPr>
        <w:t>Adresse : COMMUNE DE GUERE</w:t>
      </w:r>
    </w:p>
    <w:p w14:paraId="4A5EC340" w14:textId="4F916A83"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00F460F6">
        <w:rPr>
          <w:rFonts w:ascii="Trebuchet MS" w:hAnsi="Trebuchet MS"/>
          <w:b/>
          <w:szCs w:val="24"/>
        </w:rPr>
        <w:t>GUERE</w:t>
      </w:r>
    </w:p>
    <w:p w14:paraId="30754A57" w14:textId="7C44E12F"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00F460F6">
        <w:rPr>
          <w:rFonts w:ascii="Trebuchet MS" w:hAnsi="Trebuchet MS"/>
          <w:b/>
          <w:szCs w:val="24"/>
        </w:rPr>
        <w:t>02 Guibi</w:t>
      </w:r>
    </w:p>
    <w:p w14:paraId="1EB1A826" w14:textId="7777777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4BF152F1"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00071D66">
        <w:rPr>
          <w:rFonts w:ascii="Trebuchet MS" w:hAnsi="Trebuchet MS"/>
          <w:b/>
          <w:szCs w:val="24"/>
        </w:rPr>
        <w:t>696937616</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2759ED1B"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 xml:space="preserve">a date limite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CF008B" w:rsidRPr="00297CA8">
        <w:rPr>
          <w:rFonts w:ascii="Trebuchet MS" w:hAnsi="Trebuchet MS"/>
          <w:iCs/>
          <w:szCs w:val="24"/>
          <w:lang w:eastAsia="en-US"/>
        </w:rPr>
        <w:t>soit le</w:t>
      </w:r>
      <w:r w:rsidR="006436EE">
        <w:rPr>
          <w:rFonts w:ascii="Trebuchet MS" w:hAnsi="Trebuchet MS"/>
          <w:iCs/>
          <w:szCs w:val="24"/>
          <w:lang w:eastAsia="en-US"/>
        </w:rPr>
        <w:t xml:space="preserve"> </w:t>
      </w:r>
      <w:r w:rsidR="006436EE" w:rsidRPr="006436EE">
        <w:rPr>
          <w:rFonts w:ascii="Trebuchet MS" w:hAnsi="Trebuchet MS"/>
          <w:b/>
          <w:iCs/>
          <w:szCs w:val="24"/>
          <w:lang w:eastAsia="en-US"/>
        </w:rPr>
        <w:t>23/10/2025</w:t>
      </w:r>
      <w:r w:rsidR="00F460F6" w:rsidRPr="006436EE">
        <w:rPr>
          <w:rFonts w:ascii="Trebuchet MS" w:hAnsi="Trebuchet MS"/>
          <w:b/>
          <w:iCs/>
          <w:szCs w:val="24"/>
          <w:lang w:eastAsia="en-US"/>
        </w:rPr>
        <w:t xml:space="preserve"> à 11</w:t>
      </w:r>
      <w:r w:rsidR="00CF008B" w:rsidRPr="006436EE">
        <w:rPr>
          <w:rFonts w:ascii="Trebuchet MS" w:hAnsi="Trebuchet MS"/>
          <w:b/>
          <w:iCs/>
          <w:szCs w:val="24"/>
          <w:lang w:eastAsia="en-US"/>
        </w:rPr>
        <w:t>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lastRenderedPageBreak/>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44DE9FB9" w:rsidR="000403D7" w:rsidRPr="0058330E" w:rsidRDefault="00057D49" w:rsidP="00297CA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09A38217"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references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0BD3FF12" w:rsidR="00AF2371" w:rsidRPr="00297CA8" w:rsidRDefault="0007308E" w:rsidP="003A40A4">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T</w:t>
            </w:r>
            <w:r w:rsidR="003A40A4">
              <w:rPr>
                <w:rFonts w:ascii="Trebuchet MS" w:hAnsi="Trebuchet MS"/>
                <w:szCs w:val="24"/>
              </w:rPr>
              <w:t xml:space="preserve">echnicien supérieur de genie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46267B6D"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genie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2E59C13E" w:rsidR="009F0B1C" w:rsidRPr="00E354D3" w:rsidRDefault="00C21BB8" w:rsidP="00E354D3">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4E1E96EF" w:rsidR="009F0B1C" w:rsidRPr="00297CA8" w:rsidRDefault="00671B4D" w:rsidP="00297CA8">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297CA8" w:rsidRDefault="00FB74FD" w:rsidP="00297CA8">
            <w:pPr>
              <w:spacing w:line="276" w:lineRule="auto"/>
              <w:jc w:val="both"/>
              <w:rPr>
                <w:rFonts w:ascii="Trebuchet MS" w:hAnsi="Trebuchet MS"/>
                <w:szCs w:val="24"/>
              </w:rPr>
            </w:pPr>
            <w:r>
              <w:rPr>
                <w:rFonts w:ascii="Trebuchet MS" w:hAnsi="Trebuchet MS"/>
                <w:szCs w:val="24"/>
              </w:rPr>
              <w:t>Liste du pétit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59769C81" w:rsidR="009F0B1C" w:rsidRPr="00297CA8" w:rsidRDefault="009F0B1C" w:rsidP="00FF0D04">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w:t>
            </w:r>
            <w:r w:rsidRPr="00297CA8">
              <w:rPr>
                <w:rFonts w:ascii="Trebuchet MS" w:hAnsi="Trebuchet MS"/>
                <w:iCs/>
                <w:szCs w:val="24"/>
              </w:rPr>
              <w:lastRenderedPageBreak/>
              <w:t xml:space="preserve">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lastRenderedPageBreak/>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77777777" w:rsidR="009F0B1C" w:rsidRPr="00297CA8" w:rsidRDefault="009F0B1C" w:rsidP="00297CA8">
            <w:pPr>
              <w:spacing w:line="276" w:lineRule="auto"/>
              <w:jc w:val="both"/>
              <w:rPr>
                <w:rFonts w:ascii="Trebuchet MS" w:hAnsi="Trebuchet MS"/>
                <w:szCs w:val="24"/>
              </w:rPr>
            </w:pPr>
            <w:r w:rsidRPr="00297CA8">
              <w:rPr>
                <w:rFonts w:ascii="Trebuchet MS" w:hAnsi="Trebuchet MS"/>
                <w:b/>
                <w:iCs/>
                <w:szCs w:val="24"/>
              </w:rPr>
              <w:lastRenderedPageBreak/>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0E0FF9CB"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01B8E307"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4F7ABF2"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lastRenderedPageBreak/>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186327CB"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p>
    <w:p w14:paraId="2F0667D8" w14:textId="6AFC1389" w:rsidR="003E29BD" w:rsidRDefault="00A87FF9" w:rsidP="00297CA8">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Guéré</w:t>
      </w:r>
      <w:r w:rsidR="002F7B95">
        <w:rPr>
          <w:rFonts w:ascii="Trebuchet MS" w:hAnsi="Trebuchet MS"/>
          <w:b/>
          <w:bCs/>
          <w:szCs w:val="24"/>
          <w:lang w:eastAsia="en-US"/>
        </w:rPr>
        <w:t>, le 25/09/2025.</w:t>
      </w:r>
      <w:bookmarkStart w:id="8" w:name="_GoBack"/>
      <w:bookmarkEnd w:id="8"/>
    </w:p>
    <w:p w14:paraId="2CFA3A11" w14:textId="4ABAA80B" w:rsidR="00240E28" w:rsidRPr="00297CA8" w:rsidRDefault="00A87FF9" w:rsidP="00A87FF9">
      <w:pPr>
        <w:spacing w:line="276" w:lineRule="auto"/>
        <w:jc w:val="both"/>
        <w:rPr>
          <w:rFonts w:ascii="Trebuchet MS" w:hAnsi="Trebuchet MS"/>
          <w:b/>
          <w:bCs/>
          <w:szCs w:val="24"/>
          <w:u w:val="single"/>
          <w:lang w:eastAsia="en-US"/>
        </w:rPr>
      </w:pPr>
      <w:r>
        <w:rPr>
          <w:rFonts w:ascii="Trebuchet MS" w:hAnsi="Trebuchet MS"/>
          <w:szCs w:val="24"/>
          <w:lang w:eastAsia="en-US"/>
        </w:rPr>
        <w:t xml:space="preserve">                                                                       </w:t>
      </w:r>
      <w:r w:rsidR="00240E28" w:rsidRPr="00297CA8">
        <w:rPr>
          <w:rFonts w:ascii="Trebuchet MS" w:hAnsi="Trebuchet MS"/>
          <w:b/>
          <w:bCs/>
          <w:szCs w:val="24"/>
          <w:u w:val="single"/>
          <w:lang w:eastAsia="en-US"/>
        </w:rPr>
        <w:t>Le Maire de la Commune</w:t>
      </w:r>
      <w:r w:rsidR="00071D66">
        <w:rPr>
          <w:rFonts w:ascii="Trebuchet MS" w:hAnsi="Trebuchet MS"/>
          <w:b/>
          <w:bCs/>
          <w:szCs w:val="24"/>
          <w:u w:val="single"/>
          <w:lang w:eastAsia="en-US"/>
        </w:rPr>
        <w:t xml:space="preserve"> DE GUERE</w:t>
      </w:r>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p w14:paraId="4786FAB2" w14:textId="77777777" w:rsidR="006E00B0" w:rsidRPr="00297CA8" w:rsidRDefault="006E00B0" w:rsidP="00297CA8">
      <w:pPr>
        <w:spacing w:line="276" w:lineRule="auto"/>
        <w:jc w:val="both"/>
        <w:rPr>
          <w:rFonts w:ascii="Trebuchet MS" w:hAnsi="Trebuchet MS"/>
          <w:szCs w:val="24"/>
        </w:rPr>
      </w:pPr>
    </w:p>
    <w:p w14:paraId="67A44E75" w14:textId="5831E632" w:rsidR="00874228" w:rsidRPr="00297CA8" w:rsidRDefault="006E00B0" w:rsidP="00297CA8">
      <w:pPr>
        <w:pStyle w:val="MainHeading1"/>
        <w:spacing w:line="276" w:lineRule="auto"/>
        <w:jc w:val="both"/>
        <w:rPr>
          <w:rFonts w:ascii="Trebuchet MS" w:hAnsi="Trebuchet MS"/>
        </w:rPr>
      </w:pPr>
      <w:bookmarkStart w:id="9" w:name="_Toc37181938"/>
      <w:bookmarkStart w:id="10" w:name="_Toc60844122"/>
      <w:r w:rsidRPr="00297CA8">
        <w:rPr>
          <w:rFonts w:ascii="Trebuchet MS" w:hAnsi="Trebuchet MS"/>
        </w:rPr>
        <w:t>ANNEX 1: Exigences en matière de travaux</w:t>
      </w:r>
      <w:bookmarkEnd w:id="9"/>
      <w:r w:rsidRPr="00297CA8">
        <w:rPr>
          <w:rFonts w:ascii="Trebuchet MS" w:hAnsi="Trebuchet MS"/>
        </w:rPr>
        <w:t xml:space="preserve"> Spécifications</w:t>
      </w:r>
      <w:bookmarkEnd w:id="10"/>
    </w:p>
    <w:p w14:paraId="212639C0" w14:textId="77777777" w:rsidR="00874228" w:rsidRPr="00297CA8" w:rsidRDefault="00874228" w:rsidP="00297CA8">
      <w:pPr>
        <w:spacing w:line="276" w:lineRule="auto"/>
        <w:jc w:val="both"/>
        <w:rPr>
          <w:rFonts w:ascii="Trebuchet MS" w:hAnsi="Trebuchet MS"/>
        </w:rPr>
      </w:pPr>
    </w:p>
    <w:p w14:paraId="4E7EF0CD" w14:textId="1EFE2F99" w:rsidR="00384798" w:rsidRDefault="008524AD" w:rsidP="00384798">
      <w:pPr>
        <w:pStyle w:val="Paragraphedeliste"/>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7864CA">
      <w:pPr>
        <w:pStyle w:val="Paragraphedeliste"/>
        <w:spacing w:after="200" w:line="276" w:lineRule="auto"/>
        <w:rPr>
          <w:rFonts w:ascii="Trebuchet MS" w:hAnsi="Trebuchet MS"/>
          <w:b/>
          <w:sz w:val="32"/>
          <w:szCs w:val="32"/>
          <w:lang w:eastAsia="en-US"/>
        </w:rPr>
      </w:pPr>
    </w:p>
    <w:p w14:paraId="1874C5A2" w14:textId="29CDBFF1" w:rsidR="00384798" w:rsidRPr="007864CA" w:rsidRDefault="007864CA" w:rsidP="007864CA">
      <w:pPr>
        <w:pStyle w:val="Paragraphedeliste"/>
        <w:numPr>
          <w:ilvl w:val="1"/>
          <w:numId w:val="91"/>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14:paraId="1451276A" w14:textId="77777777" w:rsidR="00FB22B2" w:rsidRPr="00297CA8" w:rsidRDefault="00FB22B2" w:rsidP="00297CA8">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14:paraId="0861CFC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2B6B9BB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14:paraId="36E75A59" w14:textId="77777777" w:rsidR="00FA5E52" w:rsidRPr="00297CA8" w:rsidRDefault="00FA5E52" w:rsidP="00297CA8">
      <w:pPr>
        <w:spacing w:line="276" w:lineRule="auto"/>
        <w:ind w:right="95" w:hanging="142"/>
        <w:jc w:val="both"/>
        <w:rPr>
          <w:rFonts w:ascii="Trebuchet MS" w:eastAsia="Arial" w:hAnsi="Trebuchet MS"/>
          <w:szCs w:val="24"/>
        </w:rPr>
      </w:pPr>
    </w:p>
    <w:p w14:paraId="5A429B3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14:paraId="4848987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14:paraId="240DFC2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14:paraId="478E2AD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14:paraId="340F7F49"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14:paraId="5192D7E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14:paraId="0972991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14:paraId="0C6789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14:paraId="68977F4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14:paraId="16FA840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14:paraId="23A729EE"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297CA8">
        <w:rPr>
          <w:rFonts w:ascii="Trebuchet MS" w:eastAsia="Arial" w:hAnsi="Trebuchet MS"/>
          <w:szCs w:val="24"/>
        </w:rPr>
        <w:t xml:space="preserve"> </w:t>
      </w:r>
      <w:r w:rsidRPr="00297CA8">
        <w:rPr>
          <w:rFonts w:ascii="Trebuchet MS" w:hAnsi="Trebuchet MS" w:cs="Tahoma"/>
          <w:szCs w:val="24"/>
        </w:rPr>
        <w:t>jours.</w:t>
      </w:r>
    </w:p>
    <w:p w14:paraId="5F0043D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14:paraId="2837414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w:t>
      </w:r>
      <w:r w:rsidRPr="00297CA8">
        <w:rPr>
          <w:rFonts w:ascii="Trebuchet MS" w:hAnsi="Trebuchet MS" w:cs="Tahoma"/>
          <w:szCs w:val="24"/>
        </w:rPr>
        <w:lastRenderedPageBreak/>
        <w:t>plan de ferraillage soumis par l’entrepreneur à l’approbation du maître d’œuvre avant le début des travaux.</w:t>
      </w:r>
    </w:p>
    <w:p w14:paraId="6AD141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14:paraId="78DDCCB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14:paraId="0778B86C" w14:textId="77777777" w:rsidR="000D016E" w:rsidRPr="00297CA8" w:rsidRDefault="000D016E" w:rsidP="00297CA8">
      <w:pPr>
        <w:spacing w:line="276" w:lineRule="auto"/>
        <w:ind w:hanging="142"/>
        <w:jc w:val="both"/>
        <w:rPr>
          <w:rFonts w:ascii="Trebuchet MS" w:eastAsia="Arial" w:hAnsi="Trebuchet MS"/>
          <w:i/>
          <w:szCs w:val="24"/>
        </w:rPr>
      </w:pPr>
    </w:p>
    <w:p w14:paraId="55AD502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14:paraId="74E8737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14:paraId="14A31FEF" w14:textId="57148F4E" w:rsidR="00FB22B2" w:rsidRPr="00297CA8" w:rsidRDefault="00E30DFE" w:rsidP="00297CA8">
      <w:pPr>
        <w:spacing w:line="259" w:lineRule="auto"/>
        <w:jc w:val="both"/>
        <w:rPr>
          <w:rFonts w:ascii="Trebuchet MS" w:hAnsi="Trebuchet MS" w:cs="Tahoma"/>
          <w:szCs w:val="24"/>
        </w:rPr>
      </w:pPr>
      <w:r>
        <w:rPr>
          <w:rFonts w:ascii="Trebuchet MS" w:hAnsi="Trebuchet MS" w:cs="Tahoma"/>
          <w:szCs w:val="24"/>
        </w:rPr>
        <w:t>La réalis</w:t>
      </w:r>
      <w:r w:rsidR="00FB22B2" w:rsidRPr="00297CA8">
        <w:rPr>
          <w:rFonts w:ascii="Trebuchet MS" w:hAnsi="Trebuchet MS" w:cs="Tahoma"/>
          <w:szCs w:val="24"/>
        </w:rPr>
        <w:t>ation d’une clôture provisoire ;</w:t>
      </w:r>
    </w:p>
    <w:p w14:paraId="510CDD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14:paraId="758E00E1" w14:textId="350597D5"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14:paraId="329E8C4A" w14:textId="77777777" w:rsidR="000D016E" w:rsidRPr="00297CA8" w:rsidRDefault="000D016E" w:rsidP="00297CA8">
      <w:pPr>
        <w:spacing w:line="276" w:lineRule="auto"/>
        <w:ind w:hanging="142"/>
        <w:jc w:val="both"/>
        <w:rPr>
          <w:rFonts w:ascii="Trebuchet MS" w:eastAsia="Arial" w:hAnsi="Trebuchet MS"/>
          <w:i/>
          <w:szCs w:val="24"/>
        </w:rPr>
      </w:pPr>
    </w:p>
    <w:p w14:paraId="63C4A9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14:paraId="0AA3C36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14:paraId="4ECDBDDC" w14:textId="054BE707" w:rsidR="00FB22B2" w:rsidRPr="00297CA8" w:rsidRDefault="00FB22B2" w:rsidP="00297CA8">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sidR="006E2792">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14:paraId="45F98C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14:paraId="117F5E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14:paraId="5E5E73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14:paraId="688A583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14:paraId="1E68532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14:paraId="234A2EEC"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14:paraId="6FF6D8F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14:paraId="6BEE75A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14:paraId="3623DC6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14:paraId="18CC6FA9"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14:paraId="75E457F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14:paraId="5410B4E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2ème cas. Terrain plat : réalisation des travaux ou réfection au sein de l’établissement suivant les prix unitaires du devis estimatif. Ces travaux seront définis par le chef de l’établissement.</w:t>
      </w:r>
    </w:p>
    <w:p w14:paraId="1FF968C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14:paraId="3E353FC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14:paraId="1BDBC86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14:paraId="59A4B3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14:paraId="1E9A128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297CA8" w:rsidRDefault="000D016E" w:rsidP="00297CA8">
      <w:pPr>
        <w:spacing w:line="276" w:lineRule="auto"/>
        <w:ind w:hanging="142"/>
        <w:jc w:val="both"/>
        <w:rPr>
          <w:rFonts w:ascii="Trebuchet MS" w:eastAsia="Arial" w:hAnsi="Trebuchet MS"/>
          <w:szCs w:val="24"/>
        </w:rPr>
      </w:pPr>
    </w:p>
    <w:p w14:paraId="17C5BD8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14:paraId="1804C0E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14:paraId="0968539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14:paraId="025C08F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de propreté</w:t>
      </w:r>
    </w:p>
    <w:p w14:paraId="1FD009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14:paraId="0AFAE8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Semelles : </w:t>
      </w:r>
    </w:p>
    <w:p w14:paraId="56C8427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14:paraId="5BABB1CA"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14:paraId="64D0804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14:paraId="2DD6F5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14:paraId="2A9D755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14:paraId="75AAD70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Murs de fondation :</w:t>
      </w:r>
    </w:p>
    <w:p w14:paraId="36090F2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14:paraId="14960CC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14:paraId="5B74F313"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14:paraId="309E165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14:paraId="3BCCCE4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B12EB4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14:paraId="5FD939C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Murs de fondation : Les murs de fondation seront exécutés en agglomérés de ciment de 20x20x40 bourrés au béton ordinaire dosé à 350 kg/m3 et hourdés au mortier de ciment ordinaire.</w:t>
      </w:r>
    </w:p>
    <w:p w14:paraId="2B8A03C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14:paraId="68BF882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16D786C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14:paraId="655B54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poteaux  20 x 30</w:t>
      </w:r>
    </w:p>
    <w:p w14:paraId="7BCA0BAF" w14:textId="77777777" w:rsidR="00FB22B2" w:rsidRPr="00297CA8" w:rsidRDefault="00FB22B2" w:rsidP="00297CA8">
      <w:pPr>
        <w:spacing w:line="259" w:lineRule="auto"/>
        <w:jc w:val="both"/>
        <w:rPr>
          <w:rFonts w:ascii="Trebuchet MS" w:eastAsia="Arial" w:hAnsi="Trebuchet MS"/>
          <w:color w:val="000000"/>
          <w:szCs w:val="24"/>
        </w:rPr>
      </w:pPr>
      <w:r w:rsidRPr="00297CA8">
        <w:rPr>
          <w:rFonts w:ascii="Trebuchet MS" w:hAnsi="Trebuchet MS" w:cs="Tahoma"/>
          <w:szCs w:val="24"/>
        </w:rPr>
        <w:lastRenderedPageBreak/>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297CA8" w:rsidRDefault="00FB22B2" w:rsidP="00297CA8">
      <w:pPr>
        <w:numPr>
          <w:ilvl w:val="0"/>
          <w:numId w:val="33"/>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14:paraId="5AECE41C" w14:textId="77777777" w:rsidR="00FB22B2" w:rsidRPr="00297CA8" w:rsidRDefault="00FB22B2" w:rsidP="00297CA8">
      <w:pPr>
        <w:numPr>
          <w:ilvl w:val="0"/>
          <w:numId w:val="33"/>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14:paraId="4CF7FD0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14:paraId="60B212B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Film polyane</w:t>
      </w:r>
    </w:p>
    <w:p w14:paraId="2A84B9E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14:paraId="40DD32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297CA8" w:rsidRDefault="000D016E" w:rsidP="00297CA8">
      <w:pPr>
        <w:spacing w:line="276" w:lineRule="auto"/>
        <w:ind w:hanging="142"/>
        <w:jc w:val="both"/>
        <w:rPr>
          <w:rFonts w:ascii="Trebuchet MS" w:eastAsia="Arial" w:hAnsi="Trebuchet MS"/>
          <w:color w:val="000000"/>
          <w:szCs w:val="24"/>
        </w:rPr>
      </w:pPr>
    </w:p>
    <w:p w14:paraId="00D8F9F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14:paraId="1EF9B09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Murs en élévation:    Tous les murs du bâtiment seront en agglos creux de 15x20x40.</w:t>
      </w:r>
    </w:p>
    <w:p w14:paraId="6BF7D45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14:paraId="1D98EF6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14:paraId="0F24CE5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qualité des parpaings ;</w:t>
      </w:r>
    </w:p>
    <w:p w14:paraId="120C682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hauteur des murs ;</w:t>
      </w:r>
    </w:p>
    <w:p w14:paraId="0104486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14:paraId="1C5A860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14:paraId="111F062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N.B : Les murs de séparation de pièces contiguës seront identiques.</w:t>
      </w:r>
    </w:p>
    <w:p w14:paraId="6E3C6B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14:paraId="1EE48E5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41369D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14:paraId="674B63B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14:paraId="523D3EF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14:paraId="12A581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726A55D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Aciers : Cadres Ø 6 tous les 15 cm + 4 filants HA 10. </w:t>
      </w:r>
    </w:p>
    <w:p w14:paraId="746C62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14:paraId="7D11DE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Béton : dosé à 350 kg/m3.</w:t>
      </w:r>
      <w:r w:rsidRPr="00297CA8">
        <w:rPr>
          <w:rFonts w:ascii="Trebuchet MS" w:hAnsi="Trebuchet MS" w:cs="Tahoma"/>
          <w:szCs w:val="24"/>
        </w:rPr>
        <w:tab/>
      </w:r>
    </w:p>
    <w:p w14:paraId="31A171A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14:paraId="1992DC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14:paraId="321D499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289DAD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14:paraId="4411358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14:paraId="6340883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DB5801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14:paraId="76FFC659" w14:textId="237735EC" w:rsidR="00FB22B2" w:rsidRPr="00136326" w:rsidRDefault="005458F8" w:rsidP="00297CA8">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003156B6" w:rsidRPr="00136326">
        <w:rPr>
          <w:rFonts w:ascii="Trebuchet MS" w:eastAsia="Arial" w:hAnsi="Trebuchet MS"/>
          <w:szCs w:val="24"/>
        </w:rPr>
        <w:t>: en ceramique d</w:t>
      </w:r>
      <w:r w:rsidRPr="00136326">
        <w:rPr>
          <w:rFonts w:ascii="Trebuchet MS" w:eastAsia="Arial" w:hAnsi="Trebuchet MS"/>
          <w:szCs w:val="24"/>
        </w:rPr>
        <w:t>e dimensions 30cm x 30cm et une epaisseur entre 8mm et 12mm  posé avec le ciment colle</w:t>
      </w:r>
    </w:p>
    <w:p w14:paraId="7FD7F12A" w14:textId="6624E319" w:rsidR="005458F8" w:rsidRPr="00136326" w:rsidRDefault="005458F8" w:rsidP="00297CA8">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14:paraId="4D6935E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14:paraId="584686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14:paraId="24A8D8C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14:paraId="7C9082B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14:paraId="4EF4549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14:paraId="0E5E0D1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14:paraId="4928AB8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14:paraId="5A4C0243" w14:textId="77777777" w:rsidR="000D016E" w:rsidRPr="00297CA8" w:rsidRDefault="000D016E" w:rsidP="00297CA8">
      <w:pPr>
        <w:spacing w:line="276" w:lineRule="auto"/>
        <w:ind w:hanging="142"/>
        <w:jc w:val="both"/>
        <w:rPr>
          <w:rFonts w:ascii="Trebuchet MS" w:eastAsia="Arial" w:hAnsi="Trebuchet MS"/>
          <w:szCs w:val="24"/>
        </w:rPr>
      </w:pPr>
    </w:p>
    <w:p w14:paraId="38485BA4" w14:textId="3E817883"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w:t>
      </w:r>
      <w:r w:rsidR="005458F8" w:rsidRPr="00297CA8">
        <w:rPr>
          <w:rFonts w:ascii="Trebuchet MS" w:eastAsia="Arial" w:hAnsi="Trebuchet MS"/>
          <w:b/>
          <w:szCs w:val="24"/>
        </w:rPr>
        <w:t>acrotere maconné -</w:t>
      </w:r>
      <w:r w:rsidRPr="00297CA8">
        <w:rPr>
          <w:rFonts w:ascii="Trebuchet MS" w:eastAsia="Arial" w:hAnsi="Trebuchet MS"/>
          <w:b/>
          <w:szCs w:val="24"/>
        </w:rPr>
        <w:t xml:space="preserve">COUVERTURE – ETANCHEITE – PLAFOND </w:t>
      </w:r>
    </w:p>
    <w:p w14:paraId="6620B7B1" w14:textId="0C9B9FC7" w:rsidR="00093314" w:rsidRPr="00297CA8" w:rsidRDefault="00093314" w:rsidP="00297CA8">
      <w:pPr>
        <w:tabs>
          <w:tab w:val="left" w:pos="889"/>
        </w:tabs>
        <w:spacing w:line="276" w:lineRule="auto"/>
        <w:jc w:val="both"/>
        <w:rPr>
          <w:rFonts w:ascii="Trebuchet MS" w:eastAsia="Arial" w:hAnsi="Trebuchet MS"/>
          <w:b/>
          <w:szCs w:val="24"/>
        </w:rPr>
      </w:pPr>
    </w:p>
    <w:p w14:paraId="19EDA3C1" w14:textId="77777777" w:rsidR="00093314" w:rsidRPr="00AF2DD6" w:rsidRDefault="00093314"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14:paraId="7068432D" w14:textId="3E0DF69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14:paraId="08036478" w14:textId="77777777" w:rsidR="00093314" w:rsidRPr="00AF2DD6" w:rsidRDefault="00093314" w:rsidP="00297CA8">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14:paraId="05320133" w14:textId="72F0062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14:paraId="65AFF930" w14:textId="3E6FEBFC"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xml:space="preserve">: </w:t>
      </w:r>
      <w:r w:rsidR="00865949" w:rsidRPr="00AF2DD6">
        <w:rPr>
          <w:rFonts w:ascii="Trebuchet MS" w:eastAsia="Arial" w:hAnsi="Trebuchet MS"/>
          <w:szCs w:val="24"/>
        </w:rPr>
        <w:t xml:space="preserve">les agglos </w:t>
      </w:r>
      <w:r w:rsidRPr="00AF2DD6">
        <w:rPr>
          <w:rFonts w:ascii="Trebuchet MS" w:eastAsia="Arial" w:hAnsi="Trebuchet MS"/>
          <w:szCs w:val="24"/>
        </w:rPr>
        <w:t>creux de 12x20x40 Seront elevés sur les bordures de l’</w:t>
      </w:r>
      <w:r w:rsidR="00865949" w:rsidRPr="00AF2DD6">
        <w:rPr>
          <w:rFonts w:ascii="Trebuchet MS" w:eastAsia="Arial" w:hAnsi="Trebuchet MS"/>
          <w:szCs w:val="24"/>
        </w:rPr>
        <w:t xml:space="preserve">acrotere </w:t>
      </w:r>
      <w:r w:rsidRPr="00AF2DD6">
        <w:rPr>
          <w:rFonts w:ascii="Trebuchet MS" w:eastAsia="Arial" w:hAnsi="Trebuchet MS"/>
          <w:szCs w:val="24"/>
        </w:rPr>
        <w:t>d’une hauteur de 80cm avec un bequet</w:t>
      </w:r>
      <w:r w:rsidR="00865949" w:rsidRPr="00AF2DD6">
        <w:rPr>
          <w:rFonts w:ascii="Trebuchet MS" w:eastAsia="Arial" w:hAnsi="Trebuchet MS"/>
          <w:szCs w:val="24"/>
        </w:rPr>
        <w:t xml:space="preserve"> coulé au dessus</w:t>
      </w:r>
      <w:r w:rsidRPr="00AF2DD6">
        <w:rPr>
          <w:rFonts w:ascii="Trebuchet MS" w:eastAsia="Arial" w:hAnsi="Trebuchet MS"/>
          <w:szCs w:val="24"/>
        </w:rPr>
        <w:t xml:space="preserve"> </w:t>
      </w:r>
      <w:r w:rsidR="00865949" w:rsidRPr="00AF2DD6">
        <w:rPr>
          <w:rFonts w:ascii="Trebuchet MS" w:eastAsia="Arial" w:hAnsi="Trebuchet MS"/>
          <w:szCs w:val="24"/>
        </w:rPr>
        <w:t>de section 5cm x 10cm</w:t>
      </w:r>
      <w:r w:rsidR="00A319ED" w:rsidRPr="00AF2DD6">
        <w:rPr>
          <w:rFonts w:ascii="Trebuchet MS" w:eastAsia="Arial" w:hAnsi="Trebuchet MS"/>
          <w:szCs w:val="24"/>
        </w:rPr>
        <w:t>.</w:t>
      </w:r>
    </w:p>
    <w:p w14:paraId="66BD078C" w14:textId="4A9CE95D" w:rsidR="00A319ED" w:rsidRPr="00AF2DD6" w:rsidRDefault="00A319ED"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Etancheite </w:t>
      </w:r>
      <w:r w:rsidRPr="00AF2DD6">
        <w:rPr>
          <w:rFonts w:ascii="Trebuchet MS" w:eastAsia="Arial" w:hAnsi="Trebuchet MS"/>
          <w:szCs w:val="24"/>
        </w:rPr>
        <w:t xml:space="preserve">: avec des rouleaux de </w:t>
      </w:r>
      <w:r w:rsidR="00AF2DD6" w:rsidRPr="00AF2DD6">
        <w:rPr>
          <w:rFonts w:ascii="Trebuchet MS" w:eastAsia="Arial" w:hAnsi="Trebuchet MS"/>
          <w:szCs w:val="24"/>
        </w:rPr>
        <w:t>membranes bitumeuses chauffées</w:t>
      </w:r>
      <w:r w:rsidR="002F1C74" w:rsidRPr="00AF2DD6">
        <w:rPr>
          <w:rFonts w:ascii="Trebuchet MS" w:eastAsia="Arial" w:hAnsi="Trebuchet MS"/>
          <w:szCs w:val="24"/>
        </w:rPr>
        <w:t xml:space="preserve"> a la flamme.</w:t>
      </w:r>
    </w:p>
    <w:p w14:paraId="46441F41" w14:textId="77777777" w:rsidR="00A319ED" w:rsidRPr="00297CA8" w:rsidRDefault="00A319ED" w:rsidP="00297CA8">
      <w:pPr>
        <w:spacing w:line="276" w:lineRule="auto"/>
        <w:ind w:hanging="142"/>
        <w:jc w:val="both"/>
        <w:rPr>
          <w:rFonts w:ascii="Trebuchet MS" w:eastAsia="Arial" w:hAnsi="Trebuchet MS"/>
          <w:color w:val="9BBB59" w:themeColor="accent3"/>
          <w:szCs w:val="24"/>
        </w:rPr>
      </w:pPr>
    </w:p>
    <w:p w14:paraId="4F45C740" w14:textId="77777777" w:rsidR="00865949" w:rsidRPr="00297CA8" w:rsidRDefault="00865949" w:rsidP="00297CA8">
      <w:pPr>
        <w:spacing w:line="276" w:lineRule="auto"/>
        <w:ind w:hanging="142"/>
        <w:jc w:val="both"/>
        <w:rPr>
          <w:rFonts w:ascii="Trebuchet MS" w:eastAsia="Arial" w:hAnsi="Trebuchet MS"/>
          <w:color w:val="9BBB59" w:themeColor="accent3"/>
          <w:szCs w:val="24"/>
        </w:rPr>
      </w:pPr>
    </w:p>
    <w:p w14:paraId="0AF9CAD3" w14:textId="13A0C68C" w:rsidR="005458F8" w:rsidRPr="00297CA8" w:rsidRDefault="00FB22B2"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14:paraId="046C62DF"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14:paraId="4D19A5D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fermes seront faites en bois de 3x15 ou 3 x 20 (bastaings) de bonne qualité purgé de tout nœud et traité au Xylamon ou tout autre produit insecticide-fongicide et confectionnées suivant les règles de l’art. Il sera construit 7 fermes de 11,30 m de long et de 1,50 m de haut. Les fermes seront solidement ancrées dans la maçonnerie ou béton à l’aide des fers prévus à cet effet</w:t>
      </w:r>
    </w:p>
    <w:p w14:paraId="6BFBA54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Le bâtiment aura 14 (quatorze) pannes de 8x8 (chevrons) de 20, 00 m. Les pannes recevront un traitement au carbonyle ou tout autre produit insecticide-fongicide.</w:t>
      </w:r>
    </w:p>
    <w:p w14:paraId="3000B13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14:paraId="259C7B8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297CA8" w:rsidRDefault="00FB22B2" w:rsidP="00297CA8">
      <w:pPr>
        <w:numPr>
          <w:ilvl w:val="0"/>
          <w:numId w:val="36"/>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r w:rsidRPr="00297CA8">
        <w:rPr>
          <w:rFonts w:ascii="Trebuchet MS" w:eastAsia="Arial" w:hAnsi="Trebuchet MS"/>
          <w:b/>
          <w:szCs w:val="24"/>
        </w:rPr>
        <w:t xml:space="preserve"> </w:t>
      </w:r>
    </w:p>
    <w:p w14:paraId="5826790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56FDB61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14:paraId="5E3E90A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14:paraId="21412945"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14:paraId="5BD90F89" w14:textId="77777777" w:rsidR="00FB22B2" w:rsidRPr="00297CA8" w:rsidRDefault="00FB22B2" w:rsidP="00297CA8">
      <w:pPr>
        <w:numPr>
          <w:ilvl w:val="0"/>
          <w:numId w:val="37"/>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14:paraId="3135E1F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14:paraId="7B29DF5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14:paraId="31F806D1" w14:textId="77777777" w:rsidR="00FB22B2" w:rsidRPr="00297CA8" w:rsidRDefault="00FB22B2" w:rsidP="00297CA8">
      <w:pPr>
        <w:keepNext/>
        <w:numPr>
          <w:ilvl w:val="0"/>
          <w:numId w:val="38"/>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14:paraId="132A459D"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14:paraId="57BD48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14:paraId="017DD5E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297CA8" w:rsidRDefault="00FB22B2" w:rsidP="00297CA8">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14:paraId="6940B1A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14:paraId="71EB2E4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14:paraId="665C1E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14:paraId="77066A58"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14:paraId="4C2A9C8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Trappe de visite dans chaque pièce</w:t>
      </w:r>
    </w:p>
    <w:p w14:paraId="19C3592F"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14:paraId="36CFBB2A" w14:textId="77777777" w:rsidR="000D016E" w:rsidRPr="00297CA8" w:rsidRDefault="000D016E" w:rsidP="00297CA8">
      <w:pPr>
        <w:spacing w:line="276" w:lineRule="auto"/>
        <w:ind w:hanging="142"/>
        <w:jc w:val="both"/>
        <w:rPr>
          <w:rFonts w:ascii="Trebuchet MS" w:eastAsia="Arial" w:hAnsi="Trebuchet MS"/>
          <w:szCs w:val="24"/>
        </w:rPr>
      </w:pPr>
    </w:p>
    <w:p w14:paraId="764122C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lastRenderedPageBreak/>
        <w:t xml:space="preserve">CHAPITRE VI : MENUISERIES METALLIQUES </w:t>
      </w:r>
    </w:p>
    <w:p w14:paraId="3BDF5F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14:paraId="0364F77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14:paraId="53763E6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14:paraId="7A44319B"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14:paraId="252FF8C1" w14:textId="77DB6578"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14:paraId="3C66B7E4" w14:textId="77777777" w:rsidR="00FB22B2" w:rsidRPr="00297CA8" w:rsidRDefault="00FB22B2" w:rsidP="00297CA8">
      <w:pPr>
        <w:numPr>
          <w:ilvl w:val="0"/>
          <w:numId w:val="39"/>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14:paraId="36D0AAEC" w14:textId="77777777" w:rsidR="00865949" w:rsidRPr="00297CA8" w:rsidRDefault="00865949" w:rsidP="00297CA8">
      <w:pPr>
        <w:spacing w:after="160" w:line="276" w:lineRule="auto"/>
        <w:jc w:val="both"/>
        <w:rPr>
          <w:rFonts w:ascii="Trebuchet MS" w:eastAsia="Arial" w:hAnsi="Trebuchet MS"/>
          <w:szCs w:val="24"/>
        </w:rPr>
      </w:pPr>
    </w:p>
    <w:p w14:paraId="7E3A0329" w14:textId="4926EE37" w:rsidR="00865949" w:rsidRPr="00AF2DD6" w:rsidRDefault="00865949"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w:t>
      </w:r>
      <w:r w:rsidR="00A319ED" w:rsidRPr="00AF2DD6">
        <w:rPr>
          <w:rFonts w:ascii="Trebuchet MS" w:eastAsia="Arial" w:hAnsi="Trebuchet MS"/>
          <w:szCs w:val="24"/>
        </w:rPr>
        <w:t>les fers forgés</w:t>
      </w:r>
      <w:r w:rsidRPr="00AF2DD6">
        <w:rPr>
          <w:rFonts w:ascii="Trebuchet MS" w:eastAsia="Arial" w:hAnsi="Trebuchet MS"/>
          <w:szCs w:val="24"/>
        </w:rPr>
        <w:t xml:space="preserve"> rond et plein</w:t>
      </w:r>
      <w:r w:rsidR="00A319ED" w:rsidRPr="00AF2DD6">
        <w:rPr>
          <w:rFonts w:ascii="Trebuchet MS" w:eastAsia="Arial" w:hAnsi="Trebuchet MS"/>
          <w:szCs w:val="24"/>
        </w:rPr>
        <w:t xml:space="preserve"> de 6cm de diametre</w:t>
      </w:r>
      <w:r w:rsidRPr="00AF2DD6">
        <w:rPr>
          <w:rFonts w:ascii="Trebuchet MS" w:eastAsia="Arial" w:hAnsi="Trebuchet MS"/>
          <w:szCs w:val="24"/>
        </w:rPr>
        <w:t>. 4 fenetres sur la facade principale de 240cm x 120cm Pour la facade principale et 4 fenetres sur la facade arriere de 330cm x 100cm.</w:t>
      </w:r>
    </w:p>
    <w:p w14:paraId="346C3E58" w14:textId="77777777" w:rsidR="00A319ED" w:rsidRPr="00AF2DD6" w:rsidRDefault="00A319ED" w:rsidP="00297CA8">
      <w:pPr>
        <w:spacing w:line="276" w:lineRule="auto"/>
        <w:ind w:hanging="142"/>
        <w:jc w:val="both"/>
        <w:rPr>
          <w:rFonts w:ascii="Trebuchet MS" w:eastAsia="Arial" w:hAnsi="Trebuchet MS"/>
          <w:szCs w:val="24"/>
        </w:rPr>
      </w:pPr>
    </w:p>
    <w:p w14:paraId="46020396" w14:textId="56E9E0C2" w:rsidR="00A319ED" w:rsidRPr="00AF2DD6" w:rsidRDefault="002F1C7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Balcon</w:t>
      </w:r>
      <w:r w:rsidR="00A319ED" w:rsidRPr="00AF2DD6">
        <w:rPr>
          <w:rFonts w:ascii="Trebuchet MS" w:eastAsia="Arial" w:hAnsi="Trebuchet MS"/>
          <w:b/>
          <w:szCs w:val="24"/>
        </w:rPr>
        <w:t xml:space="preserve">:  </w:t>
      </w:r>
      <w:r w:rsidR="00A319ED" w:rsidRPr="00AF2DD6">
        <w:rPr>
          <w:rFonts w:ascii="Trebuchet MS" w:eastAsia="Arial" w:hAnsi="Trebuchet MS"/>
          <w:szCs w:val="24"/>
        </w:rPr>
        <w:t xml:space="preserve"> en fer forgés rond et plein de 6cm de diametre. </w:t>
      </w:r>
    </w:p>
    <w:p w14:paraId="37A08E4F" w14:textId="77777777" w:rsidR="00A319ED" w:rsidRPr="00297CA8" w:rsidRDefault="00A319ED" w:rsidP="00297CA8">
      <w:pPr>
        <w:spacing w:line="276" w:lineRule="auto"/>
        <w:ind w:hanging="142"/>
        <w:jc w:val="both"/>
        <w:rPr>
          <w:rFonts w:ascii="Trebuchet MS" w:eastAsia="Arial" w:hAnsi="Trebuchet MS"/>
          <w:szCs w:val="24"/>
        </w:rPr>
      </w:pPr>
    </w:p>
    <w:p w14:paraId="4BA96D0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14:paraId="3DC7D4FF"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14:paraId="36430A5D" w14:textId="77777777" w:rsidR="00FB22B2" w:rsidRPr="00297CA8" w:rsidRDefault="00FB22B2" w:rsidP="00297CA8">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14:paraId="44F14F73"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14:paraId="7881DB6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14:paraId="28CBA69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14:paraId="27C38990"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14:paraId="13811974"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14:paraId="5ABA3D3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 : </w:t>
      </w:r>
      <w:r w:rsidRPr="00297CA8">
        <w:rPr>
          <w:rFonts w:ascii="Trebuchet MS" w:eastAsia="Arial" w:hAnsi="Trebuchet MS"/>
          <w:b/>
          <w:szCs w:val="24"/>
        </w:rPr>
        <w:tab/>
        <w:t xml:space="preserve">ÉLECTRICITÉ </w:t>
      </w:r>
    </w:p>
    <w:p w14:paraId="35CAA10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14:paraId="398F3DD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14:paraId="474332F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14:paraId="78074F3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14:paraId="4B76421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14:paraId="12D1B822" w14:textId="77777777" w:rsidR="00FB22B2" w:rsidRPr="00297CA8" w:rsidRDefault="00FB22B2" w:rsidP="00297CA8">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p>
    <w:p w14:paraId="08D6E304" w14:textId="77777777" w:rsidR="000D016E" w:rsidRPr="00297CA8" w:rsidRDefault="000D016E" w:rsidP="00297CA8">
      <w:pPr>
        <w:suppressAutoHyphens/>
        <w:spacing w:line="276" w:lineRule="auto"/>
        <w:ind w:hanging="142"/>
        <w:jc w:val="both"/>
        <w:rPr>
          <w:rFonts w:ascii="Trebuchet MS" w:eastAsia="Arial" w:hAnsi="Trebuchet MS"/>
          <w:szCs w:val="24"/>
        </w:rPr>
      </w:pPr>
    </w:p>
    <w:p w14:paraId="1291B30A"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14:paraId="7A8E536E" w14:textId="77777777" w:rsidR="00FB22B2" w:rsidRPr="00297CA8" w:rsidRDefault="00FB22B2" w:rsidP="00297CA8">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14:paraId="4123AA2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14:paraId="1042A7E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14:paraId="683022A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lastRenderedPageBreak/>
        <w:t>- Plafonds : Pantimat ou similaire</w:t>
      </w:r>
    </w:p>
    <w:p w14:paraId="19AF5E4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14:paraId="77C0A74D"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14:paraId="34DF293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14:paraId="703BE5C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14:paraId="44EB379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14:paraId="0EBFB71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14:paraId="6BDF485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14:paraId="6FE715C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14:paraId="36A23BA4" w14:textId="77777777" w:rsidR="000D016E" w:rsidRPr="00297CA8" w:rsidRDefault="000D016E" w:rsidP="00297CA8">
      <w:pPr>
        <w:spacing w:line="276" w:lineRule="auto"/>
        <w:ind w:hanging="142"/>
        <w:jc w:val="both"/>
        <w:rPr>
          <w:rFonts w:ascii="Trebuchet MS" w:eastAsia="Arial" w:hAnsi="Trebuchet MS"/>
          <w:szCs w:val="24"/>
        </w:rPr>
      </w:pPr>
    </w:p>
    <w:p w14:paraId="0F3B945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14:paraId="7BB5A83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14:paraId="03040A9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14:paraId="694AFCDD" w14:textId="77777777" w:rsidR="002F1C74" w:rsidRPr="00297CA8" w:rsidRDefault="002F1C74" w:rsidP="00297CA8">
      <w:pPr>
        <w:spacing w:line="276" w:lineRule="auto"/>
        <w:ind w:hanging="142"/>
        <w:jc w:val="both"/>
        <w:rPr>
          <w:rFonts w:ascii="Trebuchet MS" w:eastAsia="Arial" w:hAnsi="Trebuchet MS"/>
          <w:szCs w:val="24"/>
        </w:rPr>
      </w:pPr>
    </w:p>
    <w:p w14:paraId="33ED9BA6" w14:textId="43B2E6AE" w:rsidR="002F1C74" w:rsidRPr="00880EBF" w:rsidRDefault="002F1C74" w:rsidP="00297CA8">
      <w:pPr>
        <w:spacing w:line="276" w:lineRule="auto"/>
        <w:ind w:hanging="142"/>
        <w:jc w:val="both"/>
        <w:rPr>
          <w:rFonts w:ascii="Trebuchet MS" w:eastAsia="Arial" w:hAnsi="Trebuchet MS"/>
          <w:color w:val="000000" w:themeColor="text1"/>
          <w:szCs w:val="24"/>
        </w:rPr>
      </w:pPr>
      <w:r w:rsidRPr="00880EBF">
        <w:rPr>
          <w:rFonts w:ascii="Trebuchet MS" w:eastAsia="Arial" w:hAnsi="Trebuchet MS"/>
          <w:b/>
          <w:color w:val="000000" w:themeColor="text1"/>
          <w:szCs w:val="24"/>
        </w:rPr>
        <w:t>Espaces vert</w:t>
      </w:r>
      <w:r w:rsidR="00886850" w:rsidRPr="00880EBF">
        <w:rPr>
          <w:rFonts w:ascii="Trebuchet MS" w:eastAsia="Arial" w:hAnsi="Trebuchet MS"/>
          <w:b/>
          <w:color w:val="000000" w:themeColor="text1"/>
          <w:szCs w:val="24"/>
        </w:rPr>
        <w:t>: les</w:t>
      </w:r>
      <w:r w:rsidRPr="00880EBF">
        <w:rPr>
          <w:rFonts w:ascii="Trebuchet MS" w:eastAsia="Arial" w:hAnsi="Trebuchet MS"/>
          <w:color w:val="000000" w:themeColor="text1"/>
          <w:szCs w:val="24"/>
        </w:rPr>
        <w:t xml:space="preserve"> espaces vert seront constitué</w:t>
      </w:r>
      <w:r w:rsidR="00880EBF" w:rsidRPr="00880EBF">
        <w:rPr>
          <w:rFonts w:ascii="Trebuchet MS" w:eastAsia="Arial" w:hAnsi="Trebuchet MS"/>
          <w:color w:val="000000" w:themeColor="text1"/>
          <w:szCs w:val="24"/>
        </w:rPr>
        <w:t>s de gazon avec des bacs</w:t>
      </w:r>
      <w:r w:rsidRPr="00880EBF">
        <w:rPr>
          <w:rFonts w:ascii="Trebuchet MS" w:eastAsia="Arial" w:hAnsi="Trebuchet MS"/>
          <w:color w:val="000000" w:themeColor="text1"/>
          <w:szCs w:val="24"/>
        </w:rPr>
        <w:t xml:space="preserve"> a fleures et l</w:t>
      </w:r>
      <w:r w:rsidR="00886850" w:rsidRPr="00880EBF">
        <w:rPr>
          <w:rFonts w:ascii="Trebuchet MS" w:eastAsia="Arial" w:hAnsi="Trebuchet MS"/>
          <w:color w:val="000000" w:themeColor="text1"/>
          <w:szCs w:val="24"/>
        </w:rPr>
        <w:t>’</w:t>
      </w:r>
      <w:r w:rsidRPr="00880EBF">
        <w:rPr>
          <w:rFonts w:ascii="Trebuchet MS" w:eastAsia="Arial" w:hAnsi="Trebuchet MS"/>
          <w:color w:val="000000" w:themeColor="text1"/>
          <w:szCs w:val="24"/>
        </w:rPr>
        <w:t>enceinte du batiment sera entourée d’arbres</w:t>
      </w:r>
      <w:r w:rsidR="00886850" w:rsidRPr="00880EBF">
        <w:rPr>
          <w:rFonts w:ascii="Trebuchet MS" w:eastAsia="Arial" w:hAnsi="Trebuchet MS"/>
          <w:color w:val="000000" w:themeColor="text1"/>
          <w:szCs w:val="24"/>
        </w:rPr>
        <w:t>.</w:t>
      </w:r>
    </w:p>
    <w:p w14:paraId="7CD38FA9" w14:textId="77777777" w:rsidR="002F1C74" w:rsidRPr="00880EBF" w:rsidRDefault="002F1C74" w:rsidP="00297CA8">
      <w:pPr>
        <w:spacing w:line="276" w:lineRule="auto"/>
        <w:ind w:hanging="142"/>
        <w:jc w:val="both"/>
        <w:rPr>
          <w:rFonts w:ascii="Trebuchet MS" w:eastAsia="Arial" w:hAnsi="Trebuchet MS"/>
          <w:color w:val="000000" w:themeColor="text1"/>
          <w:szCs w:val="24"/>
        </w:rPr>
      </w:pPr>
    </w:p>
    <w:p w14:paraId="30FE2419" w14:textId="77777777" w:rsidR="000D016E" w:rsidRPr="00880EBF" w:rsidRDefault="000D016E" w:rsidP="00297CA8">
      <w:pPr>
        <w:spacing w:line="276" w:lineRule="auto"/>
        <w:ind w:hanging="142"/>
        <w:jc w:val="both"/>
        <w:rPr>
          <w:rFonts w:ascii="Trebuchet MS" w:eastAsia="Arial" w:hAnsi="Trebuchet MS"/>
          <w:color w:val="000000" w:themeColor="text1"/>
          <w:szCs w:val="24"/>
        </w:rPr>
      </w:pPr>
    </w:p>
    <w:p w14:paraId="4D1657C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X : </w:t>
      </w:r>
      <w:r w:rsidRPr="00297CA8">
        <w:rPr>
          <w:rFonts w:ascii="Trebuchet MS" w:eastAsia="Arial" w:hAnsi="Trebuchet MS"/>
          <w:b/>
          <w:szCs w:val="24"/>
        </w:rPr>
        <w:tab/>
        <w:t xml:space="preserve">ASPECTS SOCIO-ENVIRONNEMENTAUX </w:t>
      </w:r>
    </w:p>
    <w:p w14:paraId="6D327E34"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eastAsia="Arial" w:hAnsi="Trebuchet MS"/>
          <w:b/>
          <w:szCs w:val="24"/>
        </w:rPr>
        <w:t xml:space="preserve">Mise en place d’un Comité de  gestion et d’entretien:   </w:t>
      </w:r>
      <w:r w:rsidRPr="00297CA8">
        <w:rPr>
          <w:rFonts w:ascii="Trebuchet MS" w:eastAsia="Arial" w:hAnsi="Trebuchet MS"/>
          <w:szCs w:val="24"/>
        </w:rPr>
        <w:t>Avec l’appui du cocontractant, les communautés bénéficiaires doivent désigner de manière consensuelle les membres du Comité chargé de la gestion  et de l’entretien de l’ouvrage, en vue de la pérennisation du projet. . La composition du bureau du comité sera déterminé dans le contrat que cocontractant souscrira.</w:t>
      </w:r>
    </w:p>
    <w:p w14:paraId="45208C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Mise en place d’un dispositif de protection et valorisation des principes sociaux et environnementaux :   </w:t>
      </w:r>
    </w:p>
    <w:p w14:paraId="0CCCFE8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Tout au long des travaux ainsi qu’après ceux-ci, les communautés doivent identifier et mettre en œuvre des mesure d’atténuation des impacts socio-environnementaux du projet par la collecte et évacuation des déchets et toute autre substance pouvant souiller ou dégrader l’environnement, entre autres.</w:t>
      </w:r>
    </w:p>
    <w:p w14:paraId="2F4C70BC"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L’entrepreneur tiendra compte des erreurs ou omissions qui résulteraient de l’exploitation des différents documents constitutifs du marché.</w:t>
      </w:r>
    </w:p>
    <w:p w14:paraId="228D95EB" w14:textId="77777777" w:rsidR="00FB22B2" w:rsidRPr="00297CA8" w:rsidRDefault="00FB22B2" w:rsidP="00297CA8">
      <w:pPr>
        <w:spacing w:after="160" w:line="276" w:lineRule="auto"/>
        <w:ind w:hanging="142"/>
        <w:jc w:val="both"/>
        <w:rPr>
          <w:rFonts w:ascii="Trebuchet MS" w:hAnsi="Trebuchet MS"/>
          <w:szCs w:val="24"/>
        </w:rPr>
      </w:pPr>
    </w:p>
    <w:p w14:paraId="3367C3B7" w14:textId="2768BE79" w:rsidR="00152880" w:rsidRPr="00297CA8" w:rsidRDefault="008A462C"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7E4CD1F" w14:textId="77777777" w:rsidR="009055A2" w:rsidRPr="00297CA8" w:rsidRDefault="009055A2" w:rsidP="00297CA8">
      <w:pPr>
        <w:tabs>
          <w:tab w:val="right" w:pos="8754"/>
        </w:tabs>
        <w:spacing w:line="276" w:lineRule="auto"/>
        <w:jc w:val="both"/>
        <w:rPr>
          <w:rFonts w:ascii="Trebuchet MS" w:hAnsi="Trebuchet MS"/>
          <w:bCs/>
          <w:szCs w:val="24"/>
          <w:lang w:eastAsia="en-US"/>
        </w:rPr>
      </w:pPr>
    </w:p>
    <w:p w14:paraId="5F9E0091" w14:textId="77777777" w:rsidR="009055A2" w:rsidRPr="00297CA8" w:rsidRDefault="009055A2" w:rsidP="00297CA8">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14:paraId="4B88A081" w14:textId="77777777" w:rsidR="009055A2" w:rsidRPr="00297CA8" w:rsidRDefault="009055A2" w:rsidP="00297CA8">
      <w:pPr>
        <w:spacing w:line="259" w:lineRule="auto"/>
        <w:jc w:val="both"/>
        <w:rPr>
          <w:rFonts w:ascii="Trebuchet MS" w:hAnsi="Trebuchet MS" w:cs="Tahoma"/>
          <w:szCs w:val="24"/>
        </w:rPr>
      </w:pPr>
      <w:bookmarkStart w:id="11"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538248EF" w14:textId="35FF4E4E"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11"/>
    </w:p>
    <w:p w14:paraId="275D4B8F" w14:textId="261CD434"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 xml:space="preserve">Caractéristiques techniques des fosses septiques </w:t>
      </w:r>
      <w:r w:rsidR="0048023B">
        <w:rPr>
          <w:rFonts w:ascii="Trebuchet MS" w:hAnsi="Trebuchet MS" w:cs="Tahoma"/>
          <w:szCs w:val="24"/>
        </w:rPr>
        <w:t xml:space="preserve"> </w:t>
      </w:r>
    </w:p>
    <w:p w14:paraId="4128704F" w14:textId="5F6C8A8A"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 xml:space="preserve">La fosse septique </w:t>
      </w:r>
      <w:r w:rsidR="0048023B">
        <w:rPr>
          <w:rFonts w:ascii="Trebuchet MS" w:hAnsi="Trebuchet MS" w:cs="Tahoma"/>
          <w:szCs w:val="24"/>
        </w:rPr>
        <w:t xml:space="preserve"> </w:t>
      </w:r>
      <w:r w:rsidRPr="00297CA8">
        <w:rPr>
          <w:rFonts w:ascii="Trebuchet MS" w:hAnsi="Trebuchet MS" w:cs="Tahoma"/>
          <w:szCs w:val="24"/>
        </w:rPr>
        <w:t xml:space="preserve">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47696BDA" w14:textId="78449BEE"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 xml:space="preserve">Construction de la fosse septique </w:t>
      </w:r>
      <w:r w:rsidR="0048023B">
        <w:rPr>
          <w:rFonts w:ascii="Trebuchet MS" w:hAnsi="Trebuchet MS" w:cs="Tahoma"/>
          <w:szCs w:val="24"/>
        </w:rPr>
        <w:t xml:space="preserve"> </w:t>
      </w:r>
    </w:p>
    <w:p w14:paraId="325B6C47" w14:textId="6EFDB943"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 xml:space="preserve">Le digesteur de toilette </w:t>
      </w:r>
      <w:r w:rsidR="0048023B">
        <w:rPr>
          <w:rFonts w:ascii="Trebuchet MS" w:hAnsi="Trebuchet MS" w:cs="Tahoma"/>
          <w:szCs w:val="24"/>
        </w:rPr>
        <w:t xml:space="preserve"> </w:t>
      </w:r>
      <w:r w:rsidRPr="00297CA8">
        <w:rPr>
          <w:rFonts w:ascii="Trebuchet MS" w:hAnsi="Trebuchet MS" w:cs="Tahoma"/>
          <w:szCs w:val="24"/>
        </w:rPr>
        <w:t xml:space="preserve">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766BF9DB" w14:textId="77777777" w:rsidR="00D005A8" w:rsidRPr="00297CA8" w:rsidRDefault="00D005A8" w:rsidP="00297CA8">
      <w:pPr>
        <w:autoSpaceDN w:val="0"/>
        <w:spacing w:after="166" w:line="276" w:lineRule="auto"/>
        <w:ind w:left="567" w:firstLine="348"/>
        <w:jc w:val="both"/>
        <w:rPr>
          <w:rFonts w:ascii="Trebuchet MS" w:eastAsia="Garamond" w:hAnsi="Trebuchet MS"/>
          <w:color w:val="000000"/>
          <w:szCs w:val="24"/>
        </w:rPr>
      </w:pPr>
    </w:p>
    <w:p w14:paraId="4834CB05" w14:textId="77777777" w:rsidR="009055A2" w:rsidRPr="00297CA8" w:rsidRDefault="009055A2" w:rsidP="00297CA8">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14:paraId="2C5D629F" w14:textId="77777777" w:rsidR="009055A2" w:rsidRPr="00297CA8" w:rsidRDefault="009055A2" w:rsidP="00297CA8">
      <w:pPr>
        <w:spacing w:line="259" w:lineRule="auto"/>
        <w:jc w:val="both"/>
        <w:rPr>
          <w:rFonts w:ascii="Trebuchet MS" w:hAnsi="Trebuchet MS" w:cs="Tahoma"/>
          <w:szCs w:val="24"/>
        </w:rPr>
      </w:pPr>
      <w:bookmarkStart w:id="12"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14:paraId="159D458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12"/>
    <w:p w14:paraId="4D80343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14:paraId="4A60E1D9"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14:paraId="01C52BE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14:paraId="04332B1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14:paraId="3A0905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5.</w:t>
      </w:r>
      <w:r w:rsidRPr="00297CA8">
        <w:rPr>
          <w:rFonts w:ascii="Trebuchet MS" w:hAnsi="Trebuchet MS" w:cs="Tahoma"/>
          <w:szCs w:val="24"/>
        </w:rPr>
        <w:tab/>
        <w:t xml:space="preserve">Les mesures nécessaires au respect des dispositions légales et réglementaires relatives à l’hygiène et à la sécurité du personnel. (Mise en place d’une latrine, disposer </w:t>
      </w:r>
      <w:r w:rsidRPr="00297CA8">
        <w:rPr>
          <w:rFonts w:ascii="Trebuchet MS" w:hAnsi="Trebuchet MS" w:cs="Tahoma"/>
          <w:szCs w:val="24"/>
        </w:rPr>
        <w:lastRenderedPageBreak/>
        <w:t>des jarres d’eau traitée à l’eau de javel, une caisse de pharmacie équipée des produits de premiers soins : aspirine, nivaquine, sparadrap, Bétadine, bandes, compresses, alcool, ;)</w:t>
      </w:r>
    </w:p>
    <w:p w14:paraId="071938F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8480" behindDoc="0" locked="0" layoutInCell="1" allowOverlap="1" wp14:anchorId="35169661" wp14:editId="3E93E8CC">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49A2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Js94zhAAAACwEAAA8AAABkcnMvZG93bnJldi54&#10;bWxMj8tOwzAQRfdI/IM1SOxaO6RqIcSpUFCFRMWipZvu3HhIIvyIbLcJf890BbsZzdGdc8v1ZA27&#10;YIi9dxKyuQCGrvG6d62Ew+dm9ggsJuW0Mt6hhB+MsK5ub0pVaD+6HV72qWUU4mKhJHQpDQXnsenQ&#10;qjj3Azq6fflgVaI1tFwHNVK4NfxBiCW3qnf0oVMD1h023/uzlYB5GkzavdbHbW3eNqtxa98/gpT3&#10;d9PLM7CEU/qD4apP6lCR08mfnY7MSHjK8gWhEmYrqnAFxDLLgZ1oWogMeFXy/x2qXwA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IJs94zhAAAACwEAAA8AAAAAAAAAAAAAAAAALQUAAGRycy9kb3ducmV2LnhtbFBLAQItABQA&#10;BgAIAAAAIQBok+T2rwEAAP0DAAAQAAAAAAAAAAAAAAAAADsGAABkcnMvaW5rL2luazEueG1sUEsF&#10;BgAAAAAGAAYAeAEAABgIAAAAAA==&#10;">
                <v:imagedata r:id="rId21" o:title=""/>
                <o:lock v:ext="edit" rotation="t" verticies="t" shapetype="t"/>
              </v:shape>
            </w:pict>
          </mc:Fallback>
        </mc:AlternateContent>
      </w:r>
      <w:r w:rsidRPr="00297CA8">
        <w:rPr>
          <w:rFonts w:ascii="Trebuchet MS" w:hAnsi="Trebuchet MS" w:cs="Tahoma"/>
          <w:szCs w:val="24"/>
        </w:rPr>
        <w:t>6.</w:t>
      </w:r>
      <w:r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DAAC5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7456" behindDoc="0" locked="0" layoutInCell="1" allowOverlap="1" wp14:anchorId="4B56A09E" wp14:editId="555CA450">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D17628" id="Encre 25" o:spid="_x0000_s1026" type="#_x0000_t75" style="position:absolute;margin-left:545.2pt;margin-top:-22.9pt;width:73.95pt;height:7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">
                <v:imagedata r:id="rId21" o:title=""/>
                <o:lock v:ext="edit" rotation="t" verticies="t" shapetype="t"/>
              </v:shape>
            </w:pict>
          </mc:Fallback>
        </mc:AlternateContent>
      </w:r>
      <w:r w:rsidRPr="00297CA8">
        <w:rPr>
          <w:rFonts w:ascii="Trebuchet MS" w:hAnsi="Trebuchet MS" w:cs="Tahoma"/>
          <w:szCs w:val="24"/>
        </w:rPr>
        <w:t>7.</w:t>
      </w:r>
      <w:r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14:paraId="4B66B52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14:paraId="3E419A3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14:paraId="75C667D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14:paraId="578B0CA8"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p>
    <w:p w14:paraId="0C71699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Panneaux de chantier</w:t>
      </w:r>
    </w:p>
    <w:p w14:paraId="75ED8B0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14:paraId="34FC0B20"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14:paraId="44439448"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14:paraId="6F9C56D6"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14:paraId="5BBC30EC"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14:paraId="5DADBE33"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14:paraId="6D669D04"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14:paraId="14A29146"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14:paraId="3BABF6C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14:paraId="4F27340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14:paraId="2E0363BB"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p>
    <w:p w14:paraId="5315D473" w14:textId="77777777" w:rsidR="009055A2" w:rsidRPr="00297CA8" w:rsidRDefault="009055A2" w:rsidP="00297CA8">
      <w:pPr>
        <w:numPr>
          <w:ilvl w:val="0"/>
          <w:numId w:val="43"/>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14:paraId="07841F9D" w14:textId="77777777" w:rsidR="009055A2" w:rsidRPr="00297CA8" w:rsidRDefault="009055A2" w:rsidP="00297CA8">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14:paraId="72BD89B9"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Aménagement de la fosse ;</w:t>
      </w:r>
    </w:p>
    <w:p w14:paraId="6C59672E"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14:paraId="3CD83BFC"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14:paraId="4E81F828" w14:textId="77777777" w:rsidR="009055A2" w:rsidRPr="00297CA8" w:rsidRDefault="009055A2" w:rsidP="00297CA8">
      <w:pPr>
        <w:numPr>
          <w:ilvl w:val="0"/>
          <w:numId w:val="42"/>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Ces corps d’états sont décrits ainsi qu’il suit avec toutes les autres précisions indiquées sur les divers plans :</w:t>
      </w:r>
    </w:p>
    <w:p w14:paraId="6B19E68D" w14:textId="77777777" w:rsidR="009055A2" w:rsidRPr="00297CA8" w:rsidRDefault="009055A2" w:rsidP="00297CA8">
      <w:pPr>
        <w:numPr>
          <w:ilvl w:val="0"/>
          <w:numId w:val="42"/>
        </w:numPr>
        <w:autoSpaceDN w:val="0"/>
        <w:spacing w:after="166" w:line="276" w:lineRule="auto"/>
        <w:ind w:left="0" w:firstLine="0"/>
        <w:contextualSpacing/>
        <w:jc w:val="both"/>
        <w:rPr>
          <w:rFonts w:ascii="Trebuchet MS" w:eastAsia="Garamond" w:hAnsi="Trebuchet MS"/>
          <w:color w:val="000000"/>
          <w:szCs w:val="24"/>
        </w:rPr>
      </w:pPr>
    </w:p>
    <w:p w14:paraId="5BAEAF20" w14:textId="13D54C22" w:rsidR="009055A2" w:rsidRDefault="009055A2" w:rsidP="009F60CF">
      <w:pPr>
        <w:keepNext/>
        <w:numPr>
          <w:ilvl w:val="0"/>
          <w:numId w:val="42"/>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AMENAGEMENT DE LA FOSSE</w:t>
      </w:r>
      <w:r w:rsidR="00D005A8">
        <w:rPr>
          <w:rFonts w:ascii="Trebuchet MS" w:eastAsia="Garamond" w:hAnsi="Trebuchet MS"/>
          <w:b/>
          <w:color w:val="000000"/>
          <w:szCs w:val="24"/>
        </w:rPr>
        <w:t xml:space="preserve"> SEPCETIQUE </w:t>
      </w:r>
      <w:r w:rsidR="0048023B">
        <w:rPr>
          <w:rFonts w:ascii="Trebuchet MS" w:eastAsia="Garamond" w:hAnsi="Trebuchet MS"/>
          <w:b/>
          <w:color w:val="000000"/>
          <w:szCs w:val="24"/>
        </w:rPr>
        <w:t xml:space="preserve"> </w:t>
      </w:r>
      <w:r w:rsidR="00D005A8">
        <w:rPr>
          <w:rFonts w:ascii="Trebuchet MS" w:eastAsia="Garamond" w:hAnsi="Trebuchet MS"/>
          <w:b/>
          <w:color w:val="000000"/>
          <w:szCs w:val="24"/>
        </w:rPr>
        <w:t xml:space="preserve"> </w:t>
      </w:r>
    </w:p>
    <w:p w14:paraId="65D93890" w14:textId="4280239C" w:rsidR="00D005A8" w:rsidRPr="00AF2DD6" w:rsidRDefault="00D005A8" w:rsidP="00297CA8">
      <w:pPr>
        <w:jc w:val="both"/>
        <w:rPr>
          <w:rFonts w:ascii="Trebuchet MS" w:hAnsi="Trebuchet MS"/>
        </w:rPr>
      </w:pPr>
      <w:r w:rsidRPr="00AF2DD6">
        <w:rPr>
          <w:rFonts w:ascii="Trebuchet MS" w:hAnsi="Trebuchet MS"/>
        </w:rPr>
        <w:t xml:space="preserve">La fosse septique </w:t>
      </w:r>
      <w:r w:rsidR="0048023B">
        <w:rPr>
          <w:rFonts w:ascii="Trebuchet MS" w:hAnsi="Trebuchet MS"/>
        </w:rPr>
        <w:t xml:space="preserve"> </w:t>
      </w:r>
      <w:r w:rsidRPr="00AF2DD6">
        <w:rPr>
          <w:rFonts w:ascii="Trebuchet MS" w:hAnsi="Trebuchet MS"/>
        </w:rPr>
        <w:t xml:space="preserve">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595BD896" w14:textId="4712AC58" w:rsidR="00D005A8" w:rsidRPr="00AF2DD6" w:rsidRDefault="00D005A8" w:rsidP="009F60CF">
      <w:pPr>
        <w:jc w:val="both"/>
        <w:rPr>
          <w:rFonts w:ascii="Trebuchet MS" w:hAnsi="Trebuchet MS"/>
          <w:b/>
        </w:rPr>
      </w:pPr>
      <w:r w:rsidRPr="00AF2DD6">
        <w:rPr>
          <w:rFonts w:ascii="Trebuchet MS" w:hAnsi="Trebuchet MS"/>
          <w:b/>
        </w:rPr>
        <w:t xml:space="preserve">Construction de la fosse septique </w:t>
      </w:r>
      <w:r w:rsidR="0048023B">
        <w:rPr>
          <w:rFonts w:ascii="Trebuchet MS" w:hAnsi="Trebuchet MS"/>
          <w:b/>
        </w:rPr>
        <w:t xml:space="preserve"> </w:t>
      </w:r>
    </w:p>
    <w:p w14:paraId="3390CF08" w14:textId="3E2B8A63" w:rsidR="00D005A8" w:rsidRPr="00AF2DD6" w:rsidRDefault="00D005A8" w:rsidP="00297CA8">
      <w:pPr>
        <w:spacing w:before="120"/>
        <w:jc w:val="both"/>
        <w:rPr>
          <w:rFonts w:ascii="Trebuchet MS" w:hAnsi="Trebuchet MS"/>
        </w:rPr>
      </w:pPr>
      <w:r w:rsidRPr="00AF2DD6">
        <w:rPr>
          <w:rFonts w:ascii="Trebuchet MS" w:hAnsi="Trebuchet MS"/>
        </w:rPr>
        <w:t xml:space="preserve">Le digesteur de toilette </w:t>
      </w:r>
      <w:r w:rsidR="0048023B">
        <w:rPr>
          <w:rFonts w:ascii="Trebuchet MS" w:hAnsi="Trebuchet MS"/>
        </w:rPr>
        <w:t xml:space="preserve"> </w:t>
      </w:r>
      <w:r w:rsidRPr="00AF2DD6">
        <w:rPr>
          <w:rFonts w:ascii="Trebuchet MS" w:hAnsi="Trebuchet MS"/>
        </w:rPr>
        <w:t xml:space="preserve">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544BFC64" w14:textId="77777777" w:rsidR="00D005A8" w:rsidRPr="00297CA8" w:rsidRDefault="00D005A8" w:rsidP="00297CA8">
      <w:pPr>
        <w:keepNext/>
        <w:autoSpaceDN w:val="0"/>
        <w:spacing w:after="166" w:line="276" w:lineRule="auto"/>
        <w:contextualSpacing/>
        <w:jc w:val="both"/>
        <w:outlineLvl w:val="1"/>
        <w:rPr>
          <w:rFonts w:ascii="Trebuchet MS" w:eastAsia="Garamond" w:hAnsi="Trebuchet MS"/>
          <w:b/>
          <w:color w:val="000000"/>
          <w:szCs w:val="24"/>
        </w:rPr>
      </w:pPr>
    </w:p>
    <w:p w14:paraId="57813ADC" w14:textId="77777777" w:rsidR="009055A2" w:rsidRPr="00297CA8" w:rsidRDefault="009055A2" w:rsidP="00297CA8">
      <w:pPr>
        <w:keepNext/>
        <w:numPr>
          <w:ilvl w:val="0"/>
          <w:numId w:val="47"/>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14:paraId="13BBFAC4"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14:paraId="2D8FF9CF"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14:paraId="076F546B"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14:paraId="550634A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14:paraId="6A1EFC2D"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14:paraId="41BD40C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14:paraId="146C25B6"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14:paraId="13EF68CC"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14:paraId="62941DF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14:paraId="674F88D7"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 xml:space="preserve">forme ovoïde sur un encombrement de 50 x 60 cm et hauteur de 40 cm avec un trou de défécation de forme également ovoïde définis </w:t>
      </w:r>
      <w:r w:rsidRPr="00297CA8">
        <w:rPr>
          <w:rFonts w:ascii="Trebuchet MS" w:eastAsia="Garamond" w:hAnsi="Trebuchet MS"/>
          <w:color w:val="000000"/>
          <w:szCs w:val="24"/>
        </w:rPr>
        <w:lastRenderedPageBreak/>
        <w:t>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14:paraId="71418BB3"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14:paraId="7A994B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14:paraId="6602FE0B"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14:paraId="664E823C" w14:textId="77777777" w:rsidR="0048023B" w:rsidRPr="0048023B" w:rsidRDefault="009055A2" w:rsidP="0048023B">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r w:rsidRPr="0048023B">
        <w:rPr>
          <w:rFonts w:ascii="Trebuchet MS" w:eastAsia="Garamond" w:hAnsi="Trebuchet MS"/>
          <w:b/>
          <w:bCs/>
          <w:iCs/>
          <w:color w:val="000000"/>
          <w:szCs w:val="24"/>
        </w:rPr>
        <w:t xml:space="preserve"> </w:t>
      </w:r>
    </w:p>
    <w:p w14:paraId="791D9A8E" w14:textId="77777777" w:rsidR="0048023B" w:rsidRDefault="0048023B" w:rsidP="0048023B">
      <w:pPr>
        <w:keepNext/>
        <w:autoSpaceDN w:val="0"/>
        <w:spacing w:after="166" w:line="276" w:lineRule="auto"/>
        <w:contextualSpacing/>
        <w:jc w:val="both"/>
        <w:outlineLvl w:val="1"/>
        <w:rPr>
          <w:rFonts w:ascii="Trebuchet MS" w:eastAsia="Garamond" w:hAnsi="Trebuchet MS"/>
          <w:b/>
          <w:bCs/>
          <w:iCs/>
          <w:color w:val="000000"/>
          <w:szCs w:val="24"/>
        </w:rPr>
      </w:pPr>
    </w:p>
    <w:p w14:paraId="6749E77B" w14:textId="6CE71BAD" w:rsidR="009055A2" w:rsidRPr="0048023B" w:rsidRDefault="009055A2" w:rsidP="0048023B">
      <w:pPr>
        <w:keepNext/>
        <w:autoSpaceDN w:val="0"/>
        <w:spacing w:after="166" w:line="276" w:lineRule="auto"/>
        <w:contextualSpacing/>
        <w:jc w:val="both"/>
        <w:outlineLvl w:val="1"/>
        <w:rPr>
          <w:rFonts w:ascii="Trebuchet MS" w:eastAsia="Garamond" w:hAnsi="Trebuchet MS"/>
          <w:bCs/>
          <w:iCs/>
          <w:color w:val="000000"/>
          <w:szCs w:val="24"/>
        </w:rPr>
      </w:pPr>
      <w:r w:rsidRPr="0048023B">
        <w:rPr>
          <w:rFonts w:ascii="Trebuchet MS" w:eastAsia="Garamond" w:hAnsi="Trebuchet MS"/>
          <w:b/>
          <w:bCs/>
          <w:iCs/>
          <w:color w:val="000000"/>
          <w:szCs w:val="24"/>
        </w:rPr>
        <w:t>SUPERSTRUCTURE</w:t>
      </w:r>
    </w:p>
    <w:p w14:paraId="19423CF7"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14:paraId="1D299D0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14:paraId="607B0D4F"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14:paraId="69054996" w14:textId="03E0490F" w:rsidR="009055A2" w:rsidRPr="0048023B" w:rsidRDefault="009055A2" w:rsidP="0048023B">
      <w:pPr>
        <w:keepNext/>
        <w:numPr>
          <w:ilvl w:val="0"/>
          <w:numId w:val="42"/>
        </w:numPr>
        <w:autoSpaceDN w:val="0"/>
        <w:spacing w:after="166" w:line="276" w:lineRule="auto"/>
        <w:ind w:left="0"/>
        <w:contextualSpacing/>
        <w:jc w:val="both"/>
        <w:outlineLvl w:val="1"/>
        <w:rPr>
          <w:rFonts w:ascii="Trebuchet MS" w:eastAsia="Garamond" w:hAnsi="Trebuchet MS"/>
          <w:color w:val="000000"/>
          <w:szCs w:val="24"/>
        </w:rPr>
      </w:pPr>
      <w:r w:rsidRPr="0048023B">
        <w:rPr>
          <w:rFonts w:ascii="Trebuchet MS" w:eastAsia="Garamond" w:hAnsi="Trebuchet MS"/>
          <w:color w:val="000000"/>
          <w:szCs w:val="24"/>
        </w:rPr>
        <w:t xml:space="preserve">Pour élévation </w:t>
      </w:r>
      <w:r w:rsidR="0048023B" w:rsidRPr="0048023B">
        <w:rPr>
          <w:rFonts w:ascii="Trebuchet MS" w:eastAsia="Garamond" w:hAnsi="Trebuchet MS"/>
          <w:color w:val="000000"/>
          <w:szCs w:val="24"/>
        </w:rPr>
        <w:t>des</w:t>
      </w:r>
      <w:r w:rsidRPr="0048023B">
        <w:rPr>
          <w:rFonts w:ascii="Trebuchet MS" w:eastAsia="Garamond" w:hAnsi="Trebuchet MS"/>
          <w:color w:val="000000"/>
          <w:szCs w:val="24"/>
        </w:rPr>
        <w:t xml:space="preserve"> murs extérieurs des cabine</w:t>
      </w:r>
      <w:r w:rsidR="0048023B" w:rsidRPr="0048023B">
        <w:rPr>
          <w:rFonts w:ascii="Trebuchet MS" w:eastAsia="Garamond" w:hAnsi="Trebuchet MS"/>
          <w:color w:val="000000"/>
          <w:szCs w:val="24"/>
        </w:rPr>
        <w:t xml:space="preserve">s. </w:t>
      </w:r>
    </w:p>
    <w:p w14:paraId="0AE4FE59"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14:paraId="0DFE63AB"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14:paraId="73424799"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14:paraId="50C1A66D"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14:paraId="301A8887"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14:paraId="04F47039"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14:paraId="3081F1A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14:paraId="041F8CCD"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14:paraId="496949BF"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chaînage et poteaux</w:t>
      </w:r>
    </w:p>
    <w:p w14:paraId="673F03D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14:paraId="77835F0A"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14:paraId="05E20037"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14:paraId="4A2F01F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14:paraId="086A4ABA"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14:paraId="70C182AE"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14:paraId="4ABF477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14:paraId="27269766"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14:paraId="0E8AE9B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14:paraId="0235CEA8"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14:paraId="6545B216"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14:paraId="3DCDD288"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14:paraId="1C128267"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14:paraId="0D21587A"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Relève d'étanchéité au paralume sur acrotères, h : 40 cm, conformément au détail d'exécution</w:t>
      </w:r>
    </w:p>
    <w:p w14:paraId="534BF67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lastRenderedPageBreak/>
        <w:t>Afin d’assurer l’étanchéité des parois de la couverture au niveau des acrotères, il y sera mis en œuvre une membrane d’étanchéité type paxalumin.</w:t>
      </w:r>
    </w:p>
    <w:p w14:paraId="243C262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14:paraId="328F781C"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14:paraId="44FFA5E2"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14:paraId="1E8BB58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14:paraId="70BFE17E"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14:paraId="0C3A9CBB"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14:paraId="3F9B7272"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14:paraId="49826850"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14:paraId="2AE8AA4B"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14:paraId="3AD9C1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14:paraId="4EF1BAA0"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14:paraId="2A916C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14:paraId="05869585" w14:textId="77777777" w:rsidR="009055A2" w:rsidRPr="00297CA8" w:rsidRDefault="009055A2" w:rsidP="00297CA8">
      <w:pPr>
        <w:numPr>
          <w:ilvl w:val="0"/>
          <w:numId w:val="42"/>
        </w:numPr>
        <w:autoSpaceDN w:val="0"/>
        <w:spacing w:after="166" w:line="276" w:lineRule="auto"/>
        <w:ind w:left="720" w:hanging="10"/>
        <w:contextualSpacing/>
        <w:jc w:val="both"/>
        <w:rPr>
          <w:rFonts w:ascii="Trebuchet MS" w:eastAsia="Garamond" w:hAnsi="Trebuchet MS"/>
          <w:b/>
          <w:bCs/>
          <w:i/>
          <w:iCs/>
          <w:color w:val="000000"/>
          <w:szCs w:val="24"/>
          <w:u w:val="double"/>
        </w:rPr>
      </w:pPr>
    </w:p>
    <w:p w14:paraId="1722C80A" w14:textId="77777777" w:rsidR="009055A2" w:rsidRPr="00297CA8" w:rsidRDefault="009055A2" w:rsidP="0048023B">
      <w:pPr>
        <w:autoSpaceDN w:val="0"/>
        <w:spacing w:after="166" w:line="276" w:lineRule="auto"/>
        <w:ind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14:paraId="2C60EE5E" w14:textId="77777777" w:rsidR="009055A2" w:rsidRPr="00297CA8" w:rsidRDefault="009055A2" w:rsidP="0048023B">
      <w:pPr>
        <w:autoSpaceDN w:val="0"/>
        <w:spacing w:after="166" w:line="276" w:lineRule="auto"/>
        <w:ind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14:paraId="1DA5519C" w14:textId="77777777" w:rsidR="009055A2" w:rsidRPr="00297CA8" w:rsidRDefault="009055A2" w:rsidP="0048023B">
      <w:pPr>
        <w:autoSpaceDN w:val="0"/>
        <w:spacing w:after="166" w:line="276" w:lineRule="auto"/>
        <w:ind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14:paraId="6A388FC2" w14:textId="77777777" w:rsidR="009055A2" w:rsidRPr="00297CA8" w:rsidRDefault="009055A2" w:rsidP="0048023B">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14:paraId="16EFE743" w14:textId="77777777"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Tous les sables seront exempts de matières organiques d'origine animale ou végétale. </w:t>
      </w:r>
    </w:p>
    <w:p w14:paraId="0C87AA64" w14:textId="77777777"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14:paraId="4BA088E2" w14:textId="77777777" w:rsidR="009055A2" w:rsidRPr="00297CA8" w:rsidRDefault="009055A2" w:rsidP="0048023B">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14:paraId="68B015AC" w14:textId="77777777"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297CA8" w:rsidRDefault="009055A2" w:rsidP="0048023B">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14:paraId="15D2E314" w14:textId="77777777"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14:paraId="565E3787" w14:textId="77777777" w:rsidR="009055A2" w:rsidRPr="00297CA8" w:rsidRDefault="009055A2" w:rsidP="0048023B">
      <w:pPr>
        <w:autoSpaceDN w:val="0"/>
        <w:spacing w:after="166" w:line="276" w:lineRule="auto"/>
        <w:ind w:firstLine="709"/>
        <w:jc w:val="both"/>
        <w:rPr>
          <w:rFonts w:ascii="Trebuchet MS" w:eastAsia="Garamond" w:hAnsi="Trebuchet MS"/>
          <w:color w:val="000000"/>
          <w:szCs w:val="24"/>
        </w:rPr>
      </w:pPr>
    </w:p>
    <w:p w14:paraId="778517E5" w14:textId="77777777" w:rsidR="009055A2" w:rsidRPr="00297CA8" w:rsidRDefault="009055A2" w:rsidP="0048023B">
      <w:pPr>
        <w:numPr>
          <w:ilvl w:val="0"/>
          <w:numId w:val="52"/>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14:paraId="47F2B4EF" w14:textId="77777777"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lastRenderedPageBreak/>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297CA8" w:rsidRDefault="009055A2" w:rsidP="0048023B">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14:paraId="305D8095" w14:textId="77777777"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297CA8" w:rsidRDefault="009055A2" w:rsidP="0048023B">
      <w:pPr>
        <w:numPr>
          <w:ilvl w:val="0"/>
          <w:numId w:val="52"/>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14:paraId="2EDBE86D" w14:textId="77777777"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14:paraId="02B4C2A1" w14:textId="77777777" w:rsidR="009055A2" w:rsidRPr="00297CA8" w:rsidRDefault="009055A2" w:rsidP="0048023B">
      <w:pPr>
        <w:widowControl w:val="0"/>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14:paraId="6B9B3E14" w14:textId="719810C4" w:rsidR="009055A2" w:rsidRPr="00297CA8" w:rsidRDefault="009055A2" w:rsidP="0048023B">
      <w:pPr>
        <w:autoSpaceDN w:val="0"/>
        <w:spacing w:after="166" w:line="276" w:lineRule="auto"/>
        <w:ind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w:t>
      </w:r>
      <w:r w:rsidR="0048023B">
        <w:rPr>
          <w:rFonts w:ascii="Trebuchet MS" w:eastAsia="Garamond" w:hAnsi="Trebuchet MS"/>
          <w:color w:val="000000"/>
          <w:szCs w:val="24"/>
        </w:rPr>
        <w:t>8</w:t>
      </w:r>
      <w:r w:rsidRPr="00297CA8">
        <w:rPr>
          <w:rFonts w:ascii="Trebuchet MS" w:eastAsia="Garamond" w:hAnsi="Trebuchet MS"/>
          <w:color w:val="000000"/>
          <w:szCs w:val="24"/>
        </w:rPr>
        <w:t xml:space="preserve"> MPA</w:t>
      </w:r>
    </w:p>
    <w:p w14:paraId="3DA969D2" w14:textId="77777777" w:rsidR="009055A2" w:rsidRPr="00297CA8" w:rsidRDefault="009055A2" w:rsidP="0048023B">
      <w:pPr>
        <w:autoSpaceDN w:val="0"/>
        <w:spacing w:after="166" w:line="276" w:lineRule="auto"/>
        <w:ind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14:paraId="274D8511" w14:textId="77777777" w:rsidR="009055A2" w:rsidRPr="00297CA8" w:rsidRDefault="009055A2" w:rsidP="0048023B">
      <w:pPr>
        <w:autoSpaceDN w:val="0"/>
        <w:spacing w:after="166" w:line="276" w:lineRule="auto"/>
        <w:ind w:hanging="10"/>
        <w:jc w:val="both"/>
        <w:rPr>
          <w:rFonts w:ascii="Trebuchet MS" w:eastAsia="Garamond" w:hAnsi="Trebuchet MS"/>
          <w:color w:val="000000"/>
          <w:szCs w:val="24"/>
        </w:rPr>
      </w:pPr>
      <w:r w:rsidRPr="00297CA8">
        <w:rPr>
          <w:rFonts w:ascii="Trebuchet MS" w:eastAsia="Garamond" w:hAnsi="Trebuchet MS"/>
          <w:color w:val="000000"/>
          <w:szCs w:val="24"/>
        </w:rPr>
        <w:t xml:space="preserve"> L’enrobage sera pris égal à 2cm</w:t>
      </w:r>
    </w:p>
    <w:p w14:paraId="63F6A69B" w14:textId="77777777" w:rsidR="009055A2" w:rsidRPr="00297CA8" w:rsidRDefault="009055A2" w:rsidP="0048023B">
      <w:pPr>
        <w:overflowPunct w:val="0"/>
        <w:autoSpaceDE w:val="0"/>
        <w:autoSpaceDN w:val="0"/>
        <w:adjustRightInd w:val="0"/>
        <w:spacing w:after="166" w:line="276" w:lineRule="auto"/>
        <w:ind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r w:rsidRPr="00297CA8">
        <w:rPr>
          <w:rFonts w:ascii="Trebuchet MS" w:eastAsia="Garamond" w:hAnsi="Trebuchet MS"/>
          <w:i/>
          <w:color w:val="000000"/>
          <w:szCs w:val="24"/>
          <w:u w:val="double"/>
        </w:rPr>
        <w:t xml:space="preserve"> </w:t>
      </w:r>
    </w:p>
    <w:p w14:paraId="08626273" w14:textId="2D46F159" w:rsidR="009055A2" w:rsidRPr="00297CA8" w:rsidRDefault="009055A2" w:rsidP="0048023B">
      <w:pPr>
        <w:tabs>
          <w:tab w:val="left" w:pos="142"/>
          <w:tab w:val="left" w:pos="567"/>
        </w:tabs>
        <w:overflowPunct w:val="0"/>
        <w:autoSpaceDE w:val="0"/>
        <w:autoSpaceDN w:val="0"/>
        <w:adjustRightInd w:val="0"/>
        <w:spacing w:after="166" w:line="276" w:lineRule="auto"/>
        <w:ind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w:t>
      </w:r>
      <w:r w:rsidR="00880EBF">
        <w:rPr>
          <w:rFonts w:ascii="Trebuchet MS" w:hAnsi="Trebuchet MS" w:cs="Tahoma"/>
          <w:szCs w:val="24"/>
        </w:rPr>
        <w:t>inimums pour rendre impossible l</w:t>
      </w:r>
      <w:r w:rsidRPr="00297CA8">
        <w:rPr>
          <w:rFonts w:ascii="Trebuchet MS" w:hAnsi="Trebuchet MS" w:cs="Tahoma"/>
          <w:szCs w:val="24"/>
        </w:rPr>
        <w:t>'accès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297CA8">
        <w:rPr>
          <w:rFonts w:ascii="Trebuchet MS" w:eastAsia="Garamond" w:hAnsi="Trebuchet MS"/>
          <w:color w:val="000000"/>
          <w:szCs w:val="24"/>
        </w:rPr>
        <w:t xml:space="preserve"> </w:t>
      </w:r>
    </w:p>
    <w:p w14:paraId="41679CF6" w14:textId="77777777" w:rsidR="009055A2" w:rsidRPr="00297CA8" w:rsidRDefault="009055A2" w:rsidP="0048023B">
      <w:pPr>
        <w:overflowPunct w:val="0"/>
        <w:autoSpaceDE w:val="0"/>
        <w:autoSpaceDN w:val="0"/>
        <w:adjustRightInd w:val="0"/>
        <w:spacing w:after="166" w:line="276" w:lineRule="auto"/>
        <w:ind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14:paraId="3EFD5246" w14:textId="77777777" w:rsidR="009055A2" w:rsidRPr="00297CA8" w:rsidRDefault="009055A2" w:rsidP="0048023B">
      <w:pPr>
        <w:overflowPunct w:val="0"/>
        <w:autoSpaceDE w:val="0"/>
        <w:autoSpaceDN w:val="0"/>
        <w:adjustRightInd w:val="0"/>
        <w:spacing w:after="166" w:line="276" w:lineRule="auto"/>
        <w:ind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14:paraId="174A1728" w14:textId="77777777" w:rsidR="009055A2" w:rsidRPr="00297CA8" w:rsidRDefault="009055A2" w:rsidP="0048023B">
      <w:pPr>
        <w:overflowPunct w:val="0"/>
        <w:autoSpaceDE w:val="0"/>
        <w:autoSpaceDN w:val="0"/>
        <w:adjustRightInd w:val="0"/>
        <w:spacing w:after="166" w:line="276" w:lineRule="auto"/>
        <w:ind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14:paraId="10671733" w14:textId="77777777" w:rsidR="009055A2" w:rsidRPr="00297CA8" w:rsidRDefault="009055A2" w:rsidP="0048023B">
      <w:pPr>
        <w:overflowPunct w:val="0"/>
        <w:autoSpaceDE w:val="0"/>
        <w:autoSpaceDN w:val="0"/>
        <w:adjustRightInd w:val="0"/>
        <w:spacing w:after="166" w:line="276" w:lineRule="auto"/>
        <w:ind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lastRenderedPageBreak/>
        <w:t>B.3. CARACTERISTIQUES TECHNIQUES SPECIFIQUES AUX CABINES POUR PERSONNE A MOBILITE REDUITE</w:t>
      </w:r>
    </w:p>
    <w:p w14:paraId="5DF1C5CF" w14:textId="77777777" w:rsidR="009055A2" w:rsidRPr="00297CA8" w:rsidRDefault="009055A2" w:rsidP="0048023B">
      <w:pPr>
        <w:overflowPunct w:val="0"/>
        <w:autoSpaceDE w:val="0"/>
        <w:autoSpaceDN w:val="0"/>
        <w:adjustRightInd w:val="0"/>
        <w:spacing w:after="166" w:line="276" w:lineRule="auto"/>
        <w:ind w:hanging="10"/>
        <w:jc w:val="both"/>
        <w:rPr>
          <w:rFonts w:ascii="Trebuchet MS" w:eastAsia="Garamond" w:hAnsi="Trebuchet MS"/>
          <w:color w:val="000000"/>
          <w:szCs w:val="24"/>
        </w:rPr>
      </w:pPr>
      <w:r w:rsidRPr="00297CA8">
        <w:rPr>
          <w:rFonts w:ascii="Trebuchet MS" w:eastAsia="Garamond" w:hAnsi="Trebuchet MS"/>
          <w:color w:val="000000"/>
          <w:szCs w:val="24"/>
        </w:rPr>
        <w:t xml:space="preserve">Une latrine d'aisance accessible à des personnes vivant avec un handicap physique doit avoir des dimensions raisonnables selon la définition du plan et doit comprendre : </w:t>
      </w:r>
    </w:p>
    <w:p w14:paraId="1F3E7E94"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14:paraId="3B8AA837"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14:paraId="5164258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14:paraId="0A00032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14:paraId="3D85027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14:paraId="32BBBA1D"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14:paraId="66DFB72F"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14:paraId="2F837F4F"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14:paraId="62B7CF7E"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14:paraId="409FEDCA"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p>
    <w:p w14:paraId="52723021"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14:paraId="01AD425A" w14:textId="77777777" w:rsidR="009055A2" w:rsidRPr="00297CA8" w:rsidRDefault="009055A2" w:rsidP="00297CA8">
      <w:pPr>
        <w:tabs>
          <w:tab w:val="right" w:pos="8754"/>
        </w:tabs>
        <w:spacing w:line="276" w:lineRule="auto"/>
        <w:jc w:val="both"/>
        <w:rPr>
          <w:rFonts w:ascii="Trebuchet MS" w:hAnsi="Trebuchet MS"/>
          <w:b/>
          <w:bCs/>
          <w:szCs w:val="24"/>
          <w:lang w:eastAsia="en-US"/>
        </w:rPr>
      </w:pPr>
    </w:p>
    <w:p w14:paraId="6ED71A6F" w14:textId="32D80A78" w:rsidR="009055A2" w:rsidRPr="00D02307" w:rsidRDefault="009055A2" w:rsidP="00297CA8">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sidR="00D02307">
        <w:rPr>
          <w:rFonts w:ascii="Trebuchet MS" w:hAnsi="Trebuchet MS"/>
          <w:b/>
          <w:bCs/>
          <w:szCs w:val="24"/>
          <w:lang w:eastAsia="en-US"/>
        </w:rPr>
        <w:t>O</w:t>
      </w:r>
      <w:r w:rsidR="00D02307" w:rsidRPr="00D02307">
        <w:rPr>
          <w:rFonts w:ascii="Trebuchet MS" w:hAnsi="Trebuchet MS"/>
          <w:b/>
          <w:bCs/>
          <w:szCs w:val="24"/>
          <w:lang w:eastAsia="en-US"/>
        </w:rPr>
        <w:t>bjet du present descriptif</w:t>
      </w:r>
    </w:p>
    <w:p w14:paraId="4D1E06D1" w14:textId="77777777" w:rsidR="009055A2" w:rsidRPr="00297CA8" w:rsidRDefault="009055A2" w:rsidP="00297CA8">
      <w:pPr>
        <w:tabs>
          <w:tab w:val="right" w:pos="8754"/>
        </w:tabs>
        <w:spacing w:line="276" w:lineRule="auto"/>
        <w:jc w:val="both"/>
        <w:rPr>
          <w:rFonts w:ascii="Trebuchet MS" w:hAnsi="Trebuchet MS"/>
          <w:b/>
          <w:bCs/>
          <w:szCs w:val="24"/>
          <w:lang w:eastAsia="en-US"/>
        </w:rPr>
      </w:pPr>
    </w:p>
    <w:p w14:paraId="13F85F7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14:paraId="3A72FC0C" w14:textId="77777777" w:rsidR="009055A2" w:rsidRPr="00297CA8" w:rsidRDefault="009055A2" w:rsidP="00297CA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14:paraId="683C2B7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14:paraId="675BEBD6" w14:textId="77777777" w:rsidR="009055A2" w:rsidRPr="00297CA8" w:rsidRDefault="009055A2" w:rsidP="00297CA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14:paraId="4C7363C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14:paraId="01C6DC5A" w14:textId="77777777" w:rsidR="009055A2" w:rsidRPr="00297CA8" w:rsidRDefault="009055A2" w:rsidP="009F60CF">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14:paraId="450018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14:paraId="2FAA5CA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Sollicitations climatiques</w:t>
      </w:r>
    </w:p>
    <w:p w14:paraId="35B0E8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Règles définissant les effets de vents dites règles NV 65.</w:t>
      </w:r>
    </w:p>
    <w:p w14:paraId="5ECDB5C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p>
    <w:p w14:paraId="14C491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14:paraId="54006B0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9504" behindDoc="0" locked="0" layoutInCell="1" allowOverlap="1" wp14:anchorId="5E1885E0" wp14:editId="6DD4C308">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08FDCC" id="Encre 24" o:spid="_x0000_s1026" type="#_x0000_t75" style="position:absolute;margin-left:595.75pt;margin-top:12.2pt;width:26.75pt;height:1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Ac9i98AAAAMAQAADwAAAGRycy9k&#10;b3ducmV2LnhtbEyPwU7DMBBE70j8g7VIXCrqJEoCDXGqCokrEm0vvW3jxYmI7Sh225SvZ3uC48w+&#10;zc7U69kO4kxT6L1TkC4TEORar3tnFOx3708vIEJEp3HwjhRcKcC6ub+rsdL+4j7pvI1GcIgLFSro&#10;YhwrKUPbkcWw9CM5vn35yWJkORmpJ7xwuB1kliSltNg7/tDhSG8dtd/bk1VwWJTPBnfdwm6iuf58&#10;7IO2RVDq8WHevIKINMc/GG71uTo03OnoT04HMbBOV2nBrIIsz0HciCwveN6RnXKVgmxq+X9E8ws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B0Bz2L3wAAAAwBAAAPAAAAAAAAAAAAAAAAADUFAABkcnMvZG93bnJl&#10;di54bWxQSwECLQAUAAYACAAAACEAqIilEe8BAABZBAAAEAAAAAAAAAAAAAAAAABBBgAAZHJzL2lu&#10;ay9pbmsxLnhtbFBLBQYAAAAABgAGAHgBAABeCAAAAAA=&#10;">
                <v:imagedata r:id="rId24" o:title=""/>
                <o:lock v:ext="edit" rotation="t" verticies="t" shapetype="t"/>
              </v:shape>
            </w:pict>
          </mc:Fallback>
        </mc:AlternateContent>
      </w:r>
      <w:r w:rsidRPr="00297CA8">
        <w:rPr>
          <w:rFonts w:ascii="Trebuchet MS" w:hAnsi="Trebuchet MS" w:cs="Tahoma"/>
          <w:szCs w:val="24"/>
        </w:rPr>
        <w:t>L’évaluation des charges permanentes et des surcharges d’exploitation sera déterminée à partir de :</w:t>
      </w:r>
    </w:p>
    <w:p w14:paraId="2F17467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14:paraId="2AF7D37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14:paraId="651F6A7C" w14:textId="77777777" w:rsidR="009055A2" w:rsidRPr="00297CA8" w:rsidRDefault="009055A2" w:rsidP="00297CA8">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14:paraId="014504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14:paraId="4FB84720" w14:textId="77777777" w:rsidR="009055A2" w:rsidRPr="00297CA8" w:rsidRDefault="009055A2" w:rsidP="00297CA8">
      <w:pPr>
        <w:numPr>
          <w:ilvl w:val="0"/>
          <w:numId w:val="43"/>
        </w:numPr>
        <w:suppressAutoHyphens/>
        <w:spacing w:after="166" w:line="276" w:lineRule="auto"/>
        <w:ind w:left="0" w:firstLine="0"/>
        <w:jc w:val="both"/>
        <w:rPr>
          <w:rFonts w:ascii="Trebuchet MS" w:hAnsi="Trebuchet MS"/>
          <w:spacing w:val="-3"/>
          <w:szCs w:val="24"/>
        </w:rPr>
      </w:pPr>
    </w:p>
    <w:p w14:paraId="6B8D7482" w14:textId="77777777" w:rsidR="009055A2" w:rsidRPr="00297CA8" w:rsidRDefault="009055A2" w:rsidP="00297CA8">
      <w:pPr>
        <w:keepNext/>
        <w:numPr>
          <w:ilvl w:val="0"/>
          <w:numId w:val="4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14:paraId="2CBB9B62" w14:textId="77777777" w:rsidR="009055A2" w:rsidRPr="00297CA8" w:rsidRDefault="009055A2" w:rsidP="00297CA8">
      <w:pPr>
        <w:keepNext/>
        <w:numPr>
          <w:ilvl w:val="0"/>
          <w:numId w:val="42"/>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14:paraId="3444D7B1"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9055A2" w:rsidRPr="00CE20A3" w14:paraId="1BF61044" w14:textId="77777777" w:rsidTr="009055A2">
        <w:tc>
          <w:tcPr>
            <w:tcW w:w="1983" w:type="dxa"/>
            <w:vAlign w:val="center"/>
          </w:tcPr>
          <w:p w14:paraId="50137A04"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14:paraId="163CC7B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14:paraId="34C59BC8"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9055A2" w:rsidRPr="00CE20A3" w14:paraId="5E9E4183" w14:textId="77777777" w:rsidTr="009055A2">
        <w:tc>
          <w:tcPr>
            <w:tcW w:w="1983" w:type="dxa"/>
            <w:vAlign w:val="center"/>
          </w:tcPr>
          <w:p w14:paraId="49DAB48E"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14:paraId="664D79BC"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14:paraId="45440C72"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9055A2" w:rsidRPr="00CE20A3" w14:paraId="52CC67AA" w14:textId="77777777" w:rsidTr="009055A2">
        <w:tc>
          <w:tcPr>
            <w:tcW w:w="1983" w:type="dxa"/>
            <w:vAlign w:val="center"/>
          </w:tcPr>
          <w:p w14:paraId="78441F18"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massif</w:t>
            </w:r>
          </w:p>
        </w:tc>
        <w:tc>
          <w:tcPr>
            <w:tcW w:w="1205" w:type="dxa"/>
            <w:vAlign w:val="center"/>
          </w:tcPr>
          <w:p w14:paraId="6869DA1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3FE1C19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9055A2" w:rsidRPr="00CE20A3" w14:paraId="70E98190" w14:textId="77777777" w:rsidTr="009055A2">
        <w:tc>
          <w:tcPr>
            <w:tcW w:w="1983" w:type="dxa"/>
            <w:vAlign w:val="center"/>
          </w:tcPr>
          <w:p w14:paraId="06B1CC3D"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14:paraId="6DF4EDB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6850701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14:paraId="491C75A3" w14:textId="77777777" w:rsidR="009055A2" w:rsidRPr="00297CA8" w:rsidRDefault="009055A2" w:rsidP="00297CA8">
      <w:pPr>
        <w:spacing w:after="166" w:line="276" w:lineRule="auto"/>
        <w:ind w:left="567" w:firstLine="540"/>
        <w:jc w:val="both"/>
        <w:rPr>
          <w:rFonts w:ascii="Trebuchet MS" w:eastAsia="Garamond" w:hAnsi="Trebuchet MS"/>
          <w:color w:val="000000"/>
          <w:szCs w:val="24"/>
        </w:rPr>
      </w:pPr>
    </w:p>
    <w:p w14:paraId="63D9BFA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14:paraId="339AA13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14:paraId="4E28A21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14:paraId="37000ACD"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14:paraId="17AB2C72"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14:paraId="1CD4E051"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150 Kg ou 3 sacs de ciment de 50 Kg chacun (1 sac de ciment a un volume de 20 l),</w:t>
      </w:r>
    </w:p>
    <w:p w14:paraId="2DAE412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14:paraId="1106DBE0"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15pt" o:ole="">
            <v:imagedata r:id="rId25" o:title=""/>
          </v:shape>
          <o:OLEObject Type="Embed" ProgID="Photoshop.Image.7" ShapeID="_x0000_i1025" DrawAspect="Content" ObjectID="_1820461952" r:id="rId26"/>
        </w:object>
      </w:r>
    </w:p>
    <w:p w14:paraId="4F2DDE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14:paraId="2DB4B1E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14:paraId="081953D8"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14:paraId="4EB23B0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14:paraId="268FE9F7"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14:paraId="7A0F81D1"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14:paraId="3FF42E0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w14:anchorId="124B2A3F">
          <v:shape id="_x0000_i1026" type="#_x0000_t75" style="width:410.4pt;height:170.2pt" o:ole="">
            <v:imagedata r:id="rId27" o:title=""/>
          </v:shape>
          <o:OLEObject Type="Embed" ProgID="Photoshop.Image.7" ShapeID="_x0000_i1026" DrawAspect="Content" ObjectID="_1820461953" r:id="rId28"/>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14:paraId="1595B89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BD7B66D"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14:paraId="0D7E3C35"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14:paraId="3ED8711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14:paraId="1077E6F6"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14:paraId="62E4302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w14:anchorId="68A07A5E">
          <v:shape id="_x0000_i1027" type="#_x0000_t75" style="width:396.55pt;height:156.8pt" o:ole="">
            <v:imagedata r:id="rId29" o:title=""/>
          </v:shape>
          <o:OLEObject Type="Embed" ProgID="Photoshop.Image.7" ShapeID="_x0000_i1027" DrawAspect="Content" ObjectID="_1820461954" r:id="rId30"/>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14:paraId="671818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267C937"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14:paraId="029EF4A9"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14:paraId="271CBB48"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14:paraId="1449825E" w14:textId="77777777" w:rsidR="009055A2" w:rsidRPr="00297CA8" w:rsidRDefault="009055A2" w:rsidP="00297CA8">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w14:anchorId="6F834CED">
          <v:shape id="_x0000_i1028" type="#_x0000_t75" style="width:459.8pt;height:126.7pt" o:ole="">
            <v:imagedata r:id="rId31" o:title=""/>
          </v:shape>
          <o:OLEObject Type="Embed" ProgID="Photoshop.Image.7" ShapeID="_x0000_i1028" DrawAspect="Content" ObjectID="_1820461955" r:id="rId32"/>
        </w:object>
      </w:r>
    </w:p>
    <w:p w14:paraId="631B0605" w14:textId="77777777" w:rsidR="009055A2" w:rsidRDefault="009055A2" w:rsidP="00297CA8">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20C19056" w14:textId="77777777" w:rsidR="00D00D47" w:rsidRPr="00297CA8" w:rsidRDefault="00D00D47" w:rsidP="00297CA8">
      <w:pPr>
        <w:spacing w:line="259" w:lineRule="auto"/>
        <w:jc w:val="both"/>
        <w:rPr>
          <w:rFonts w:ascii="Trebuchet MS" w:hAnsi="Trebuchet MS" w:cs="Tahoma"/>
          <w:szCs w:val="24"/>
        </w:rPr>
      </w:pPr>
    </w:p>
    <w:p w14:paraId="1EC2DEA9"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lastRenderedPageBreak/>
        <w:t>COMPOSITION DES MORTIERS ET DES ENDUITS</w:t>
      </w:r>
    </w:p>
    <w:p w14:paraId="34E4C200" w14:textId="77777777" w:rsidR="009055A2" w:rsidRPr="00297CA8" w:rsidRDefault="009055A2" w:rsidP="00297CA8">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14:paraId="46F3543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14:paraId="7FF2902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w14:anchorId="1B2B05B4">
          <v:shape id="_x0000_i1029" type="#_x0000_t75" style="width:400.6pt;height:129.75pt" o:ole="">
            <v:imagedata r:id="rId33" o:title=""/>
          </v:shape>
          <o:OLEObject Type="Embed" ProgID="Photoshop.Image.7" ShapeID="_x0000_i1029" DrawAspect="Content" ObjectID="_1820461956" r:id="rId34"/>
        </w:object>
      </w:r>
    </w:p>
    <w:p w14:paraId="17902D2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14:paraId="112067F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CE20A3" w14:paraId="1E68496C" w14:textId="77777777" w:rsidTr="009055A2">
        <w:trPr>
          <w:jc w:val="center"/>
        </w:trPr>
        <w:tc>
          <w:tcPr>
            <w:tcW w:w="2181" w:type="dxa"/>
          </w:tcPr>
          <w:p w14:paraId="234136D0"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14:paraId="17E0995D"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9055A2" w:rsidRPr="00CE20A3" w14:paraId="50A76B57" w14:textId="77777777" w:rsidTr="009055A2">
        <w:trPr>
          <w:trHeight w:val="567"/>
          <w:jc w:val="center"/>
        </w:trPr>
        <w:tc>
          <w:tcPr>
            <w:tcW w:w="2181" w:type="dxa"/>
          </w:tcPr>
          <w:p w14:paraId="21D5766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14:paraId="152BE97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9055A2" w:rsidRPr="00CE20A3" w14:paraId="0A15DA2A" w14:textId="77777777" w:rsidTr="009055A2">
        <w:trPr>
          <w:trHeight w:val="567"/>
          <w:jc w:val="center"/>
        </w:trPr>
        <w:tc>
          <w:tcPr>
            <w:tcW w:w="2181" w:type="dxa"/>
          </w:tcPr>
          <w:p w14:paraId="41CDD9E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(15x20x40) cm</w:t>
            </w:r>
          </w:p>
        </w:tc>
        <w:tc>
          <w:tcPr>
            <w:tcW w:w="3376" w:type="dxa"/>
          </w:tcPr>
          <w:p w14:paraId="112D189C"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9055A2" w:rsidRPr="00CE20A3" w14:paraId="04287E43" w14:textId="77777777" w:rsidTr="009055A2">
        <w:trPr>
          <w:trHeight w:val="567"/>
          <w:jc w:val="center"/>
        </w:trPr>
        <w:tc>
          <w:tcPr>
            <w:tcW w:w="2181" w:type="dxa"/>
          </w:tcPr>
          <w:p w14:paraId="035F274C"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14:paraId="74733E43"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14:paraId="208095CD" w14:textId="77777777" w:rsidR="009055A2" w:rsidRPr="00297CA8" w:rsidRDefault="009055A2" w:rsidP="00297CA8">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w14:anchorId="5C86898E">
          <v:shape id="_x0000_i1030" type="#_x0000_t75" style="width:407.05pt;height:136.5pt" o:ole="">
            <v:imagedata r:id="rId35" o:title=""/>
          </v:shape>
          <o:OLEObject Type="Embed" ProgID="Photoshop.Image.7" ShapeID="_x0000_i1030" DrawAspect="Content" ObjectID="_1820461957" r:id="rId36"/>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14:paraId="7FFF9B8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297CA8" w:rsidRDefault="009055A2" w:rsidP="00297CA8">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27A4A3"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3562D0"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0F32FC"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w14:anchorId="3057EB26">
          <v:shape id="_x0000_i1031" type="#_x0000_t75" style="width:395.45pt;height:106.5pt" o:ole="">
            <v:imagedata r:id="rId37" o:title=""/>
          </v:shape>
          <o:OLEObject Type="Embed" ProgID="Photoshop.Image.7" ShapeID="_x0000_i1031" DrawAspect="Content" ObjectID="_1820461958" r:id="rId38"/>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14:paraId="6879476B" w14:textId="77777777" w:rsidR="00297CA8" w:rsidRPr="00297CA8" w:rsidRDefault="00297CA8" w:rsidP="00297CA8">
      <w:pPr>
        <w:spacing w:after="166" w:line="276" w:lineRule="auto"/>
        <w:ind w:left="567" w:hanging="10"/>
        <w:jc w:val="both"/>
        <w:rPr>
          <w:rFonts w:ascii="Trebuchet MS" w:eastAsia="Garamond" w:hAnsi="Trebuchet MS"/>
          <w:color w:val="000000"/>
          <w:szCs w:val="24"/>
        </w:rPr>
        <w:sectPr w:rsidR="00297CA8" w:rsidRPr="00297CA8" w:rsidSect="00AF2DD6">
          <w:headerReference w:type="even" r:id="rId39"/>
          <w:headerReference w:type="default" r:id="rId40"/>
          <w:footerReference w:type="even" r:id="rId41"/>
          <w:footerReference w:type="default" r:id="rId42"/>
          <w:headerReference w:type="first" r:id="rId43"/>
          <w:footerReference w:type="first" r:id="rId44"/>
          <w:pgSz w:w="11906" w:h="16838"/>
          <w:pgMar w:top="1417" w:right="849" w:bottom="1417" w:left="1417" w:header="708" w:footer="708" w:gutter="0"/>
          <w:cols w:space="708"/>
          <w:docGrid w:linePitch="360"/>
        </w:sectPr>
      </w:pPr>
    </w:p>
    <w:p w14:paraId="0FB5CBC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14:paraId="4C569CEE" w14:textId="77777777" w:rsidR="009055A2" w:rsidRPr="00297CA8" w:rsidRDefault="009055A2" w:rsidP="00297CA8">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CE20A3" w14:paraId="2995812F" w14:textId="77777777" w:rsidTr="00D02307">
        <w:trPr>
          <w:trHeight w:val="392"/>
        </w:trPr>
        <w:tc>
          <w:tcPr>
            <w:tcW w:w="3686" w:type="dxa"/>
          </w:tcPr>
          <w:p w14:paraId="31CF2CEE" w14:textId="77777777" w:rsidR="009055A2" w:rsidRPr="00297CA8" w:rsidRDefault="009055A2" w:rsidP="00D02307">
            <w:pPr>
              <w:ind w:left="567" w:hanging="10"/>
              <w:jc w:val="both"/>
              <w:rPr>
                <w:rFonts w:ascii="Trebuchet MS" w:eastAsia="Garamond" w:hAnsi="Trebuchet MS"/>
                <w:b/>
                <w:color w:val="000000"/>
                <w:szCs w:val="24"/>
              </w:rPr>
            </w:pPr>
          </w:p>
        </w:tc>
        <w:tc>
          <w:tcPr>
            <w:tcW w:w="1477" w:type="dxa"/>
            <w:vAlign w:val="center"/>
          </w:tcPr>
          <w:p w14:paraId="73FB7176"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14:paraId="103CB541"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14:paraId="04023BFC"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14:paraId="64C3DCF4"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14:paraId="49007580"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31A888D1" w14:textId="77777777" w:rsidR="009055A2" w:rsidRPr="00297CA8" w:rsidRDefault="009055A2" w:rsidP="00D02307">
            <w:pPr>
              <w:ind w:left="567" w:hanging="10"/>
              <w:jc w:val="center"/>
              <w:rPr>
                <w:rFonts w:ascii="Trebuchet MS" w:eastAsia="Garamond" w:hAnsi="Trebuchet MS"/>
                <w:b/>
                <w:color w:val="000000"/>
                <w:szCs w:val="24"/>
              </w:rPr>
            </w:pPr>
          </w:p>
        </w:tc>
      </w:tr>
      <w:tr w:rsidR="009055A2" w:rsidRPr="00CE20A3" w14:paraId="4AEF74D4" w14:textId="77777777" w:rsidTr="002C3FB5">
        <w:trPr>
          <w:trHeight w:hRule="exact" w:val="567"/>
        </w:trPr>
        <w:tc>
          <w:tcPr>
            <w:tcW w:w="3686" w:type="dxa"/>
            <w:vAlign w:val="center"/>
          </w:tcPr>
          <w:p w14:paraId="6789B7F2" w14:textId="77777777" w:rsidR="009055A2" w:rsidRPr="00297CA8" w:rsidRDefault="009055A2" w:rsidP="00D02307">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14:paraId="2962B0E2"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14:paraId="4A288C24" w14:textId="77777777" w:rsidR="009055A2" w:rsidRPr="00297CA8" w:rsidRDefault="009055A2" w:rsidP="00D0230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0952A3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14:paraId="4580E0A9"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14:paraId="7C379014"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A9F438D"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66CB0F9A" w14:textId="77777777" w:rsidTr="002C3FB5">
        <w:trPr>
          <w:trHeight w:hRule="exact" w:val="567"/>
        </w:trPr>
        <w:tc>
          <w:tcPr>
            <w:tcW w:w="3686" w:type="dxa"/>
            <w:vAlign w:val="center"/>
          </w:tcPr>
          <w:p w14:paraId="5F61C58D"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14:paraId="44E498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10BE1DE4"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688D692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1408C9C7"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0319662"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963053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1BC2D855" w14:textId="77777777" w:rsidTr="002C3FB5">
        <w:trPr>
          <w:trHeight w:hRule="exact" w:val="567"/>
        </w:trPr>
        <w:tc>
          <w:tcPr>
            <w:tcW w:w="3686" w:type="dxa"/>
            <w:vAlign w:val="center"/>
          </w:tcPr>
          <w:p w14:paraId="172268E1"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14:paraId="1E1E42BA"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09F29BE3"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3B52FD6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79D10DA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640564FB"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DFFDCB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36F286CE" w14:textId="77777777" w:rsidTr="002C3FB5">
        <w:trPr>
          <w:trHeight w:hRule="exact" w:val="567"/>
        </w:trPr>
        <w:tc>
          <w:tcPr>
            <w:tcW w:w="3686" w:type="dxa"/>
            <w:vAlign w:val="center"/>
          </w:tcPr>
          <w:p w14:paraId="1CF200C9"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14:paraId="0B14D2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38DF03AE"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5E9CFF7A"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4801E049"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0B0618C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3F05B7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2ADD4A21" w14:textId="77777777" w:rsidTr="002C3FB5">
        <w:trPr>
          <w:trHeight w:hRule="exact" w:val="584"/>
        </w:trPr>
        <w:tc>
          <w:tcPr>
            <w:tcW w:w="3686" w:type="dxa"/>
            <w:vAlign w:val="center"/>
          </w:tcPr>
          <w:p w14:paraId="112A4FC0"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14:paraId="1F423418"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49D5512A"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79786EF"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2B204E06"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115E15CC"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6176EFE0"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56C30DA9" w14:textId="77777777" w:rsidTr="002C3FB5">
        <w:trPr>
          <w:trHeight w:hRule="exact" w:val="533"/>
        </w:trPr>
        <w:tc>
          <w:tcPr>
            <w:tcW w:w="3686" w:type="dxa"/>
            <w:vAlign w:val="center"/>
          </w:tcPr>
          <w:p w14:paraId="589C07FA" w14:textId="3B6A030D"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14:paraId="74EAE625" w14:textId="68DAE29C"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728C21F5" w14:textId="3034660C"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4FFB269" w14:textId="653B98FF"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606C2A1A" w14:textId="3A696925"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78F3899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0981DFC" w14:textId="31F2DEFE"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0217A747" w14:textId="77777777" w:rsidTr="002C3FB5">
        <w:trPr>
          <w:trHeight w:hRule="exact" w:val="567"/>
        </w:trPr>
        <w:tc>
          <w:tcPr>
            <w:tcW w:w="3686" w:type="dxa"/>
            <w:vAlign w:val="center"/>
          </w:tcPr>
          <w:p w14:paraId="0671A118"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14:paraId="503DC5AC"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6CD53AE9"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4B41FE45"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3DC48032"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676E3EB"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A127B7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25895A81" w14:textId="77777777" w:rsidTr="002C3FB5">
        <w:trPr>
          <w:trHeight w:hRule="exact" w:val="567"/>
        </w:trPr>
        <w:tc>
          <w:tcPr>
            <w:tcW w:w="3686" w:type="dxa"/>
            <w:vAlign w:val="center"/>
          </w:tcPr>
          <w:p w14:paraId="60790BDC"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14:paraId="1EC8D230"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14:paraId="19344F0F"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6C9C134"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050597B3"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14:paraId="42995D28"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1097AB0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14:paraId="2161BF5D" w14:textId="77777777" w:rsidR="009055A2" w:rsidRPr="00297CA8" w:rsidRDefault="009055A2" w:rsidP="00297CA8">
      <w:pPr>
        <w:numPr>
          <w:ilvl w:val="0"/>
          <w:numId w:val="46"/>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055A2" w:rsidRPr="00CE20A3" w14:paraId="7F0F9163" w14:textId="77777777" w:rsidTr="00822127">
        <w:trPr>
          <w:trHeight w:val="1229"/>
        </w:trPr>
        <w:tc>
          <w:tcPr>
            <w:tcW w:w="4751" w:type="dxa"/>
            <w:vAlign w:val="center"/>
          </w:tcPr>
          <w:p w14:paraId="3DF7049D" w14:textId="77777777" w:rsidR="009055A2" w:rsidRPr="00297CA8" w:rsidRDefault="009055A2" w:rsidP="00822127">
            <w:pPr>
              <w:ind w:left="567" w:hanging="10"/>
              <w:jc w:val="center"/>
              <w:rPr>
                <w:rFonts w:ascii="Trebuchet MS" w:eastAsia="Garamond" w:hAnsi="Trebuchet MS"/>
                <w:b/>
                <w:color w:val="000000"/>
                <w:szCs w:val="24"/>
              </w:rPr>
            </w:pPr>
          </w:p>
        </w:tc>
        <w:tc>
          <w:tcPr>
            <w:tcW w:w="1701" w:type="dxa"/>
            <w:vAlign w:val="center"/>
          </w:tcPr>
          <w:p w14:paraId="4878CCDB" w14:textId="77777777" w:rsidR="009055A2" w:rsidRPr="00297CA8" w:rsidRDefault="009055A2" w:rsidP="0082212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14:paraId="5D57D4E2"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14:paraId="0D8ECE74"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14:paraId="3A92DE48"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2F663517" w14:textId="77777777" w:rsidR="009055A2" w:rsidRPr="00297CA8" w:rsidRDefault="009055A2" w:rsidP="00822127">
            <w:pPr>
              <w:ind w:left="567" w:hanging="10"/>
              <w:jc w:val="center"/>
              <w:rPr>
                <w:rFonts w:ascii="Trebuchet MS" w:eastAsia="Garamond" w:hAnsi="Trebuchet MS"/>
                <w:b/>
                <w:color w:val="000000"/>
                <w:szCs w:val="24"/>
              </w:rPr>
            </w:pPr>
          </w:p>
        </w:tc>
      </w:tr>
      <w:tr w:rsidR="009055A2" w:rsidRPr="00CE20A3" w14:paraId="2A038A17" w14:textId="77777777" w:rsidTr="00822127">
        <w:trPr>
          <w:trHeight w:hRule="exact" w:val="556"/>
        </w:trPr>
        <w:tc>
          <w:tcPr>
            <w:tcW w:w="4751" w:type="dxa"/>
            <w:vAlign w:val="center"/>
          </w:tcPr>
          <w:p w14:paraId="13498199" w14:textId="77777777" w:rsidR="009055A2" w:rsidRPr="00297CA8" w:rsidRDefault="009055A2" w:rsidP="00822127">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68B758A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CD1A2F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14:paraId="7165A77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3D6298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320499C0" w14:textId="77777777" w:rsidTr="00822127">
        <w:trPr>
          <w:trHeight w:hRule="exact" w:val="556"/>
        </w:trPr>
        <w:tc>
          <w:tcPr>
            <w:tcW w:w="4751" w:type="dxa"/>
            <w:vAlign w:val="center"/>
          </w:tcPr>
          <w:p w14:paraId="64D565B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17FC3E7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42F60BA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14:paraId="742A52D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16B828DE"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58B6BB4E" w14:textId="77777777" w:rsidTr="00822127">
        <w:trPr>
          <w:trHeight w:hRule="exact" w:val="556"/>
        </w:trPr>
        <w:tc>
          <w:tcPr>
            <w:tcW w:w="4751" w:type="dxa"/>
            <w:vAlign w:val="center"/>
          </w:tcPr>
          <w:p w14:paraId="758B3110"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14:paraId="56AFE1A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347060F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14:paraId="5644BE6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14:paraId="2648FA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9055A2" w:rsidRPr="00CE20A3" w14:paraId="0AB70CF0" w14:textId="77777777" w:rsidTr="00822127">
        <w:trPr>
          <w:trHeight w:hRule="exact" w:val="556"/>
        </w:trPr>
        <w:tc>
          <w:tcPr>
            <w:tcW w:w="4751" w:type="dxa"/>
            <w:vAlign w:val="center"/>
          </w:tcPr>
          <w:p w14:paraId="753C71AE"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3DD78D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11542CF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654D0A51"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5791AD6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763AF5FA" w14:textId="77777777" w:rsidTr="00822127">
        <w:trPr>
          <w:trHeight w:hRule="exact" w:val="556"/>
        </w:trPr>
        <w:tc>
          <w:tcPr>
            <w:tcW w:w="4751" w:type="dxa"/>
            <w:vAlign w:val="center"/>
          </w:tcPr>
          <w:p w14:paraId="2B77FA9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14:paraId="34D5AE41"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048AB1F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7D9BC4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5718B31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99AE47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015DD097" w14:textId="77777777" w:rsidTr="00822127">
        <w:trPr>
          <w:trHeight w:hRule="exact" w:val="556"/>
        </w:trPr>
        <w:tc>
          <w:tcPr>
            <w:tcW w:w="4751" w:type="dxa"/>
            <w:vAlign w:val="center"/>
          </w:tcPr>
          <w:p w14:paraId="4EFB6EBB"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14:paraId="1ED3DFF7"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14:paraId="4143CD0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611CD47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14:paraId="2A0FB40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14:paraId="377AE988"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14:paraId="399CAE31" w14:textId="77777777" w:rsidR="009055A2" w:rsidRPr="00297CA8" w:rsidRDefault="009055A2" w:rsidP="00822127">
      <w:pPr>
        <w:spacing w:after="166" w:line="276" w:lineRule="auto"/>
        <w:jc w:val="both"/>
        <w:rPr>
          <w:rFonts w:ascii="Trebuchet MS" w:hAnsi="Trebuchet MS"/>
          <w:bCs/>
          <w:szCs w:val="24"/>
        </w:rPr>
      </w:pPr>
    </w:p>
    <w:p w14:paraId="4AD365F4" w14:textId="77777777" w:rsidR="009055A2" w:rsidRPr="00297CA8" w:rsidRDefault="009055A2" w:rsidP="00297CA8">
      <w:pPr>
        <w:numPr>
          <w:ilvl w:val="0"/>
          <w:numId w:val="55"/>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14:paraId="2AFB23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14:paraId="7F8222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14:paraId="3E608A3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Le mortier sera malaxé sur une aire de gâchage propre et suffisamment large.</w:t>
      </w:r>
    </w:p>
    <w:p w14:paraId="18A221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14:paraId="1EFAE2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14:paraId="34ECF7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14:paraId="01D2F6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AF2DD6" w:rsidRDefault="009055A2" w:rsidP="00AF2DD6">
      <w:pPr>
        <w:pStyle w:val="Paragraphedeliste"/>
        <w:numPr>
          <w:ilvl w:val="0"/>
          <w:numId w:val="92"/>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14:paraId="5E040CB4" w14:textId="77777777" w:rsidR="009055A2" w:rsidRPr="00AF2DD6" w:rsidRDefault="009055A2" w:rsidP="00AF2DD6">
      <w:pPr>
        <w:spacing w:after="166" w:line="276" w:lineRule="auto"/>
        <w:jc w:val="both"/>
        <w:rPr>
          <w:rFonts w:ascii="Trebuchet MS" w:hAnsi="Trebuchet MS"/>
          <w:b/>
          <w:bCs/>
          <w:szCs w:val="24"/>
        </w:rPr>
      </w:pPr>
    </w:p>
    <w:p w14:paraId="5C6837EB" w14:textId="77777777" w:rsidR="009055A2" w:rsidRPr="00297CA8" w:rsidRDefault="009055A2" w:rsidP="00AF2DD6">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297CA8" w:rsidRDefault="009055A2" w:rsidP="00AF2DD6">
      <w:pPr>
        <w:spacing w:after="166" w:line="276" w:lineRule="auto"/>
        <w:jc w:val="both"/>
        <w:rPr>
          <w:rFonts w:ascii="Trebuchet MS" w:hAnsi="Trebuchet MS"/>
          <w:szCs w:val="24"/>
        </w:rPr>
      </w:pPr>
    </w:p>
    <w:p w14:paraId="2A6D2C84" w14:textId="0EEBC35D" w:rsidR="009055A2" w:rsidRPr="00297CA8" w:rsidRDefault="009055A2" w:rsidP="00AF2DD6">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14:paraId="0A2531AC" w14:textId="71D99E1F" w:rsidR="009055A2" w:rsidRPr="00297CA8" w:rsidRDefault="009055A2" w:rsidP="00297CA8">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w:t>
      </w:r>
      <w:r w:rsidR="002876BE">
        <w:rPr>
          <w:rFonts w:ascii="Trebuchet MS" w:hAnsi="Trebuchet MS" w:cs="Tahoma"/>
          <w:szCs w:val="24"/>
        </w:rPr>
        <w:t>es conditions climatiques arroser</w:t>
      </w:r>
      <w:r w:rsidRPr="00297CA8">
        <w:rPr>
          <w:rFonts w:ascii="Trebuchet MS" w:hAnsi="Trebuchet MS" w:cs="Tahoma"/>
          <w:szCs w:val="24"/>
        </w:rPr>
        <w:t xml:space="preserve"> la maçonnerie pendant au moins deux semaines.</w:t>
      </w:r>
    </w:p>
    <w:p w14:paraId="4FEF53C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2B6DA6ED"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14:paraId="28A99D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14:paraId="0E056115" w14:textId="77777777" w:rsidR="009055A2" w:rsidRPr="00297CA8" w:rsidRDefault="009055A2" w:rsidP="00297CA8">
      <w:pPr>
        <w:spacing w:line="259" w:lineRule="auto"/>
        <w:jc w:val="both"/>
        <w:rPr>
          <w:rFonts w:ascii="Trebuchet MS" w:hAnsi="Trebuchet MS" w:cs="Tahoma"/>
          <w:szCs w:val="24"/>
        </w:rPr>
      </w:pPr>
    </w:p>
    <w:p w14:paraId="7F6A13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14:paraId="237FFFC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w:t>
      </w:r>
      <w:r w:rsidRPr="00297CA8">
        <w:rPr>
          <w:rFonts w:ascii="Trebuchet MS" w:hAnsi="Trebuchet MS" w:cs="Tahoma"/>
          <w:szCs w:val="24"/>
        </w:rPr>
        <w:lastRenderedPageBreak/>
        <w:t xml:space="preserve">dangers des IST/SID, au respect des us et coutumes des populations de la région. Ce règlement doit être affiché au sein de l’entreprise. </w:t>
      </w:r>
    </w:p>
    <w:p w14:paraId="008330C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3F24B4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A45FBC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14:paraId="79D7FF5D"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14:paraId="6E6C9455"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14:paraId="56838354"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14:paraId="0E521080"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14:paraId="7D4FAFF3"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14:paraId="751DF8FB"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14:paraId="19E5B131"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14:paraId="1BCB6FF5"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14:paraId="6692C499"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14:paraId="278CFD1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p>
    <w:p w14:paraId="66D56D0F"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14:paraId="24C5CA44"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14:paraId="52ED692B"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14:paraId="78E887F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57C3D930"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14:paraId="0F6FFD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2A79445"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14:paraId="31EFEAF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14:paraId="2DFE9E5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14:paraId="1C0E05A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60FC273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Par ailleurs, elle devra éviter d’intervenir dans des zones sensibles, d’introduire des pollutions diverses pouvant résulter du lavage ou de la vidange des véhicules et engins. </w:t>
      </w:r>
    </w:p>
    <w:p w14:paraId="0199B82E"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013B71B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297CA8" w:rsidRDefault="009055A2" w:rsidP="00297CA8">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70A363DF" w14:textId="77777777" w:rsidR="009055A2" w:rsidRPr="00297CA8" w:rsidRDefault="009055A2" w:rsidP="00297CA8">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14:paraId="473B55C7" w14:textId="77777777" w:rsidR="009055A2" w:rsidRPr="00297CA8" w:rsidRDefault="009055A2" w:rsidP="00297CA8">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14:paraId="4A567F32"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14:paraId="735A7B13"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14:paraId="713086E7"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14:paraId="6DB4479F"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14:paraId="382C9AC5"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14:paraId="223A42B9"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14:paraId="301E6D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14:paraId="1A672CF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14:paraId="0334AAE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14:paraId="2F8678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14:paraId="25E0C2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14:paraId="3AA1758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14:paraId="5F26879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14:paraId="642BC9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14:paraId="7EDD14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14:paraId="025CE24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14:paraId="60946EB5"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14:paraId="3967FB2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651A17F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297CA8" w:rsidRDefault="009055A2"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4FC257C" w14:textId="77777777" w:rsidR="008A462C" w:rsidRPr="00297CA8" w:rsidRDefault="008A462C"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77777777" w:rsidR="00CE20A3" w:rsidRPr="00CE20A3" w:rsidRDefault="00CE20A3">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45"/>
          <w:footerReference w:type="default" r:id="rId46"/>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4D6E7C">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4D6E7C">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4D6E7C">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4D6E7C">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4D6E7C">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4D6E7C">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4D6E7C">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4D6E7C">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4D6E7C">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4D6E7C">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4D6E7C">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4D6E7C">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4D6E7C">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4D6E7C">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4D6E7C">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4D6E7C">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4D6E7C">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4D6E7C">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4D6E7C">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4D6E7C">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4D6E7C">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4D6E7C">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4D6E7C">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4D6E7C">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4D6E7C">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4D6E7C">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4D6E7C">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4D6E7C">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4D6E7C">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4D6E7C">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4D6E7C">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4D6E7C">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4D6E7C">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4D6E7C">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4D6E7C">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4D6E7C">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4D6E7C">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4D6E7C">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4D6E7C">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4D6E7C">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4D6E7C">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4D6E7C">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4D6E7C">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4D6E7C">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4D6E7C">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4D6E7C">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4D6E7C">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4D6E7C">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4D6E7C">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4D6E7C">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4D6E7C">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4D6E7C">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47"/>
          <w:footerReference w:type="default" r:id="rId48"/>
          <w:pgSz w:w="12240" w:h="15840"/>
          <w:pgMar w:top="1440" w:right="1183" w:bottom="1134" w:left="1418" w:header="284" w:footer="860" w:gutter="0"/>
          <w:pgNumType w:fmt="lowerRoman"/>
          <w:cols w:space="708"/>
          <w:docGrid w:linePitch="360"/>
        </w:sectPr>
      </w:pPr>
      <w:bookmarkStart w:id="13" w:name="_Toc73934835"/>
    </w:p>
    <w:p w14:paraId="34E898DD" w14:textId="77777777" w:rsidR="00CE20A3" w:rsidRPr="00297CA8" w:rsidRDefault="00CE20A3">
      <w:pPr>
        <w:numPr>
          <w:ilvl w:val="0"/>
          <w:numId w:val="87"/>
        </w:numPr>
        <w:spacing w:line="276" w:lineRule="auto"/>
        <w:jc w:val="both"/>
        <w:rPr>
          <w:rFonts w:ascii="Trebuchet MS" w:hAnsi="Trebuchet MS"/>
          <w:szCs w:val="24"/>
          <w:lang w:eastAsia="en-US"/>
        </w:rPr>
      </w:pPr>
      <w:bookmarkStart w:id="14" w:name="_Toc161935839"/>
      <w:bookmarkEnd w:id="13"/>
      <w:r w:rsidRPr="00297CA8">
        <w:rPr>
          <w:rFonts w:ascii="Trebuchet MS" w:hAnsi="Trebuchet MS"/>
          <w:szCs w:val="24"/>
          <w:lang w:eastAsia="en-US"/>
        </w:rPr>
        <w:lastRenderedPageBreak/>
        <w:t>INTRODUCTION</w:t>
      </w:r>
      <w:bookmarkEnd w:id="14"/>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845FAD0"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w:t>
      </w:r>
      <w:r w:rsidR="000C587C">
        <w:rPr>
          <w:rFonts w:ascii="Trebuchet MS" w:hAnsi="Trebuchet MS"/>
          <w:szCs w:val="24"/>
          <w:lang w:eastAsia="en-US"/>
        </w:rPr>
        <w:t xml:space="preserve">aux travaux </w:t>
      </w:r>
      <w:r w:rsidR="000C587C" w:rsidRPr="003E015E">
        <w:rPr>
          <w:rFonts w:ascii="Trebuchet MS" w:hAnsi="Trebuchet MS"/>
          <w:szCs w:val="24"/>
          <w:lang w:eastAsia="en-US"/>
        </w:rPr>
        <w:t>de construction d’un bloc maternel dans la commune </w:t>
      </w:r>
      <w:r w:rsidR="003E015E">
        <w:rPr>
          <w:rFonts w:ascii="Trebuchet MS" w:hAnsi="Trebuchet MS"/>
          <w:szCs w:val="24"/>
          <w:lang w:eastAsia="en-US"/>
        </w:rPr>
        <w:t>GUERE.</w:t>
      </w:r>
      <w:r w:rsidRPr="00297CA8">
        <w:rPr>
          <w:rFonts w:ascii="Trebuchet MS" w:hAnsi="Trebuchet MS"/>
          <w:szCs w:val="24"/>
          <w:lang w:eastAsia="en-US"/>
        </w:rPr>
        <w:t xml:space="preserve">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pPr>
        <w:numPr>
          <w:ilvl w:val="0"/>
          <w:numId w:val="87"/>
        </w:numPr>
        <w:spacing w:line="276" w:lineRule="auto"/>
        <w:jc w:val="both"/>
        <w:rPr>
          <w:rFonts w:ascii="Trebuchet MS" w:hAnsi="Trebuchet MS"/>
          <w:szCs w:val="24"/>
          <w:lang w:eastAsia="en-US"/>
        </w:rPr>
      </w:pPr>
      <w:bookmarkStart w:id="15" w:name="_Toc161935840"/>
      <w:r w:rsidRPr="00297CA8">
        <w:rPr>
          <w:rFonts w:ascii="Trebuchet MS" w:hAnsi="Trebuchet MS"/>
          <w:szCs w:val="24"/>
          <w:lang w:eastAsia="en-US"/>
        </w:rPr>
        <w:t>OBLIGATIONS GENERALES</w:t>
      </w:r>
      <w:bookmarkEnd w:id="15"/>
    </w:p>
    <w:p w14:paraId="55C17F36" w14:textId="77777777" w:rsidR="00CE20A3" w:rsidRPr="00297CA8" w:rsidRDefault="00CE20A3">
      <w:pPr>
        <w:numPr>
          <w:ilvl w:val="0"/>
          <w:numId w:val="88"/>
        </w:numPr>
        <w:spacing w:line="276" w:lineRule="auto"/>
        <w:jc w:val="both"/>
        <w:rPr>
          <w:rFonts w:ascii="Trebuchet MS" w:hAnsi="Trebuchet MS"/>
          <w:szCs w:val="24"/>
          <w:lang w:eastAsia="en-US"/>
        </w:rPr>
      </w:pPr>
      <w:bookmarkStart w:id="16" w:name="_Toc73934838"/>
      <w:bookmarkStart w:id="17" w:name="_Toc161935841"/>
      <w:r w:rsidRPr="00297CA8">
        <w:rPr>
          <w:rFonts w:ascii="Trebuchet MS" w:hAnsi="Trebuchet MS"/>
          <w:szCs w:val="24"/>
          <w:lang w:eastAsia="en-US"/>
        </w:rPr>
        <w:t>Responsabilités de l’entrepreneur</w:t>
      </w:r>
      <w:bookmarkEnd w:id="16"/>
      <w:r w:rsidRPr="00297CA8">
        <w:rPr>
          <w:rFonts w:ascii="Trebuchet MS" w:hAnsi="Trebuchet MS"/>
          <w:szCs w:val="24"/>
          <w:lang w:eastAsia="en-US"/>
        </w:rPr>
        <w:t xml:space="preserve"> (l’entrepreneur et ses sous-traitants)</w:t>
      </w:r>
      <w:bookmarkEnd w:id="17"/>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No 2011/2582 du 23 août 2011 fixant les modalités de protection de l’atmosphère ;</w:t>
      </w:r>
    </w:p>
    <w:p w14:paraId="58A67A9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pPr>
        <w:numPr>
          <w:ilvl w:val="0"/>
          <w:numId w:val="88"/>
        </w:numPr>
        <w:spacing w:line="276" w:lineRule="auto"/>
        <w:jc w:val="both"/>
        <w:rPr>
          <w:rFonts w:ascii="Trebuchet MS" w:hAnsi="Trebuchet MS"/>
          <w:szCs w:val="24"/>
          <w:lang w:eastAsia="en-US"/>
        </w:rPr>
      </w:pPr>
      <w:bookmarkStart w:id="18" w:name="_Toc73934839"/>
      <w:bookmarkStart w:id="19" w:name="_Toc161935842"/>
      <w:r w:rsidRPr="00297CA8">
        <w:rPr>
          <w:rFonts w:ascii="Trebuchet MS" w:hAnsi="Trebuchet MS"/>
          <w:szCs w:val="24"/>
          <w:lang w:eastAsia="en-US"/>
        </w:rPr>
        <w:t>Engagements de la maitrise d’œuvre</w:t>
      </w:r>
      <w:bookmarkEnd w:id="18"/>
      <w:bookmarkEnd w:id="19"/>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pPr>
        <w:numPr>
          <w:ilvl w:val="0"/>
          <w:numId w:val="88"/>
        </w:numPr>
        <w:spacing w:line="276" w:lineRule="auto"/>
        <w:jc w:val="both"/>
        <w:rPr>
          <w:rFonts w:ascii="Trebuchet MS" w:hAnsi="Trebuchet MS"/>
          <w:szCs w:val="24"/>
          <w:lang w:eastAsia="en-US"/>
        </w:rPr>
      </w:pPr>
      <w:bookmarkStart w:id="20" w:name="_Toc73934840"/>
      <w:bookmarkStart w:id="21" w:name="_Hlk74143554"/>
      <w:bookmarkStart w:id="22" w:name="_Toc161935843"/>
      <w:r w:rsidRPr="00297CA8">
        <w:rPr>
          <w:rFonts w:ascii="Trebuchet MS" w:hAnsi="Trebuchet MS"/>
          <w:szCs w:val="24"/>
          <w:lang w:eastAsia="en-US"/>
        </w:rPr>
        <w:t>Règlement intérieur de l’entrepreneur</w:t>
      </w:r>
      <w:bookmarkEnd w:id="20"/>
      <w:bookmarkEnd w:id="21"/>
      <w:bookmarkEnd w:id="22"/>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pPr>
        <w:numPr>
          <w:ilvl w:val="0"/>
          <w:numId w:val="88"/>
        </w:numPr>
        <w:spacing w:line="276" w:lineRule="auto"/>
        <w:jc w:val="both"/>
        <w:rPr>
          <w:rFonts w:ascii="Trebuchet MS" w:hAnsi="Trebuchet MS"/>
          <w:szCs w:val="24"/>
          <w:lang w:eastAsia="en-US"/>
        </w:rPr>
      </w:pPr>
      <w:bookmarkStart w:id="23" w:name="_Toc73934842"/>
      <w:bookmarkStart w:id="24" w:name="_Toc161935844"/>
      <w:r w:rsidRPr="00297CA8">
        <w:rPr>
          <w:rFonts w:ascii="Trebuchet MS" w:hAnsi="Trebuchet MS"/>
          <w:szCs w:val="24"/>
          <w:lang w:eastAsia="en-US"/>
        </w:rPr>
        <w:t>Contrôles, notifications, gestion des non-conformités et sanctions</w:t>
      </w:r>
      <w:bookmarkEnd w:id="23"/>
      <w:bookmarkEnd w:id="24"/>
    </w:p>
    <w:p w14:paraId="6FEE1B9F" w14:textId="77777777" w:rsidR="00CE20A3" w:rsidRPr="00297CA8" w:rsidRDefault="00CE20A3">
      <w:pPr>
        <w:numPr>
          <w:ilvl w:val="0"/>
          <w:numId w:val="89"/>
        </w:numPr>
        <w:spacing w:line="276" w:lineRule="auto"/>
        <w:jc w:val="both"/>
        <w:rPr>
          <w:rFonts w:ascii="Trebuchet MS" w:hAnsi="Trebuchet MS"/>
          <w:szCs w:val="24"/>
          <w:lang w:eastAsia="en-US"/>
        </w:rPr>
      </w:pPr>
      <w:bookmarkStart w:id="25" w:name="_Toc23180983"/>
      <w:bookmarkStart w:id="26" w:name="_Toc23181494"/>
      <w:bookmarkStart w:id="27" w:name="_Toc23182534"/>
      <w:bookmarkStart w:id="28" w:name="_Toc23188068"/>
      <w:bookmarkStart w:id="29" w:name="_Toc23188965"/>
      <w:bookmarkStart w:id="30" w:name="_Toc23201145"/>
      <w:bookmarkStart w:id="31" w:name="_Toc23202005"/>
      <w:bookmarkStart w:id="32" w:name="_Toc23202871"/>
      <w:bookmarkStart w:id="33" w:name="_Toc23203901"/>
      <w:bookmarkStart w:id="34" w:name="_Toc23204415"/>
      <w:bookmarkStart w:id="35" w:name="_Toc23237117"/>
      <w:bookmarkStart w:id="36" w:name="_Toc23240280"/>
      <w:bookmarkStart w:id="37" w:name="_Toc23264315"/>
      <w:bookmarkStart w:id="38" w:name="_Toc23413612"/>
      <w:bookmarkStart w:id="39" w:name="_Toc73934843"/>
      <w:bookmarkStart w:id="40" w:name="_Toc161935845"/>
      <w:r w:rsidRPr="00297CA8">
        <w:rPr>
          <w:rFonts w:ascii="Trebuchet MS" w:hAnsi="Trebuchet MS"/>
          <w:szCs w:val="24"/>
          <w:lang w:eastAsia="en-US"/>
        </w:rPr>
        <w:lastRenderedPageBreak/>
        <w:t>Contrôle de l’exécution des clauses environnementales et sociales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7CA8">
        <w:rPr>
          <w:rFonts w:ascii="Trebuchet MS" w:hAnsi="Trebuchet MS"/>
          <w:szCs w:val="24"/>
          <w:lang w:eastAsia="en-US"/>
        </w:rPr>
        <w:t xml:space="preserve"> du CCES</w:t>
      </w:r>
      <w:bookmarkEnd w:id="40"/>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41" w:name="_Toc23180984"/>
      <w:bookmarkStart w:id="42" w:name="_Toc23181495"/>
      <w:bookmarkStart w:id="43" w:name="_Toc23182535"/>
      <w:bookmarkStart w:id="44" w:name="_Toc23188069"/>
      <w:bookmarkStart w:id="45" w:name="_Toc23188966"/>
      <w:bookmarkStart w:id="46" w:name="_Toc23201146"/>
      <w:bookmarkStart w:id="47" w:name="_Toc23202006"/>
      <w:bookmarkStart w:id="48" w:name="_Toc23202872"/>
      <w:bookmarkStart w:id="49" w:name="_Toc23203902"/>
      <w:bookmarkStart w:id="50" w:name="_Toc23204416"/>
      <w:bookmarkStart w:id="51" w:name="_Toc23237118"/>
      <w:bookmarkStart w:id="52" w:name="_Toc23240281"/>
      <w:bookmarkStart w:id="53" w:name="_Toc23264316"/>
      <w:bookmarkStart w:id="54" w:name="_Toc23413613"/>
      <w:bookmarkStart w:id="55" w:name="_Toc73934844"/>
      <w:bookmarkStart w:id="56" w:name="_Toc161935846"/>
      <w:r w:rsidRPr="00297CA8">
        <w:rPr>
          <w:rFonts w:ascii="Trebuchet MS" w:hAnsi="Trebuchet MS"/>
          <w:szCs w:val="24"/>
          <w:lang w:eastAsia="en-US"/>
        </w:rPr>
        <w:t xml:space="preserve">II.4.2. Notification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97CA8">
        <w:rPr>
          <w:rFonts w:ascii="Trebuchet MS" w:hAnsi="Trebuchet MS"/>
          <w:szCs w:val="24"/>
          <w:lang w:eastAsia="en-US"/>
        </w:rPr>
        <w:t>des non-conformités</w:t>
      </w:r>
      <w:bookmarkEnd w:id="56"/>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57" w:name="_Toc73934845"/>
      <w:bookmarkStart w:id="58" w:name="_Toc161935847"/>
      <w:r w:rsidRPr="00297CA8">
        <w:rPr>
          <w:rFonts w:ascii="Trebuchet MS" w:hAnsi="Trebuchet MS"/>
          <w:szCs w:val="24"/>
          <w:lang w:eastAsia="en-US"/>
        </w:rPr>
        <w:t>II.4.3. Gestion des non-conformités</w:t>
      </w:r>
      <w:bookmarkEnd w:id="57"/>
      <w:bookmarkEnd w:id="58"/>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w:t>
      </w:r>
      <w:r w:rsidRPr="00297CA8">
        <w:rPr>
          <w:rFonts w:ascii="Trebuchet MS" w:hAnsi="Trebuchet MS"/>
          <w:szCs w:val="24"/>
          <w:lang w:eastAsia="en-US"/>
        </w:rPr>
        <w:lastRenderedPageBreak/>
        <w:t>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59" w:name="_Toc73934846"/>
      <w:bookmarkStart w:id="60" w:name="_Toc161935848"/>
      <w:r w:rsidRPr="00297CA8">
        <w:rPr>
          <w:rFonts w:ascii="Trebuchet MS" w:hAnsi="Trebuchet MS"/>
          <w:szCs w:val="24"/>
          <w:lang w:eastAsia="en-US"/>
        </w:rPr>
        <w:t>II.4.4. Conditions de suspension des travaux</w:t>
      </w:r>
      <w:bookmarkEnd w:id="59"/>
      <w:bookmarkEnd w:id="60"/>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pPr>
        <w:numPr>
          <w:ilvl w:val="0"/>
          <w:numId w:val="88"/>
        </w:numPr>
        <w:spacing w:line="276" w:lineRule="auto"/>
        <w:jc w:val="both"/>
        <w:rPr>
          <w:rFonts w:ascii="Trebuchet MS" w:hAnsi="Trebuchet MS"/>
          <w:szCs w:val="24"/>
          <w:lang w:eastAsia="en-US"/>
        </w:rPr>
      </w:pPr>
      <w:bookmarkStart w:id="61" w:name="_Toc73934847"/>
      <w:bookmarkStart w:id="62" w:name="_Toc161935849"/>
      <w:r w:rsidRPr="00297CA8">
        <w:rPr>
          <w:rFonts w:ascii="Trebuchet MS" w:hAnsi="Trebuchet MS"/>
          <w:szCs w:val="24"/>
          <w:lang w:eastAsia="en-US"/>
        </w:rPr>
        <w:t>DISPOSITIONS PRÉALABLES À L’EXÉCUTION DES TRAVAUX</w:t>
      </w:r>
      <w:bookmarkEnd w:id="61"/>
      <w:bookmarkEnd w:id="62"/>
    </w:p>
    <w:p w14:paraId="2F6C1D76" w14:textId="77777777" w:rsidR="00CE20A3" w:rsidRPr="00297CA8" w:rsidRDefault="00CE20A3">
      <w:pPr>
        <w:spacing w:line="276" w:lineRule="auto"/>
        <w:jc w:val="both"/>
        <w:rPr>
          <w:rFonts w:ascii="Trebuchet MS" w:hAnsi="Trebuchet MS"/>
          <w:szCs w:val="24"/>
          <w:lang w:eastAsia="en-US"/>
        </w:rPr>
      </w:pPr>
      <w:bookmarkStart w:id="63" w:name="_Toc73934848"/>
      <w:bookmarkStart w:id="64" w:name="_Toc161935850"/>
      <w:r w:rsidRPr="00297CA8">
        <w:rPr>
          <w:rFonts w:ascii="Trebuchet MS" w:hAnsi="Trebuchet MS"/>
          <w:szCs w:val="24"/>
          <w:lang w:eastAsia="en-US"/>
        </w:rPr>
        <w:t>II.5.1. Ressources affectées à la gestion environnementale et sociale</w:t>
      </w:r>
      <w:bookmarkEnd w:id="63"/>
      <w:bookmarkEnd w:id="64"/>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w:t>
      </w:r>
      <w:r w:rsidRPr="00297CA8">
        <w:rPr>
          <w:rFonts w:ascii="Trebuchet MS" w:hAnsi="Trebuchet MS"/>
          <w:szCs w:val="24"/>
          <w:lang w:eastAsia="en-US"/>
        </w:rPr>
        <w:lastRenderedPageBreak/>
        <w:t xml:space="preserve">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65" w:name="_Toc73934849"/>
      <w:bookmarkStart w:id="66" w:name="_Toc161935851"/>
      <w:r w:rsidRPr="00297CA8">
        <w:rPr>
          <w:rFonts w:ascii="Trebuchet MS" w:hAnsi="Trebuchet MS"/>
          <w:szCs w:val="24"/>
          <w:lang w:eastAsia="en-US"/>
        </w:rPr>
        <w:t>II.5.2. Plan de Gestion Environnementale et Sociale du chantier (PGES-CHANTIER)</w:t>
      </w:r>
      <w:bookmarkEnd w:id="65"/>
      <w:bookmarkEnd w:id="66"/>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7"/>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8" w:name="_Toc23180944"/>
      <w:bookmarkStart w:id="69" w:name="_Toc23181455"/>
      <w:bookmarkStart w:id="70" w:name="_Toc23182495"/>
      <w:bookmarkStart w:id="71" w:name="_Toc23188029"/>
      <w:bookmarkStart w:id="72" w:name="_Toc23188921"/>
      <w:bookmarkStart w:id="73" w:name="_Toc23201101"/>
      <w:bookmarkStart w:id="74" w:name="_Toc23201966"/>
      <w:bookmarkStart w:id="75" w:name="_Toc23202832"/>
      <w:bookmarkStart w:id="76" w:name="_Toc23203857"/>
      <w:bookmarkStart w:id="77" w:name="_Toc23204371"/>
      <w:bookmarkStart w:id="78" w:name="_Toc23237073"/>
      <w:bookmarkStart w:id="79" w:name="_Toc23240236"/>
      <w:bookmarkStart w:id="80" w:name="_Toc23264270"/>
      <w:bookmarkStart w:id="81" w:name="_Toc23413572"/>
      <w:bookmarkStart w:id="82"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pPr>
        <w:numPr>
          <w:ilvl w:val="0"/>
          <w:numId w:val="87"/>
        </w:numPr>
        <w:spacing w:line="276" w:lineRule="auto"/>
        <w:jc w:val="both"/>
        <w:rPr>
          <w:rFonts w:ascii="Trebuchet MS" w:hAnsi="Trebuchet MS"/>
          <w:szCs w:val="24"/>
          <w:lang w:eastAsia="en-US"/>
        </w:rPr>
      </w:pPr>
      <w:bookmarkStart w:id="83" w:name="_Toc464829124"/>
      <w:bookmarkStart w:id="84" w:name="_Toc161935852"/>
      <w:r w:rsidRPr="00297CA8">
        <w:rPr>
          <w:rFonts w:ascii="Trebuchet MS" w:hAnsi="Trebuchet MS"/>
          <w:szCs w:val="24"/>
          <w:lang w:eastAsia="en-US"/>
        </w:rPr>
        <w:t>EXECUTION DES TRAVAUX</w:t>
      </w:r>
      <w:bookmarkEnd w:id="83"/>
      <w:bookmarkEnd w:id="84"/>
    </w:p>
    <w:p w14:paraId="7ECA8EE4" w14:textId="77777777" w:rsidR="00CE20A3" w:rsidRPr="00297CA8" w:rsidRDefault="00CE20A3">
      <w:pPr>
        <w:spacing w:line="276" w:lineRule="auto"/>
        <w:jc w:val="both"/>
        <w:rPr>
          <w:rFonts w:ascii="Trebuchet MS" w:hAnsi="Trebuchet MS"/>
          <w:szCs w:val="24"/>
          <w:lang w:eastAsia="en-US"/>
        </w:rPr>
      </w:pPr>
      <w:bookmarkStart w:id="85" w:name="_Toc464829125"/>
      <w:bookmarkStart w:id="86" w:name="_Toc161935853"/>
      <w:r w:rsidRPr="00297CA8">
        <w:rPr>
          <w:rFonts w:ascii="Trebuchet MS" w:hAnsi="Trebuchet MS"/>
          <w:szCs w:val="24"/>
          <w:lang w:eastAsia="en-US"/>
        </w:rPr>
        <w:t>III.1. R</w:t>
      </w:r>
      <w:bookmarkEnd w:id="85"/>
      <w:r w:rsidRPr="00297CA8">
        <w:rPr>
          <w:rFonts w:ascii="Trebuchet MS" w:hAnsi="Trebuchet MS"/>
          <w:szCs w:val="24"/>
          <w:lang w:eastAsia="en-US"/>
        </w:rPr>
        <w:t>éunion de démarrage des travaux</w:t>
      </w:r>
      <w:bookmarkEnd w:id="86"/>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w:t>
      </w:r>
      <w:r w:rsidRPr="00297CA8">
        <w:rPr>
          <w:rFonts w:ascii="Trebuchet MS" w:hAnsi="Trebuchet MS"/>
          <w:szCs w:val="24"/>
          <w:lang w:eastAsia="en-US"/>
        </w:rPr>
        <w:lastRenderedPageBreak/>
        <w:t>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87" w:name="_Toc464829126"/>
      <w:bookmarkStart w:id="88" w:name="_Toc161935854"/>
      <w:r w:rsidRPr="00297CA8">
        <w:rPr>
          <w:rFonts w:ascii="Trebuchet MS" w:hAnsi="Trebuchet MS"/>
          <w:szCs w:val="24"/>
          <w:lang w:eastAsia="en-US"/>
        </w:rPr>
        <w:t>III.2. Accès et installation chantier</w:t>
      </w:r>
      <w:bookmarkEnd w:id="87"/>
      <w:bookmarkEnd w:id="88"/>
    </w:p>
    <w:p w14:paraId="3D766D50" w14:textId="77777777" w:rsidR="00CE20A3" w:rsidRPr="00297CA8" w:rsidRDefault="00CE20A3">
      <w:pPr>
        <w:spacing w:line="276" w:lineRule="auto"/>
        <w:jc w:val="both"/>
        <w:rPr>
          <w:rFonts w:ascii="Trebuchet MS" w:hAnsi="Trebuchet MS"/>
          <w:szCs w:val="24"/>
          <w:lang w:eastAsia="en-US"/>
        </w:rPr>
      </w:pPr>
      <w:bookmarkStart w:id="89" w:name="_Toc464829127"/>
      <w:bookmarkStart w:id="90" w:name="_Toc161935855"/>
      <w:r w:rsidRPr="00297CA8">
        <w:rPr>
          <w:rFonts w:ascii="Trebuchet MS" w:hAnsi="Trebuchet MS"/>
          <w:szCs w:val="24"/>
          <w:lang w:eastAsia="en-US"/>
        </w:rPr>
        <w:t>III.2.1. Accès</w:t>
      </w:r>
      <w:bookmarkEnd w:id="89"/>
      <w:bookmarkEnd w:id="90"/>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91" w:name="_Toc464829128"/>
      <w:bookmarkStart w:id="92" w:name="_Toc161935856"/>
      <w:r w:rsidRPr="00297CA8">
        <w:rPr>
          <w:rFonts w:ascii="Trebuchet MS" w:hAnsi="Trebuchet MS"/>
          <w:szCs w:val="24"/>
          <w:lang w:eastAsia="en-US"/>
        </w:rPr>
        <w:t>III.2.2. Circulation</w:t>
      </w:r>
      <w:bookmarkEnd w:id="91"/>
      <w:bookmarkEnd w:id="92"/>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93" w:name="_Toc464829129"/>
      <w:bookmarkStart w:id="94" w:name="_Toc161935857"/>
      <w:r w:rsidRPr="00297CA8">
        <w:rPr>
          <w:rFonts w:ascii="Trebuchet MS" w:hAnsi="Trebuchet MS"/>
          <w:szCs w:val="24"/>
          <w:lang w:eastAsia="en-US"/>
        </w:rPr>
        <w:t>III.2.3. Installation</w:t>
      </w:r>
      <w:bookmarkEnd w:id="93"/>
      <w:bookmarkEnd w:id="94"/>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100 m des habitations.</w:t>
      </w:r>
    </w:p>
    <w:p w14:paraId="3F179806"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95" w:name="_Toc464829130"/>
      <w:bookmarkStart w:id="96" w:name="_Toc161935858"/>
      <w:r w:rsidRPr="00297CA8">
        <w:rPr>
          <w:rFonts w:ascii="Trebuchet MS" w:hAnsi="Trebuchet MS"/>
          <w:szCs w:val="24"/>
          <w:lang w:eastAsia="en-US"/>
        </w:rPr>
        <w:t>III.2.4. Permis et autorisation avant travaux</w:t>
      </w:r>
      <w:bookmarkEnd w:id="95"/>
      <w:bookmarkEnd w:id="96"/>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97" w:name="_Toc464829134"/>
      <w:bookmarkStart w:id="98" w:name="_Toc161935859"/>
      <w:r w:rsidRPr="00297CA8">
        <w:rPr>
          <w:rFonts w:ascii="Trebuchet MS" w:hAnsi="Trebuchet MS"/>
          <w:szCs w:val="24"/>
          <w:lang w:eastAsia="en-US"/>
        </w:rPr>
        <w:t>III.3. Libération des emprises et repérage des réseaux</w:t>
      </w:r>
      <w:bookmarkEnd w:id="97"/>
      <w:bookmarkEnd w:id="98"/>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99" w:name="_Toc73934852"/>
      <w:bookmarkStart w:id="100" w:name="_Toc1619358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7CA8">
        <w:rPr>
          <w:rFonts w:ascii="Trebuchet MS" w:hAnsi="Trebuchet MS"/>
          <w:szCs w:val="24"/>
          <w:lang w:eastAsia="en-US"/>
        </w:rPr>
        <w:t>III.4. Dispositions applicables à l’installation du chantier et durant toute l’exécution des travaux</w:t>
      </w:r>
      <w:bookmarkEnd w:id="99"/>
      <w:bookmarkEnd w:id="100"/>
    </w:p>
    <w:p w14:paraId="02F0A006" w14:textId="77777777" w:rsidR="00CE20A3" w:rsidRPr="00297CA8" w:rsidRDefault="00CE20A3">
      <w:pPr>
        <w:spacing w:line="276" w:lineRule="auto"/>
        <w:jc w:val="both"/>
        <w:rPr>
          <w:rFonts w:ascii="Trebuchet MS" w:hAnsi="Trebuchet MS"/>
          <w:szCs w:val="24"/>
          <w:lang w:eastAsia="en-US"/>
        </w:rPr>
      </w:pPr>
      <w:bookmarkStart w:id="101" w:name="_Toc73934853"/>
      <w:bookmarkStart w:id="102" w:name="_Toc161935861"/>
      <w:r w:rsidRPr="00297CA8">
        <w:rPr>
          <w:rFonts w:ascii="Trebuchet MS" w:hAnsi="Trebuchet MS"/>
          <w:szCs w:val="24"/>
          <w:lang w:eastAsia="en-US"/>
        </w:rPr>
        <w:t>III.4.1. Inspections environnementales et sociales hebdomadaires</w:t>
      </w:r>
      <w:bookmarkEnd w:id="101"/>
      <w:bookmarkEnd w:id="102"/>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03" w:name="_Toc73934854"/>
      <w:bookmarkStart w:id="104" w:name="_Toc161935862"/>
      <w:r w:rsidRPr="00297CA8">
        <w:rPr>
          <w:rFonts w:ascii="Trebuchet MS" w:hAnsi="Trebuchet MS"/>
          <w:szCs w:val="24"/>
          <w:lang w:eastAsia="en-US"/>
        </w:rPr>
        <w:t>III.4.2. Reporting</w:t>
      </w:r>
      <w:bookmarkEnd w:id="103"/>
      <w:bookmarkEnd w:id="104"/>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05" w:name="_Ref484612508"/>
      <w:r w:rsidRPr="00297CA8">
        <w:rPr>
          <w:rFonts w:ascii="Trebuchet MS" w:hAnsi="Trebuchet MS"/>
          <w:szCs w:val="24"/>
          <w:lang w:eastAsia="en-US"/>
        </w:rPr>
        <w:lastRenderedPageBreak/>
        <w:t>Le rapport d’activités E&amp;S sera soumis au plus tard 7 jours ouvrables après l’échéance du mois concerné. Il contiendra au minima les informations suivantes :</w:t>
      </w:r>
      <w:bookmarkEnd w:id="105"/>
    </w:p>
    <w:p w14:paraId="7A0FE876"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lastRenderedPageBreak/>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06" w:name="_Toc161935863"/>
      <w:r w:rsidRPr="00297CA8">
        <w:rPr>
          <w:rFonts w:ascii="Trebuchet MS" w:hAnsi="Trebuchet MS"/>
          <w:szCs w:val="24"/>
          <w:lang w:eastAsia="en-US"/>
        </w:rPr>
        <w:t>III.5. Gestion de la santé et de la sécurité</w:t>
      </w:r>
      <w:bookmarkEnd w:id="106"/>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 au minimum une fois par semaine ou selon une autre fréquence approuvée par le Maitre d’œuvre, une réunion santé et sécurité sur les sites du chantier où </w:t>
      </w:r>
      <w:r w:rsidRPr="00297CA8">
        <w:rPr>
          <w:rFonts w:ascii="Trebuchet MS" w:hAnsi="Trebuchet MS"/>
          <w:szCs w:val="24"/>
          <w:lang w:eastAsia="en-US"/>
        </w:rPr>
        <w:lastRenderedPageBreak/>
        <w:t>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07" w:name="_Toc161935864"/>
      <w:r w:rsidRPr="00297CA8">
        <w:rPr>
          <w:rFonts w:ascii="Trebuchet MS" w:hAnsi="Trebuchet MS"/>
          <w:szCs w:val="24"/>
          <w:lang w:eastAsia="en-US"/>
        </w:rPr>
        <w:t>III.6. Informations, sensibilisation et Renforcement des Capacités</w:t>
      </w:r>
      <w:bookmarkEnd w:id="107"/>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pPr>
        <w:numPr>
          <w:ilvl w:val="0"/>
          <w:numId w:val="87"/>
        </w:numPr>
        <w:spacing w:line="276" w:lineRule="auto"/>
        <w:jc w:val="both"/>
        <w:rPr>
          <w:rFonts w:ascii="Trebuchet MS" w:hAnsi="Trebuchet MS"/>
          <w:szCs w:val="24"/>
          <w:lang w:eastAsia="en-US"/>
        </w:rPr>
      </w:pPr>
      <w:bookmarkStart w:id="108" w:name="_Toc73934856"/>
      <w:bookmarkStart w:id="109" w:name="_Toc161935865"/>
      <w:r w:rsidRPr="00297CA8">
        <w:rPr>
          <w:rFonts w:ascii="Trebuchet MS" w:hAnsi="Trebuchet MS"/>
          <w:szCs w:val="24"/>
          <w:lang w:eastAsia="en-US"/>
        </w:rPr>
        <w:t xml:space="preserve">PROTECTION DE </w:t>
      </w:r>
      <w:bookmarkEnd w:id="108"/>
      <w:r w:rsidRPr="00297CA8">
        <w:rPr>
          <w:rFonts w:ascii="Trebuchet MS" w:hAnsi="Trebuchet MS"/>
          <w:szCs w:val="24"/>
          <w:lang w:eastAsia="en-US"/>
        </w:rPr>
        <w:t>L’ENVIRONNEMENT : EXIGENCES POUR ATTÉNUER LES IMPACTS ENVIRONNEMENTAUX</w:t>
      </w:r>
      <w:bookmarkStart w:id="110" w:name="_Hlk73820483"/>
      <w:bookmarkEnd w:id="109"/>
    </w:p>
    <w:p w14:paraId="7848EF18" w14:textId="77777777" w:rsidR="00CE20A3" w:rsidRPr="00297CA8" w:rsidRDefault="00CE20A3">
      <w:pPr>
        <w:spacing w:line="276" w:lineRule="auto"/>
        <w:jc w:val="both"/>
        <w:rPr>
          <w:rFonts w:ascii="Trebuchet MS" w:hAnsi="Trebuchet MS"/>
          <w:szCs w:val="24"/>
          <w:lang w:eastAsia="en-US"/>
        </w:rPr>
      </w:pPr>
      <w:bookmarkStart w:id="111" w:name="_Toc161935866"/>
      <w:r w:rsidRPr="00297CA8">
        <w:rPr>
          <w:rFonts w:ascii="Trebuchet MS" w:hAnsi="Trebuchet MS"/>
          <w:szCs w:val="24"/>
          <w:lang w:eastAsia="en-US"/>
        </w:rPr>
        <w:t>IV.1. Entretien et gestion des déchets</w:t>
      </w:r>
      <w:bookmarkEnd w:id="111"/>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Identifier et délimiter clairement les aires d'élimination et spécifiant quels matériaux peuvent être déposés dans chaque aire ;</w:t>
      </w:r>
    </w:p>
    <w:p w14:paraId="7522A44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w:t>
      </w:r>
      <w:r w:rsidRPr="00297CA8">
        <w:rPr>
          <w:rFonts w:ascii="Trebuchet MS" w:hAnsi="Trebuchet MS"/>
          <w:szCs w:val="24"/>
          <w:lang w:eastAsia="en-US"/>
        </w:rPr>
        <w:lastRenderedPageBreak/>
        <w:t>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12" w:name="_Toc161935867"/>
      <w:r w:rsidRPr="00297CA8">
        <w:rPr>
          <w:rFonts w:ascii="Trebuchet MS" w:hAnsi="Trebuchet MS"/>
          <w:szCs w:val="24"/>
          <w:lang w:eastAsia="en-US"/>
        </w:rPr>
        <w:t>IV.2. Mesures préventives contre les nuisances sonores et les émissions de poussières</w:t>
      </w:r>
      <w:bookmarkEnd w:id="112"/>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13" w:name="_Toc161935868"/>
      <w:r w:rsidRPr="00297CA8">
        <w:rPr>
          <w:rFonts w:ascii="Trebuchet MS" w:hAnsi="Trebuchet MS"/>
          <w:szCs w:val="24"/>
          <w:lang w:eastAsia="en-US"/>
        </w:rPr>
        <w:t>IV.3. Stockage et utilisation des substances potentiellement polluantes</w:t>
      </w:r>
      <w:bookmarkEnd w:id="113"/>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14" w:name="_Toc161935869"/>
      <w:r w:rsidRPr="00297CA8">
        <w:rPr>
          <w:rFonts w:ascii="Trebuchet MS" w:hAnsi="Trebuchet MS"/>
          <w:szCs w:val="24"/>
          <w:lang w:eastAsia="en-US"/>
        </w:rPr>
        <w:t>IV.4. Carburants et lubrifiants</w:t>
      </w:r>
      <w:bookmarkEnd w:id="114"/>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w:t>
      </w:r>
      <w:r w:rsidRPr="00297CA8">
        <w:rPr>
          <w:rFonts w:ascii="Trebuchet MS" w:hAnsi="Trebuchet MS"/>
          <w:szCs w:val="24"/>
          <w:lang w:eastAsia="en-US"/>
        </w:rPr>
        <w:lastRenderedPageBreak/>
        <w:t>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15" w:name="_Toc161935870"/>
      <w:r w:rsidRPr="00297CA8">
        <w:rPr>
          <w:rFonts w:ascii="Trebuchet MS" w:hAnsi="Trebuchet MS"/>
          <w:szCs w:val="24"/>
          <w:lang w:eastAsia="en-US"/>
        </w:rPr>
        <w:t>IV.5. Autres substances potentiellement polluantes</w:t>
      </w:r>
      <w:bookmarkEnd w:id="115"/>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16" w:name="_Toc161935871"/>
      <w:r w:rsidRPr="00297CA8">
        <w:rPr>
          <w:rFonts w:ascii="Trebuchet MS" w:hAnsi="Trebuchet MS"/>
          <w:szCs w:val="24"/>
          <w:lang w:eastAsia="en-US"/>
        </w:rPr>
        <w:t>IV.6. Gestion des pollutions accidentelles</w:t>
      </w:r>
      <w:bookmarkEnd w:id="116"/>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17" w:name="_Toc161935872"/>
      <w:r w:rsidRPr="00297CA8">
        <w:rPr>
          <w:rFonts w:ascii="Trebuchet MS" w:hAnsi="Trebuchet MS"/>
          <w:szCs w:val="24"/>
          <w:lang w:eastAsia="en-US"/>
        </w:rPr>
        <w:t>IV.7. Principe d’intervention suite à une pollution accidentelle</w:t>
      </w:r>
      <w:bookmarkEnd w:id="117"/>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18" w:name="_Toc161935873"/>
      <w:r w:rsidRPr="00297CA8">
        <w:rPr>
          <w:rFonts w:ascii="Trebuchet MS" w:hAnsi="Trebuchet MS"/>
          <w:szCs w:val="24"/>
          <w:lang w:eastAsia="en-US"/>
        </w:rPr>
        <w:t>IV.8. Protection des espaces naturels contre l’incendie</w:t>
      </w:r>
      <w:bookmarkEnd w:id="118"/>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19" w:name="_Toc161935874"/>
      <w:r w:rsidRPr="00297CA8">
        <w:rPr>
          <w:rFonts w:ascii="Trebuchet MS" w:hAnsi="Trebuchet MS"/>
          <w:szCs w:val="24"/>
          <w:lang w:eastAsia="en-US"/>
        </w:rPr>
        <w:t>IV.9. Conservation de l’intégrité paysagère du site</w:t>
      </w:r>
      <w:bookmarkEnd w:id="119"/>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0"/>
    </w:p>
    <w:p w14:paraId="4276F004" w14:textId="77777777" w:rsidR="00CE20A3" w:rsidRPr="00297CA8" w:rsidRDefault="00CE20A3">
      <w:pPr>
        <w:spacing w:line="276" w:lineRule="auto"/>
        <w:jc w:val="both"/>
        <w:rPr>
          <w:rFonts w:ascii="Trebuchet MS" w:hAnsi="Trebuchet MS"/>
          <w:szCs w:val="24"/>
          <w:lang w:eastAsia="en-US"/>
        </w:rPr>
      </w:pPr>
      <w:bookmarkStart w:id="120" w:name="_Toc161935875"/>
      <w:r w:rsidRPr="00297CA8">
        <w:rPr>
          <w:rFonts w:ascii="Trebuchet MS" w:hAnsi="Trebuchet MS"/>
          <w:szCs w:val="24"/>
          <w:lang w:eastAsia="en-US"/>
        </w:rPr>
        <w:t>IV.10. Protection de la biodiversité</w:t>
      </w:r>
      <w:bookmarkEnd w:id="120"/>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Obtenir les autorisations de recherche de gites d’emprunt dans les domaines et zones tampons suivant le plan de zonage du parc ;</w:t>
      </w:r>
    </w:p>
    <w:p w14:paraId="56115B6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pPr>
        <w:numPr>
          <w:ilvl w:val="0"/>
          <w:numId w:val="87"/>
        </w:numPr>
        <w:spacing w:line="276" w:lineRule="auto"/>
        <w:jc w:val="both"/>
        <w:rPr>
          <w:rFonts w:ascii="Trebuchet MS" w:hAnsi="Trebuchet MS"/>
          <w:szCs w:val="24"/>
          <w:lang w:eastAsia="en-US"/>
        </w:rPr>
      </w:pPr>
      <w:bookmarkStart w:id="121" w:name="_Toc161935876"/>
      <w:r w:rsidRPr="00297CA8">
        <w:rPr>
          <w:rFonts w:ascii="Trebuchet MS" w:hAnsi="Trebuchet MS"/>
          <w:szCs w:val="24"/>
          <w:lang w:eastAsia="en-US"/>
        </w:rPr>
        <w:t>Gestion des risques et impacts SOCIAUX : Plan/Programme/Mesures pour gérer les risques et impacts sociaux</w:t>
      </w:r>
      <w:bookmarkEnd w:id="121"/>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22" w:name="_Toc161935877"/>
      <w:r w:rsidRPr="00297CA8">
        <w:rPr>
          <w:rFonts w:ascii="Trebuchet MS" w:hAnsi="Trebuchet MS"/>
          <w:szCs w:val="24"/>
          <w:lang w:eastAsia="en-US"/>
        </w:rPr>
        <w:t>V.1.  Plan/Programme/mesures de gestion de la main d’œuvre</w:t>
      </w:r>
      <w:bookmarkEnd w:id="122"/>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Tous les travailleurs/travailleuses, même temporaires, bénéficieront d’un contrat de travail et de certificats de fin/attestation de services. L'Entrepreneur doit documenter </w:t>
      </w:r>
      <w:r w:rsidRPr="00297CA8">
        <w:rPr>
          <w:rFonts w:ascii="Trebuchet MS" w:hAnsi="Trebuchet MS"/>
          <w:iCs/>
          <w:szCs w:val="24"/>
          <w:lang w:eastAsia="en-US"/>
        </w:rPr>
        <w:lastRenderedPageBreak/>
        <w:t>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w:t>
      </w:r>
      <w:r w:rsidRPr="00297CA8">
        <w:rPr>
          <w:rFonts w:ascii="Trebuchet MS" w:hAnsi="Trebuchet MS"/>
          <w:iCs/>
          <w:szCs w:val="24"/>
          <w:lang w:eastAsia="en-US"/>
        </w:rPr>
        <w:lastRenderedPageBreak/>
        <w:t>mesures seront mises en place pour rendre le mécanisme de règlement des griefs facilement accessible à tout le Personnel de l’Entrepreneur ;</w:t>
      </w:r>
    </w:p>
    <w:p w14:paraId="701CE35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23" w:name="_Toc161655317"/>
      <w:bookmarkStart w:id="124" w:name="_Toc161935878"/>
      <w:r w:rsidRPr="00297CA8">
        <w:rPr>
          <w:rFonts w:ascii="Trebuchet MS" w:hAnsi="Trebuchet MS"/>
          <w:szCs w:val="24"/>
          <w:lang w:eastAsia="en-US"/>
        </w:rPr>
        <w:t>V.2.  Plan/Programme/mesures de gestion de l'afflux de la main-d'œuvre</w:t>
      </w:r>
      <w:bookmarkEnd w:id="123"/>
      <w:bookmarkEnd w:id="124"/>
    </w:p>
    <w:p w14:paraId="2DC67FC2" w14:textId="652F6EBB"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w:t>
      </w:r>
      <w:r w:rsidR="00E6641F">
        <w:rPr>
          <w:rFonts w:ascii="Trebuchet MS" w:hAnsi="Trebuchet MS"/>
          <w:szCs w:val="24"/>
          <w:lang w:eastAsia="en-US"/>
        </w:rPr>
        <w:t>n des incidents de violence basée</w:t>
      </w:r>
      <w:r w:rsidRPr="00297CA8">
        <w:rPr>
          <w:rFonts w:ascii="Trebuchet MS" w:hAnsi="Trebuchet MS"/>
          <w:szCs w:val="24"/>
          <w:lang w:eastAsia="en-US"/>
        </w:rPr>
        <w:t xml:space="preserv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25" w:name="_Toc161655318"/>
      <w:bookmarkStart w:id="126" w:name="_Toc161935879"/>
      <w:bookmarkStart w:id="12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5"/>
      <w:bookmarkEnd w:id="126"/>
    </w:p>
    <w:p w14:paraId="46176F15" w14:textId="77777777" w:rsidR="00CE20A3" w:rsidRPr="00297CA8" w:rsidRDefault="00CE20A3">
      <w:pPr>
        <w:spacing w:line="276" w:lineRule="auto"/>
        <w:jc w:val="both"/>
        <w:rPr>
          <w:rFonts w:ascii="Trebuchet MS" w:hAnsi="Trebuchet MS"/>
          <w:szCs w:val="24"/>
          <w:lang w:eastAsia="en-US"/>
        </w:rPr>
      </w:pPr>
    </w:p>
    <w:bookmarkEnd w:id="127"/>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2CB55383" w:rsidR="00CE20A3" w:rsidRPr="00297CA8" w:rsidRDefault="00A458D9">
      <w:pPr>
        <w:spacing w:line="276" w:lineRule="auto"/>
        <w:jc w:val="both"/>
        <w:rPr>
          <w:rFonts w:ascii="Trebuchet MS" w:hAnsi="Trebuchet MS"/>
          <w:szCs w:val="24"/>
          <w:lang w:eastAsia="en-US"/>
        </w:rPr>
      </w:pPr>
      <w:r>
        <w:rPr>
          <w:rFonts w:ascii="Trebuchet MS" w:hAnsi="Trebuchet MS"/>
          <w:szCs w:val="24"/>
          <w:lang w:eastAsia="en-US"/>
        </w:rPr>
        <w:t>Le contrat de l’entreprise</w:t>
      </w:r>
      <w:r w:rsidR="00CE20A3" w:rsidRPr="00297CA8">
        <w:rPr>
          <w:rFonts w:ascii="Trebuchet MS" w:hAnsi="Trebuchet MS"/>
          <w:szCs w:val="24"/>
          <w:lang w:eastAsia="en-US"/>
        </w:rPr>
        <w:t xml:space="preserve">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297CA8" w:rsidRDefault="00CE20A3">
      <w:pPr>
        <w:spacing w:line="276" w:lineRule="auto"/>
        <w:jc w:val="both"/>
        <w:rPr>
          <w:rFonts w:ascii="Trebuchet MS" w:hAnsi="Trebuchet MS"/>
          <w:szCs w:val="24"/>
          <w:lang w:eastAsia="en-US"/>
        </w:rPr>
      </w:pPr>
      <w:bookmarkStart w:id="128" w:name="_Toc161935880"/>
      <w:r w:rsidRPr="00297CA8">
        <w:rPr>
          <w:rFonts w:ascii="Trebuchet MS" w:hAnsi="Trebuchet MS"/>
          <w:szCs w:val="24"/>
          <w:lang w:eastAsia="en-US"/>
        </w:rPr>
        <w:t>V.4.  Plan/Programme/mesures de prévention des dommages aux personnes et aux biens</w:t>
      </w:r>
      <w:bookmarkEnd w:id="128"/>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à limiter tout rejet (liquide, gazeux et solide) susceptible de nuire à la santé des populations locales. De même, des campagnes de sensibilisations des populations et des employé(e)s devront être faites par l’entreprise (ou un prestataire) sur les </w:t>
      </w:r>
      <w:r w:rsidRPr="00297CA8">
        <w:rPr>
          <w:rFonts w:ascii="Trebuchet MS" w:hAnsi="Trebuchet MS"/>
          <w:szCs w:val="24"/>
          <w:lang w:eastAsia="en-US"/>
        </w:rPr>
        <w:lastRenderedPageBreak/>
        <w:t>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29" w:name="_Toc161655319"/>
      <w:bookmarkStart w:id="13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9"/>
      <w:bookmarkEnd w:id="130"/>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w:t>
      </w:r>
      <w:r w:rsidRPr="00297CA8">
        <w:rPr>
          <w:rFonts w:ascii="Trebuchet MS" w:hAnsi="Trebuchet MS"/>
          <w:szCs w:val="24"/>
          <w:lang w:eastAsia="en-US"/>
        </w:rPr>
        <w:lastRenderedPageBreak/>
        <w:t>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31" w:name="_Toc161935882"/>
      <w:r w:rsidRPr="00297CA8">
        <w:rPr>
          <w:rFonts w:ascii="Trebuchet MS" w:hAnsi="Trebuchet MS"/>
          <w:szCs w:val="24"/>
          <w:lang w:eastAsia="en-US"/>
        </w:rPr>
        <w:t>V.6.  Plan/Programme/mesures de Gestion du patrimoine culturel</w:t>
      </w:r>
      <w:bookmarkEnd w:id="131"/>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32" w:name="_Toc161655321"/>
      <w:bookmarkStart w:id="133" w:name="_Toc161935883"/>
      <w:r w:rsidRPr="00297CA8">
        <w:rPr>
          <w:rFonts w:ascii="Trebuchet MS" w:hAnsi="Trebuchet MS"/>
          <w:szCs w:val="24"/>
          <w:lang w:eastAsia="en-US"/>
        </w:rPr>
        <w:t>V.7.  Plan/Programme/mesures de Communication Sociale</w:t>
      </w:r>
      <w:bookmarkEnd w:id="132"/>
      <w:bookmarkEnd w:id="133"/>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34" w:name="_Toc161655322"/>
      <w:bookmarkStart w:id="135" w:name="_Toc161935884"/>
      <w:r w:rsidRPr="00297CA8">
        <w:rPr>
          <w:rFonts w:ascii="Trebuchet MS" w:hAnsi="Trebuchet MS"/>
          <w:szCs w:val="24"/>
          <w:lang w:eastAsia="en-US"/>
        </w:rPr>
        <w:lastRenderedPageBreak/>
        <w:t>V.8.  Plan/Programme/mesures de gestion des plaintes : le mécanisme de gestion des plaintes (MGP)</w:t>
      </w:r>
      <w:bookmarkEnd w:id="134"/>
      <w:bookmarkEnd w:id="135"/>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435185F5"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w:t>
      </w:r>
      <w:r w:rsidR="00A458D9">
        <w:rPr>
          <w:rFonts w:ascii="Trebuchet MS" w:hAnsi="Trebuchet MS"/>
          <w:szCs w:val="24"/>
          <w:lang w:eastAsia="en-US"/>
        </w:rPr>
        <w:t xml:space="preserve">à </w:t>
      </w:r>
      <w:r w:rsidRPr="00297CA8">
        <w:rPr>
          <w:rFonts w:ascii="Trebuchet MS" w:hAnsi="Trebuchet MS"/>
          <w:szCs w:val="24"/>
          <w:lang w:eastAsia="en-US"/>
        </w:rPr>
        <w:t>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pPr>
        <w:numPr>
          <w:ilvl w:val="0"/>
          <w:numId w:val="87"/>
        </w:numPr>
        <w:spacing w:line="276" w:lineRule="auto"/>
        <w:jc w:val="both"/>
        <w:rPr>
          <w:rFonts w:ascii="Trebuchet MS" w:hAnsi="Trebuchet MS"/>
          <w:szCs w:val="24"/>
          <w:lang w:eastAsia="en-US"/>
        </w:rPr>
      </w:pPr>
      <w:bookmarkStart w:id="136" w:name="_Toc161935885"/>
      <w:r w:rsidRPr="00297CA8">
        <w:rPr>
          <w:rFonts w:ascii="Trebuchet MS" w:hAnsi="Trebuchet MS"/>
          <w:szCs w:val="24"/>
          <w:lang w:eastAsia="en-US"/>
        </w:rPr>
        <w:t>REPLIS DE CHANTIER EN FIN DE TRAVAUX</w:t>
      </w:r>
      <w:bookmarkEnd w:id="136"/>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Pr="00297CA8" w:rsidRDefault="00CE20A3">
      <w:pPr>
        <w:numPr>
          <w:ilvl w:val="0"/>
          <w:numId w:val="87"/>
        </w:numPr>
        <w:spacing w:line="276" w:lineRule="auto"/>
        <w:jc w:val="both"/>
        <w:rPr>
          <w:rFonts w:ascii="Trebuchet MS" w:hAnsi="Trebuchet MS"/>
          <w:bCs/>
          <w:szCs w:val="24"/>
          <w:lang w:eastAsia="en-US"/>
        </w:rPr>
      </w:pPr>
      <w:bookmarkStart w:id="137" w:name="_Toc161935886"/>
      <w:r w:rsidRPr="00297CA8">
        <w:rPr>
          <w:rFonts w:ascii="Trebuchet MS" w:hAnsi="Trebuchet MS"/>
          <w:bCs/>
          <w:szCs w:val="24"/>
          <w:lang w:eastAsia="en-US"/>
        </w:rPr>
        <w:lastRenderedPageBreak/>
        <w:t>ANNEXES</w:t>
      </w:r>
      <w:bookmarkEnd w:id="137"/>
    </w:p>
    <w:p w14:paraId="6A8CAB5E" w14:textId="77777777" w:rsidR="00CE20A3" w:rsidRPr="00297CA8" w:rsidRDefault="00CE20A3">
      <w:pPr>
        <w:spacing w:line="276" w:lineRule="auto"/>
        <w:jc w:val="both"/>
        <w:rPr>
          <w:rFonts w:ascii="Trebuchet MS" w:hAnsi="Trebuchet MS"/>
          <w:bCs/>
          <w:szCs w:val="24"/>
          <w:lang w:eastAsia="en-US"/>
        </w:rPr>
      </w:pPr>
      <w:bookmarkStart w:id="138" w:name="_Toc73934861"/>
      <w:bookmarkStart w:id="139" w:name="_Toc161935887"/>
      <w:r w:rsidRPr="00297CA8">
        <w:rPr>
          <w:rFonts w:ascii="Trebuchet MS" w:hAnsi="Trebuchet MS"/>
          <w:bCs/>
          <w:szCs w:val="24"/>
          <w:lang w:eastAsia="en-US"/>
        </w:rPr>
        <w:t>Annexe 1 : Contenu du PGES-chantier</w:t>
      </w:r>
      <w:bookmarkEnd w:id="138"/>
      <w:bookmarkEnd w:id="139"/>
    </w:p>
    <w:p w14:paraId="31972D2F"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pPr>
        <w:numPr>
          <w:ilvl w:val="1"/>
          <w:numId w:val="7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40" w:name="_Toc41663239"/>
      <w:bookmarkEnd w:id="140"/>
    </w:p>
    <w:p w14:paraId="4ED08F36" w14:textId="77777777" w:rsidR="00CE20A3" w:rsidRPr="00297CA8" w:rsidRDefault="00CE20A3">
      <w:pPr>
        <w:spacing w:line="276" w:lineRule="auto"/>
        <w:jc w:val="both"/>
        <w:rPr>
          <w:rFonts w:ascii="Trebuchet MS" w:hAnsi="Trebuchet MS"/>
          <w:bCs/>
          <w:szCs w:val="24"/>
          <w:lang w:eastAsia="en-US"/>
        </w:rPr>
      </w:pPr>
      <w:bookmarkStart w:id="141" w:name="_Toc73934862"/>
      <w:bookmarkStart w:id="142"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43" w:name="_Toc161935888"/>
      <w:r w:rsidRPr="00CE20A3">
        <w:rPr>
          <w:rFonts w:ascii="Trebuchet MS" w:hAnsi="Trebuchet MS"/>
          <w:b/>
          <w:bCs/>
          <w:sz w:val="32"/>
          <w:szCs w:val="22"/>
          <w:lang w:eastAsia="en-US"/>
        </w:rPr>
        <w:lastRenderedPageBreak/>
        <w:t>Annexe 2 :  Propriétés qui rendent un produit dangereux</w:t>
      </w:r>
      <w:bookmarkEnd w:id="141"/>
      <w:bookmarkEnd w:id="142"/>
      <w:bookmarkEnd w:id="143"/>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Substances et préparations qui, par inhalation, ingestion ou pénétration cutanée, peuvent produire ou augmenter la fréquence </w:t>
            </w:r>
            <w:r w:rsidRPr="00297CA8">
              <w:rPr>
                <w:rFonts w:ascii="Trebuchet MS" w:hAnsi="Trebuchet MS"/>
                <w:bCs/>
                <w:szCs w:val="24"/>
                <w:lang w:eastAsia="en-US"/>
              </w:rPr>
              <w:lastRenderedPageBreak/>
              <w:t>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3AFFBF77" w:rsidR="00CE20A3" w:rsidRPr="00297CA8" w:rsidRDefault="00CE20A3">
      <w:pPr>
        <w:spacing w:line="276" w:lineRule="auto"/>
        <w:jc w:val="both"/>
        <w:rPr>
          <w:rFonts w:ascii="Trebuchet MS" w:hAnsi="Trebuchet MS"/>
          <w:b/>
          <w:bCs/>
          <w:szCs w:val="24"/>
          <w:lang w:eastAsia="en-US"/>
        </w:rPr>
      </w:pPr>
      <w:bookmarkStart w:id="144" w:name="_Toc161935889"/>
      <w:bookmarkStart w:id="14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w:t>
      </w:r>
      <w:r w:rsidR="000A5E2C">
        <w:rPr>
          <w:rFonts w:ascii="Trebuchet MS" w:hAnsi="Trebuchet MS"/>
          <w:b/>
          <w:bCs/>
          <w:szCs w:val="24"/>
          <w:lang w:eastAsia="en-US"/>
        </w:rPr>
        <w:t>bus Sexuel (EAS) et/ou au Harcele</w:t>
      </w:r>
      <w:r w:rsidRPr="00297CA8">
        <w:rPr>
          <w:rFonts w:ascii="Trebuchet MS" w:hAnsi="Trebuchet MS"/>
          <w:b/>
          <w:bCs/>
          <w:szCs w:val="24"/>
          <w:lang w:eastAsia="en-US"/>
        </w:rPr>
        <w:t>ment Sexuel (HS)</w:t>
      </w:r>
      <w:bookmarkEnd w:id="144"/>
    </w:p>
    <w:p w14:paraId="35482EBA" w14:textId="639AAD2E"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w:t>
      </w:r>
      <w:r w:rsidR="000A5E2C">
        <w:rPr>
          <w:rFonts w:ascii="Trebuchet MS" w:hAnsi="Trebuchet MS"/>
          <w:iCs/>
          <w:szCs w:val="24"/>
          <w:lang w:eastAsia="en-US"/>
        </w:rPr>
        <w:t>bus Sexuel (EAS) et/ou au Harcel</w:t>
      </w:r>
      <w:r w:rsidRPr="00AF2DD6">
        <w:rPr>
          <w:rFonts w:ascii="Trebuchet MS" w:hAnsi="Trebuchet MS"/>
          <w:iCs/>
          <w:szCs w:val="24"/>
          <w:lang w:eastAsia="en-US"/>
        </w:rPr>
        <w:t>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46" w:name="_Toc161655328"/>
      <w:bookmarkStart w:id="147" w:name="_Toc161935890"/>
      <w:bookmarkEnd w:id="145"/>
      <w:r w:rsidRPr="00AF2DD6">
        <w:rPr>
          <w:rFonts w:ascii="Trebuchet MS" w:hAnsi="Trebuchet MS"/>
          <w:bCs/>
          <w:szCs w:val="24"/>
          <w:lang w:eastAsia="en-US"/>
        </w:rPr>
        <w:lastRenderedPageBreak/>
        <w:t>Annexe 5. Codes de conduite</w:t>
      </w:r>
      <w:bookmarkEnd w:id="146"/>
      <w:bookmarkEnd w:id="147"/>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pPr>
        <w:numPr>
          <w:ilvl w:val="0"/>
          <w:numId w:val="8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48" w:name="_Toc115044941"/>
      <w:r w:rsidRPr="00AF2DD6">
        <w:rPr>
          <w:rFonts w:ascii="Trebuchet MS" w:hAnsi="Trebuchet MS"/>
          <w:bCs/>
          <w:szCs w:val="24"/>
          <w:lang w:eastAsia="en-US"/>
        </w:rPr>
        <w:t xml:space="preserve"> Engagement</w:t>
      </w:r>
      <w:bookmarkEnd w:id="148"/>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w:t>
      </w:r>
      <w:r w:rsidRPr="00AF2DD6">
        <w:rPr>
          <w:rFonts w:ascii="Trebuchet MS" w:hAnsi="Trebuchet MS"/>
          <w:szCs w:val="24"/>
          <w:lang w:eastAsia="en-US"/>
        </w:rPr>
        <w:lastRenderedPageBreak/>
        <w:t>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Entreprise : toute entreprise, société, organisation ou autre institution qui a obtenu un contrat pour fournir des services de construction dans le cadre du projet et qui a embauché des </w:t>
      </w:r>
      <w:r w:rsidRPr="00AF2DD6">
        <w:rPr>
          <w:rFonts w:ascii="Trebuchet MS" w:hAnsi="Trebuchet MS"/>
          <w:bCs/>
          <w:szCs w:val="24"/>
          <w:lang w:eastAsia="en-US"/>
        </w:rPr>
        <w:lastRenderedPageBreak/>
        <w:t>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pPr>
        <w:numPr>
          <w:ilvl w:val="1"/>
          <w:numId w:val="6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Mariage forcé : le mariage d’un individu contre sa volonté. </w:t>
      </w:r>
    </w:p>
    <w:p w14:paraId="12BF4889"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w:t>
      </w:r>
      <w:r w:rsidRPr="00AF2DD6">
        <w:rPr>
          <w:rFonts w:ascii="Trebuchet MS" w:hAnsi="Trebuchet MS"/>
          <w:bCs/>
          <w:szCs w:val="24"/>
          <w:lang w:eastAsia="en-US"/>
        </w:rPr>
        <w:lastRenderedPageBreak/>
        <w:t xml:space="preserve">protéger les apprenants contre toutes formes d’abus y compris les violences basées sur le de genre (VBG), l’exploitation et abus sexuels (EAS), le harcèlement sexuel (HS), et les violences contre les enfants (VCE). </w:t>
      </w:r>
    </w:p>
    <w:p w14:paraId="240CC1E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49" w:name="_Toc115044942"/>
      <w:r w:rsidRPr="00AF2DD6">
        <w:rPr>
          <w:rFonts w:ascii="Trebuchet MS" w:hAnsi="Trebuchet MS"/>
          <w:bCs/>
          <w:szCs w:val="24"/>
          <w:lang w:eastAsia="en-US"/>
        </w:rPr>
        <w:t>Généralités</w:t>
      </w:r>
      <w:bookmarkEnd w:id="149"/>
      <w:r w:rsidRPr="00AF2DD6">
        <w:rPr>
          <w:rFonts w:ascii="Trebuchet MS" w:hAnsi="Trebuchet MS"/>
          <w:bCs/>
          <w:szCs w:val="24"/>
          <w:lang w:eastAsia="en-US"/>
        </w:rPr>
        <w:t xml:space="preserve"> </w:t>
      </w:r>
    </w:p>
    <w:p w14:paraId="2F8DFB66"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50" w:name="_Toc115044943"/>
      <w:r w:rsidRPr="00AF2DD6">
        <w:rPr>
          <w:rFonts w:ascii="Trebuchet MS" w:hAnsi="Trebuchet MS"/>
          <w:bCs/>
          <w:szCs w:val="24"/>
          <w:lang w:eastAsia="en-US"/>
        </w:rPr>
        <w:t>Hygiène et sécurité</w:t>
      </w:r>
      <w:bookmarkEnd w:id="150"/>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51"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1"/>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2"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2"/>
      <w:r w:rsidRPr="00297CA8">
        <w:rPr>
          <w:rFonts w:ascii="Trebuchet MS" w:hAnsi="Trebuchet MS"/>
          <w:b/>
          <w:bCs/>
          <w:szCs w:val="24"/>
          <w:lang w:eastAsia="en-US"/>
        </w:rPr>
        <w:t xml:space="preserve"> </w:t>
      </w:r>
    </w:p>
    <w:p w14:paraId="04A0C855" w14:textId="77777777" w:rsidR="00CE20A3" w:rsidRPr="004433DB" w:rsidRDefault="00CE20A3">
      <w:pPr>
        <w:numPr>
          <w:ilvl w:val="0"/>
          <w:numId w:val="76"/>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gestionnaires signent le « Code de conduite des gestionnaires » du projet, qui présente dans le détail leurs responsabilités, et consiste à mettre en œuvre les </w:t>
      </w:r>
      <w:r w:rsidRPr="004433DB">
        <w:rPr>
          <w:rFonts w:ascii="Trebuchet MS" w:hAnsi="Trebuchet MS"/>
          <w:bCs/>
          <w:szCs w:val="24"/>
          <w:lang w:eastAsia="en-US"/>
        </w:rPr>
        <w:lastRenderedPageBreak/>
        <w:t>engagements de l’entreprise et à faire respecter les obligations du « Code de conduite individuel ».</w:t>
      </w:r>
    </w:p>
    <w:p w14:paraId="4A07F3C5"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0C587C" w:rsidRDefault="00CE20A3">
      <w:pPr>
        <w:spacing w:line="276" w:lineRule="auto"/>
        <w:jc w:val="both"/>
        <w:rPr>
          <w:rFonts w:ascii="Trebuchet MS" w:hAnsi="Trebuchet MS"/>
          <w:b/>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 xml:space="preserve">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w:t>
      </w:r>
      <w:r w:rsidRPr="000C587C">
        <w:rPr>
          <w:rFonts w:ascii="Trebuchet MS" w:hAnsi="Trebuchet MS"/>
          <w:b/>
          <w:szCs w:val="24"/>
          <w:lang w:eastAsia="en-US"/>
        </w:rPr>
        <w:t>accords de collaboration ou de prestations de services.</w:t>
      </w:r>
    </w:p>
    <w:p w14:paraId="4F1D340D" w14:textId="77777777" w:rsidR="00CE20A3" w:rsidRPr="000C587C" w:rsidRDefault="00CE20A3">
      <w:pPr>
        <w:spacing w:line="276" w:lineRule="auto"/>
        <w:jc w:val="both"/>
        <w:rPr>
          <w:rFonts w:ascii="Trebuchet MS" w:hAnsi="Trebuchet MS"/>
          <w:b/>
          <w:szCs w:val="24"/>
          <w:lang w:eastAsia="en-US"/>
        </w:rPr>
      </w:pPr>
      <w:r w:rsidRPr="000C587C">
        <w:rPr>
          <w:rFonts w:ascii="Trebuchet MS" w:hAnsi="Trebuchet MS"/>
          <w:b/>
          <w:szCs w:val="24"/>
          <w:lang w:eastAsia="en-US"/>
        </w:rPr>
        <w:t>4.</w:t>
      </w:r>
      <w:r w:rsidRPr="000C587C">
        <w:rPr>
          <w:rFonts w:ascii="Trebuchet MS" w:hAnsi="Trebuchet MS"/>
          <w:b/>
          <w:szCs w:val="24"/>
          <w:lang w:eastAsia="en-US"/>
        </w:rPr>
        <w:tab/>
        <w:t>Fournir un appui sur les initiatives de sensibilisation interne relatives aux VBG, EAS et HS, par le biais de la stratégie de sensibilisation telle que prévue par le Plan d’action VBG, EAS et HS.</w:t>
      </w:r>
    </w:p>
    <w:p w14:paraId="2E62A88C" w14:textId="24168FB5" w:rsidR="00CE20A3" w:rsidRPr="000C587C" w:rsidRDefault="00CE20A3">
      <w:pPr>
        <w:spacing w:line="276" w:lineRule="auto"/>
        <w:jc w:val="both"/>
        <w:rPr>
          <w:rFonts w:ascii="Trebuchet MS" w:hAnsi="Trebuchet MS"/>
          <w:b/>
          <w:szCs w:val="24"/>
          <w:lang w:eastAsia="en-US"/>
        </w:rPr>
      </w:pPr>
      <w:r w:rsidRPr="000C587C">
        <w:rPr>
          <w:rFonts w:ascii="Trebuchet MS" w:hAnsi="Trebuchet MS"/>
          <w:b/>
          <w:szCs w:val="24"/>
          <w:lang w:eastAsia="en-US"/>
        </w:rPr>
        <w:t>5.</w:t>
      </w:r>
      <w:r w:rsidRPr="000C587C">
        <w:rPr>
          <w:rFonts w:ascii="Trebuchet MS" w:hAnsi="Trebuchet MS"/>
          <w:b/>
          <w:szCs w:val="24"/>
          <w:lang w:eastAsia="en-US"/>
        </w:rPr>
        <w:tab/>
        <w:t xml:space="preserve">Veiller à ce que toute question de VBG, EAS et HS justifiant une </w:t>
      </w:r>
      <w:r w:rsidR="000A5E2C">
        <w:rPr>
          <w:rFonts w:ascii="Trebuchet MS" w:hAnsi="Trebuchet MS"/>
          <w:b/>
          <w:szCs w:val="24"/>
          <w:lang w:eastAsia="en-US"/>
        </w:rPr>
        <w:t>sanction soit immédiatement</w:t>
      </w:r>
      <w:r w:rsidRPr="000C587C">
        <w:rPr>
          <w:rFonts w:ascii="Trebuchet MS" w:hAnsi="Trebuchet MS"/>
          <w:b/>
          <w:szCs w:val="24"/>
          <w:lang w:eastAsia="en-US"/>
        </w:rPr>
        <w:t xml:space="preserv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0C587C" w:rsidRDefault="00CE20A3">
      <w:pPr>
        <w:numPr>
          <w:ilvl w:val="0"/>
          <w:numId w:val="86"/>
        </w:numPr>
        <w:spacing w:line="276" w:lineRule="auto"/>
        <w:jc w:val="both"/>
        <w:rPr>
          <w:rFonts w:ascii="Trebuchet MS" w:hAnsi="Trebuchet MS" w:cstheme="minorHAnsi"/>
          <w:szCs w:val="24"/>
          <w:lang w:eastAsia="en-US"/>
        </w:rPr>
      </w:pPr>
      <w:bookmarkStart w:id="153" w:name="_Toc60841079"/>
      <w:bookmarkStart w:id="154" w:name="_Toc115044946"/>
      <w:r w:rsidRPr="000C587C">
        <w:rPr>
          <w:rFonts w:ascii="Trebuchet MS" w:hAnsi="Trebuchet MS" w:cstheme="minorHAnsi"/>
          <w:szCs w:val="24"/>
          <w:lang w:eastAsia="en-US"/>
        </w:rPr>
        <w:lastRenderedPageBreak/>
        <w:t>CODE DE CONDUITE DU GESTIONNAIRE</w:t>
      </w:r>
      <w:bookmarkEnd w:id="153"/>
      <w:bookmarkEnd w:id="154"/>
    </w:p>
    <w:p w14:paraId="1D4D7F7D" w14:textId="77777777" w:rsidR="00CE20A3" w:rsidRPr="000C587C" w:rsidRDefault="00CE20A3">
      <w:pPr>
        <w:spacing w:line="276" w:lineRule="auto"/>
        <w:jc w:val="both"/>
        <w:rPr>
          <w:rFonts w:ascii="Trebuchet MS" w:hAnsi="Trebuchet MS" w:cstheme="minorHAnsi"/>
          <w:szCs w:val="24"/>
          <w:lang w:eastAsia="en-US"/>
        </w:rPr>
      </w:pPr>
    </w:p>
    <w:p w14:paraId="4120B0C2"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 DEFINITIONS DES TERMES</w:t>
      </w:r>
    </w:p>
    <w:p w14:paraId="1E29CDDB" w14:textId="77777777" w:rsidR="00CE20A3" w:rsidRPr="000C587C" w:rsidRDefault="00CE20A3">
      <w:pPr>
        <w:spacing w:line="276" w:lineRule="auto"/>
        <w:jc w:val="both"/>
        <w:rPr>
          <w:rFonts w:ascii="Trebuchet MS" w:hAnsi="Trebuchet MS" w:cstheme="minorHAnsi"/>
          <w:szCs w:val="24"/>
          <w:lang w:eastAsia="en-US"/>
        </w:rPr>
      </w:pPr>
    </w:p>
    <w:p w14:paraId="44CB1A0F"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0C587C" w:rsidRDefault="00CE20A3">
      <w:pPr>
        <w:spacing w:line="276" w:lineRule="auto"/>
        <w:jc w:val="both"/>
        <w:rPr>
          <w:rFonts w:ascii="Trebuchet MS" w:hAnsi="Trebuchet MS" w:cstheme="minorHAnsi"/>
          <w:szCs w:val="24"/>
          <w:lang w:eastAsia="en-US"/>
        </w:rPr>
      </w:pPr>
    </w:p>
    <w:p w14:paraId="07585A0D"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0C587C" w:rsidRDefault="00CE20A3">
      <w:pPr>
        <w:spacing w:line="276" w:lineRule="auto"/>
        <w:jc w:val="both"/>
        <w:rPr>
          <w:rFonts w:ascii="Trebuchet MS" w:hAnsi="Trebuchet MS" w:cstheme="minorHAnsi"/>
          <w:szCs w:val="24"/>
          <w:lang w:eastAsia="en-US"/>
        </w:rPr>
      </w:pPr>
    </w:p>
    <w:p w14:paraId="42DDF70D"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Auteur/Agresseur : la ou les personne(s) qui commet(tent) ou menace(nt) de commettre un acte ou des actes de VGB/EAS/HS ou de VCE.</w:t>
      </w:r>
    </w:p>
    <w:p w14:paraId="585B7E58" w14:textId="77777777" w:rsidR="00CE20A3" w:rsidRPr="000C587C" w:rsidRDefault="00CE20A3">
      <w:pPr>
        <w:spacing w:line="276" w:lineRule="auto"/>
        <w:jc w:val="both"/>
        <w:rPr>
          <w:rFonts w:ascii="Trebuchet MS" w:hAnsi="Trebuchet MS" w:cstheme="minorHAnsi"/>
          <w:szCs w:val="24"/>
          <w:lang w:eastAsia="en-US"/>
        </w:rPr>
      </w:pPr>
    </w:p>
    <w:p w14:paraId="490AE0E4"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Survivant/e (s) : la ou les personnes négativement touchées par les VBG, EAS, HS.</w:t>
      </w:r>
    </w:p>
    <w:p w14:paraId="41626C63" w14:textId="77777777" w:rsidR="00CE20A3" w:rsidRPr="000C587C" w:rsidRDefault="00CE20A3">
      <w:pPr>
        <w:spacing w:line="276" w:lineRule="auto"/>
        <w:jc w:val="both"/>
        <w:rPr>
          <w:rFonts w:ascii="Trebuchet MS" w:hAnsi="Trebuchet MS" w:cstheme="minorHAnsi"/>
          <w:szCs w:val="24"/>
          <w:lang w:eastAsia="en-US"/>
        </w:rPr>
      </w:pPr>
    </w:p>
    <w:p w14:paraId="77E4D878"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0C587C" w:rsidRDefault="00CE20A3">
      <w:pPr>
        <w:spacing w:line="276" w:lineRule="auto"/>
        <w:jc w:val="both"/>
        <w:rPr>
          <w:rFonts w:ascii="Trebuchet MS" w:hAnsi="Trebuchet MS" w:cstheme="minorHAnsi"/>
          <w:szCs w:val="24"/>
          <w:lang w:eastAsia="en-US"/>
        </w:rPr>
      </w:pPr>
    </w:p>
    <w:p w14:paraId="4C640FD3"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0C587C">
        <w:rPr>
          <w:rFonts w:ascii="Trebuchet MS" w:hAnsi="Trebuchet MS" w:cstheme="minorHAnsi"/>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0C587C" w:rsidRDefault="00CE20A3">
      <w:pPr>
        <w:spacing w:line="276" w:lineRule="auto"/>
        <w:jc w:val="both"/>
        <w:rPr>
          <w:rFonts w:ascii="Trebuchet MS" w:hAnsi="Trebuchet MS" w:cstheme="minorHAnsi"/>
          <w:szCs w:val="24"/>
          <w:lang w:eastAsia="en-US"/>
        </w:rPr>
      </w:pPr>
    </w:p>
    <w:p w14:paraId="1FBFA6AE"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0C587C" w:rsidRDefault="00CE20A3">
      <w:pPr>
        <w:spacing w:line="276" w:lineRule="auto"/>
        <w:jc w:val="both"/>
        <w:rPr>
          <w:rFonts w:ascii="Trebuchet MS" w:hAnsi="Trebuchet MS" w:cstheme="minorHAnsi"/>
          <w:szCs w:val="24"/>
          <w:lang w:eastAsia="en-US"/>
        </w:rPr>
      </w:pPr>
    </w:p>
    <w:p w14:paraId="7FE1C782"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0C587C" w:rsidRDefault="00CE20A3">
      <w:pPr>
        <w:spacing w:line="276" w:lineRule="auto"/>
        <w:jc w:val="both"/>
        <w:rPr>
          <w:rFonts w:ascii="Trebuchet MS" w:hAnsi="Trebuchet MS" w:cstheme="minorHAnsi"/>
          <w:szCs w:val="24"/>
          <w:lang w:eastAsia="en-US"/>
        </w:rPr>
      </w:pPr>
    </w:p>
    <w:p w14:paraId="5AF7494A"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Enfant : terme utilisé de façon interchangeable avec le terme « mineur » qui désigne une personne âgée de moins de 18 ans. Ceci est conforme à l'article 1</w:t>
      </w:r>
      <w:r w:rsidRPr="000C587C">
        <w:rPr>
          <w:rFonts w:ascii="Trebuchet MS" w:hAnsi="Trebuchet MS" w:cstheme="minorHAnsi"/>
          <w:szCs w:val="24"/>
          <w:vertAlign w:val="superscript"/>
          <w:lang w:eastAsia="en-US"/>
        </w:rPr>
        <w:t>er</w:t>
      </w:r>
      <w:r w:rsidRPr="000C587C">
        <w:rPr>
          <w:rFonts w:ascii="Trebuchet MS" w:hAnsi="Trebuchet MS" w:cstheme="minorHAnsi"/>
          <w:szCs w:val="24"/>
          <w:lang w:eastAsia="en-US"/>
        </w:rPr>
        <w:t xml:space="preserve"> de la Convention des Nations Unies relative aux droits de l'enfant. </w:t>
      </w:r>
    </w:p>
    <w:p w14:paraId="5BC37559"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0C587C" w:rsidRDefault="00CE20A3">
      <w:pPr>
        <w:spacing w:line="276" w:lineRule="auto"/>
        <w:jc w:val="both"/>
        <w:rPr>
          <w:rFonts w:ascii="Trebuchet MS" w:hAnsi="Trebuchet MS" w:cstheme="minorHAnsi"/>
          <w:szCs w:val="24"/>
          <w:lang w:eastAsia="en-US"/>
        </w:rPr>
      </w:pPr>
    </w:p>
    <w:p w14:paraId="7ADC7EAC"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0C587C" w:rsidRDefault="00CE20A3">
      <w:pPr>
        <w:spacing w:line="276" w:lineRule="auto"/>
        <w:jc w:val="both"/>
        <w:rPr>
          <w:rFonts w:ascii="Trebuchet MS" w:hAnsi="Trebuchet MS" w:cstheme="minorHAnsi"/>
          <w:szCs w:val="24"/>
          <w:lang w:eastAsia="en-US"/>
        </w:rPr>
      </w:pPr>
    </w:p>
    <w:p w14:paraId="79C0A4F6"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0C587C" w:rsidRDefault="00CE20A3">
      <w:pPr>
        <w:spacing w:line="276" w:lineRule="auto"/>
        <w:jc w:val="both"/>
        <w:rPr>
          <w:rFonts w:ascii="Trebuchet MS" w:hAnsi="Trebuchet MS" w:cstheme="minorHAnsi"/>
          <w:szCs w:val="24"/>
          <w:lang w:eastAsia="en-US"/>
        </w:rPr>
      </w:pPr>
    </w:p>
    <w:p w14:paraId="0D8E6061"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0C587C" w:rsidRDefault="00CE20A3">
      <w:pPr>
        <w:spacing w:line="276" w:lineRule="auto"/>
        <w:jc w:val="both"/>
        <w:rPr>
          <w:rFonts w:ascii="Trebuchet MS" w:hAnsi="Trebuchet MS" w:cstheme="minorHAnsi"/>
          <w:szCs w:val="24"/>
          <w:lang w:eastAsia="en-US"/>
        </w:rPr>
      </w:pPr>
    </w:p>
    <w:p w14:paraId="6202DA1D"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Hygiène et sécurité au travail (HST) : ensemble de mesures visant à protéger la sécurité, la santé et le bien-être des personnes qui travaillent ou occupent un emploi dans le projet. Le </w:t>
      </w:r>
      <w:r w:rsidRPr="000C587C">
        <w:rPr>
          <w:rFonts w:ascii="Trebuchet MS" w:hAnsi="Trebuchet MS" w:cstheme="minorHAnsi"/>
          <w:szCs w:val="24"/>
          <w:lang w:eastAsia="en-US"/>
        </w:rPr>
        <w:lastRenderedPageBreak/>
        <w:t>respect de ces normes au plus haut niveau est un droit de l'homme fondamental qui devrait être garanti à chaque travailleur.</w:t>
      </w:r>
    </w:p>
    <w:p w14:paraId="22767E00" w14:textId="77777777" w:rsidR="00CE20A3" w:rsidRPr="000C587C" w:rsidRDefault="00CE20A3">
      <w:pPr>
        <w:spacing w:line="276" w:lineRule="auto"/>
        <w:jc w:val="both"/>
        <w:rPr>
          <w:rFonts w:ascii="Trebuchet MS" w:hAnsi="Trebuchet MS" w:cstheme="minorHAnsi"/>
          <w:szCs w:val="24"/>
          <w:lang w:eastAsia="en-US"/>
        </w:rPr>
      </w:pPr>
    </w:p>
    <w:p w14:paraId="36CC9C51"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Mécanisme de gestion des plaintes et des doléances (MGP) : processus établi par un projet pour recevoir et traiter les plaintes. </w:t>
      </w:r>
    </w:p>
    <w:p w14:paraId="6295B2DB" w14:textId="77777777" w:rsidR="00CE20A3" w:rsidRPr="000C587C" w:rsidRDefault="00CE20A3">
      <w:pPr>
        <w:spacing w:line="276" w:lineRule="auto"/>
        <w:jc w:val="both"/>
        <w:rPr>
          <w:rFonts w:ascii="Trebuchet MS" w:hAnsi="Trebuchet MS" w:cstheme="minorHAnsi"/>
          <w:szCs w:val="24"/>
          <w:lang w:eastAsia="en-US"/>
        </w:rPr>
      </w:pPr>
    </w:p>
    <w:p w14:paraId="23FB56D3"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0C587C" w:rsidRDefault="00CE20A3">
      <w:pPr>
        <w:spacing w:line="276" w:lineRule="auto"/>
        <w:jc w:val="both"/>
        <w:rPr>
          <w:rFonts w:ascii="Trebuchet MS" w:hAnsi="Trebuchet MS" w:cstheme="minorHAnsi"/>
          <w:szCs w:val="24"/>
          <w:lang w:eastAsia="en-US"/>
        </w:rPr>
      </w:pPr>
    </w:p>
    <w:p w14:paraId="088AC3E3"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0C587C" w:rsidRDefault="00CE20A3">
      <w:pPr>
        <w:spacing w:line="276" w:lineRule="auto"/>
        <w:jc w:val="both"/>
        <w:rPr>
          <w:rFonts w:ascii="Trebuchet MS" w:hAnsi="Trebuchet MS" w:cstheme="minorHAnsi"/>
          <w:szCs w:val="24"/>
          <w:lang w:eastAsia="en-US"/>
        </w:rPr>
      </w:pPr>
    </w:p>
    <w:p w14:paraId="0D910CFC"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0C587C" w:rsidRDefault="00CE20A3">
      <w:pPr>
        <w:spacing w:line="276" w:lineRule="auto"/>
        <w:jc w:val="both"/>
        <w:rPr>
          <w:rFonts w:ascii="Trebuchet MS" w:hAnsi="Trebuchet MS" w:cstheme="minorHAnsi"/>
          <w:szCs w:val="24"/>
          <w:lang w:eastAsia="en-US"/>
        </w:rPr>
      </w:pPr>
    </w:p>
    <w:p w14:paraId="2D498225"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Procédure d’allégation d’incidents de VBG/EAS/HS et de VCE : procédure prescrite pour signaler les incidents de VBG/EAS/HS ou VCE.</w:t>
      </w:r>
    </w:p>
    <w:p w14:paraId="78127E4F" w14:textId="77777777" w:rsidR="00CE20A3" w:rsidRPr="000C587C" w:rsidRDefault="00CE20A3">
      <w:pPr>
        <w:spacing w:line="276" w:lineRule="auto"/>
        <w:jc w:val="both"/>
        <w:rPr>
          <w:rFonts w:ascii="Trebuchet MS" w:hAnsi="Trebuchet MS" w:cstheme="minorHAnsi"/>
          <w:szCs w:val="24"/>
          <w:lang w:eastAsia="en-US"/>
        </w:rPr>
      </w:pPr>
    </w:p>
    <w:p w14:paraId="788497BA"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0C587C" w:rsidRDefault="00CE20A3">
      <w:pPr>
        <w:spacing w:line="276" w:lineRule="auto"/>
        <w:jc w:val="both"/>
        <w:rPr>
          <w:rFonts w:ascii="Trebuchet MS" w:hAnsi="Trebuchet MS" w:cstheme="minorHAnsi"/>
          <w:szCs w:val="24"/>
          <w:lang w:eastAsia="en-US"/>
        </w:rPr>
      </w:pPr>
    </w:p>
    <w:p w14:paraId="382E7E9B"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Protocole d’intervention : mécanismes mis en place pour intervenir dans les incidents de VBG/EAS/HS et de VCE.</w:t>
      </w:r>
    </w:p>
    <w:p w14:paraId="6ABBD9C5" w14:textId="77777777" w:rsidR="00CE20A3" w:rsidRPr="000C587C" w:rsidRDefault="00CE20A3">
      <w:pPr>
        <w:spacing w:line="276" w:lineRule="auto"/>
        <w:jc w:val="both"/>
        <w:rPr>
          <w:rFonts w:ascii="Trebuchet MS" w:hAnsi="Trebuchet MS" w:cstheme="minorHAnsi"/>
          <w:szCs w:val="24"/>
          <w:lang w:eastAsia="en-US"/>
        </w:rPr>
      </w:pPr>
    </w:p>
    <w:p w14:paraId="439E5620"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0C587C" w:rsidRDefault="00CE20A3">
      <w:pPr>
        <w:spacing w:line="276" w:lineRule="auto"/>
        <w:jc w:val="both"/>
        <w:rPr>
          <w:rFonts w:ascii="Trebuchet MS" w:hAnsi="Trebuchet MS" w:cstheme="minorHAnsi"/>
          <w:szCs w:val="24"/>
          <w:lang w:eastAsia="en-US"/>
        </w:rPr>
      </w:pPr>
    </w:p>
    <w:p w14:paraId="331A9D54" w14:textId="1093E554"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Sollicitation mal</w:t>
      </w:r>
      <w:r w:rsidR="000A5E2C">
        <w:rPr>
          <w:rFonts w:ascii="Trebuchet MS" w:hAnsi="Trebuchet MS" w:cstheme="minorHAnsi"/>
          <w:szCs w:val="24"/>
          <w:lang w:eastAsia="en-US"/>
        </w:rPr>
        <w:t xml:space="preserve"> </w:t>
      </w:r>
      <w:r w:rsidRPr="000C587C">
        <w:rPr>
          <w:rFonts w:ascii="Trebuchet MS" w:hAnsi="Trebuchet MS" w:cstheme="minorHAnsi"/>
          <w:szCs w:val="24"/>
          <w:lang w:eastAsia="en-US"/>
        </w:rPr>
        <w:t>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0C587C" w:rsidRDefault="00CE20A3">
      <w:pPr>
        <w:spacing w:line="276" w:lineRule="auto"/>
        <w:jc w:val="both"/>
        <w:rPr>
          <w:rFonts w:ascii="Trebuchet MS" w:hAnsi="Trebuchet MS" w:cstheme="minorHAnsi"/>
          <w:szCs w:val="24"/>
          <w:lang w:eastAsia="en-US"/>
        </w:rPr>
      </w:pPr>
    </w:p>
    <w:p w14:paraId="234D83A7"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0C587C" w:rsidRDefault="00CE20A3">
      <w:pPr>
        <w:spacing w:line="276" w:lineRule="auto"/>
        <w:jc w:val="both"/>
        <w:rPr>
          <w:rFonts w:ascii="Trebuchet MS" w:hAnsi="Trebuchet MS" w:cstheme="minorHAnsi"/>
          <w:szCs w:val="24"/>
          <w:lang w:eastAsia="en-US"/>
        </w:rPr>
      </w:pPr>
    </w:p>
    <w:p w14:paraId="455C6BE8"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Les six principaux types de VBG sont les suivants :  </w:t>
      </w:r>
    </w:p>
    <w:p w14:paraId="14384ABA"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Viol : pénétration non consensuelle (si légère soit-elle) du vagin, de l’anus ou de la bouche avec un pénis, autre partie du corps ou un objet. </w:t>
      </w:r>
    </w:p>
    <w:p w14:paraId="4E978348"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Mariage forcé : le mariage d’un individu contre sa volonté. </w:t>
      </w:r>
    </w:p>
    <w:p w14:paraId="6CF2899A"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w:t>
      </w:r>
      <w:r w:rsidRPr="000C587C">
        <w:rPr>
          <w:rFonts w:ascii="Trebuchet MS" w:hAnsi="Trebuchet MS" w:cstheme="minorHAnsi"/>
          <w:szCs w:val="24"/>
          <w:lang w:eastAsia="en-US"/>
        </w:rPr>
        <w:lastRenderedPageBreak/>
        <w:t>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0C587C" w:rsidRDefault="00CE20A3">
      <w:pPr>
        <w:numPr>
          <w:ilvl w:val="0"/>
          <w:numId w:val="70"/>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0C587C" w:rsidRDefault="00CE20A3">
      <w:pPr>
        <w:spacing w:line="276" w:lineRule="auto"/>
        <w:jc w:val="both"/>
        <w:rPr>
          <w:rFonts w:ascii="Trebuchet MS" w:hAnsi="Trebuchet MS" w:cstheme="minorHAnsi"/>
          <w:szCs w:val="24"/>
          <w:lang w:eastAsia="en-US"/>
        </w:rPr>
      </w:pPr>
    </w:p>
    <w:p w14:paraId="3887BC5E"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PRINCIPES, VALEURS MORALES, ETHIQUE ET ATTITUDES A RESPECTER</w:t>
      </w:r>
    </w:p>
    <w:p w14:paraId="4A5230BF"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1.</w:t>
      </w:r>
      <w:r w:rsidRPr="000C587C">
        <w:rPr>
          <w:rFonts w:ascii="Trebuchet MS" w:hAnsi="Trebuchet MS" w:cstheme="minorHAnsi"/>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2.</w:t>
      </w:r>
      <w:r w:rsidRPr="000C587C">
        <w:rPr>
          <w:rFonts w:ascii="Trebuchet MS" w:hAnsi="Trebuchet MS" w:cstheme="minorHAnsi"/>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lastRenderedPageBreak/>
        <w:t>3.</w:t>
      </w:r>
      <w:r w:rsidRPr="000C587C">
        <w:rPr>
          <w:rFonts w:ascii="Trebuchet MS" w:hAnsi="Trebuchet MS" w:cstheme="minorHAnsi"/>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4.</w:t>
      </w:r>
      <w:r w:rsidRPr="000C587C">
        <w:rPr>
          <w:rFonts w:ascii="Trebuchet MS" w:hAnsi="Trebuchet MS" w:cstheme="minorHAnsi"/>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5.</w:t>
      </w:r>
      <w:r w:rsidRPr="000C587C">
        <w:rPr>
          <w:rFonts w:ascii="Trebuchet MS" w:hAnsi="Trebuchet MS" w:cstheme="minorHAnsi"/>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0C587C" w:rsidRDefault="00CE20A3">
      <w:pPr>
        <w:spacing w:line="276" w:lineRule="auto"/>
        <w:jc w:val="both"/>
        <w:rPr>
          <w:rFonts w:ascii="Trebuchet MS" w:hAnsi="Trebuchet MS" w:cstheme="minorHAnsi"/>
          <w:szCs w:val="24"/>
          <w:lang w:eastAsia="en-US"/>
        </w:rPr>
      </w:pPr>
    </w:p>
    <w:p w14:paraId="6447AA2C" w14:textId="77777777" w:rsidR="00CE20A3" w:rsidRPr="000C587C" w:rsidRDefault="00CE20A3">
      <w:pPr>
        <w:spacing w:line="276" w:lineRule="auto"/>
        <w:jc w:val="both"/>
        <w:rPr>
          <w:rFonts w:ascii="Trebuchet MS" w:hAnsi="Trebuchet MS" w:cstheme="minorHAnsi"/>
          <w:szCs w:val="24"/>
          <w:lang w:eastAsia="en-US"/>
        </w:rPr>
      </w:pPr>
      <w:bookmarkStart w:id="155" w:name="_Toc115044947"/>
      <w:r w:rsidRPr="000C587C">
        <w:rPr>
          <w:rFonts w:ascii="Trebuchet MS" w:hAnsi="Trebuchet MS" w:cstheme="minorHAnsi"/>
          <w:szCs w:val="24"/>
          <w:lang w:eastAsia="en-US"/>
        </w:rPr>
        <w:t>Engagement</w:t>
      </w:r>
      <w:bookmarkEnd w:id="155"/>
    </w:p>
    <w:p w14:paraId="2C583F37"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w:t>
      </w:r>
      <w:r w:rsidRPr="000C587C">
        <w:rPr>
          <w:rFonts w:ascii="Trebuchet MS" w:hAnsi="Trebuchet MS" w:cstheme="minorHAnsi"/>
          <w:szCs w:val="24"/>
          <w:lang w:eastAsia="en-US"/>
        </w:rPr>
        <w:lastRenderedPageBreak/>
        <w:t xml:space="preserve">environnement sans VBG/EAS/HS et VCE aussi bien dans le milieu de travail qu’au sein des communautés locales. Ces responsabilités comprennent, sans toutefois s’y limiter : </w:t>
      </w:r>
    </w:p>
    <w:p w14:paraId="0893E3ED" w14:textId="77777777" w:rsidR="00CE20A3" w:rsidRPr="000C587C" w:rsidRDefault="00CE20A3">
      <w:pPr>
        <w:spacing w:line="276" w:lineRule="auto"/>
        <w:jc w:val="both"/>
        <w:rPr>
          <w:rFonts w:ascii="Trebuchet MS" w:hAnsi="Trebuchet MS" w:cstheme="minorHAnsi"/>
          <w:szCs w:val="24"/>
          <w:lang w:eastAsia="en-US"/>
        </w:rPr>
      </w:pPr>
    </w:p>
    <w:p w14:paraId="2C9BB58B" w14:textId="77777777" w:rsidR="00CE20A3" w:rsidRPr="000C587C" w:rsidRDefault="00CE20A3">
      <w:pPr>
        <w:spacing w:line="276" w:lineRule="auto"/>
        <w:jc w:val="both"/>
        <w:rPr>
          <w:rFonts w:ascii="Trebuchet MS" w:hAnsi="Trebuchet MS" w:cstheme="minorHAnsi"/>
          <w:szCs w:val="24"/>
          <w:lang w:eastAsia="en-US"/>
        </w:rPr>
      </w:pPr>
      <w:bookmarkStart w:id="156" w:name="_Toc115044948"/>
      <w:r w:rsidRPr="000C587C">
        <w:rPr>
          <w:rFonts w:ascii="Trebuchet MS" w:hAnsi="Trebuchet MS" w:cstheme="minorHAnsi"/>
          <w:szCs w:val="24"/>
          <w:lang w:eastAsia="en-US"/>
        </w:rPr>
        <w:t>La mise en œuvre</w:t>
      </w:r>
      <w:bookmarkEnd w:id="156"/>
    </w:p>
    <w:p w14:paraId="6C90630B"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Garantir une efficacité maximale du Code de conduite de l’entreprise et du Code de conduite individuel :</w:t>
      </w:r>
    </w:p>
    <w:p w14:paraId="7A349D1F"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Expliquer oralement et par écrit le Code de conduite de l’entreprise et le Code de conduite individuel à l’ensemble du personnel. </w:t>
      </w:r>
    </w:p>
    <w:p w14:paraId="2250890C"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Veiller à ce que :</w:t>
      </w:r>
    </w:p>
    <w:p w14:paraId="06A65D6A" w14:textId="77777777" w:rsidR="00CE20A3" w:rsidRPr="000C587C" w:rsidRDefault="00CE20A3">
      <w:pPr>
        <w:numPr>
          <w:ilvl w:val="2"/>
          <w:numId w:val="73"/>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Tous les subordonnés directs signent le « Code de conduite individuel », en confirmant qu’ils l’ont lu et qu’ils y souscrivent ;</w:t>
      </w:r>
    </w:p>
    <w:p w14:paraId="375A6CFF" w14:textId="77777777" w:rsidR="00CE20A3" w:rsidRPr="000C587C" w:rsidRDefault="00CE20A3">
      <w:pPr>
        <w:numPr>
          <w:ilvl w:val="2"/>
          <w:numId w:val="73"/>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Participer à la formation et s’assurer que le personnel y participe également, comme indiqué ci-dessous ;</w:t>
      </w:r>
    </w:p>
    <w:p w14:paraId="5B5C8649"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Mettre en place un mécanisme permettant au personnel de :</w:t>
      </w:r>
    </w:p>
    <w:p w14:paraId="07988C71"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Signaler les préoccupations relatives à la conformité aux normes ESHS ou aux exigences des normes HST ; et </w:t>
      </w:r>
    </w:p>
    <w:p w14:paraId="02509070"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Signaler en toute confidentialité les incidents liés aux VBG/EAS/HS ou aux VCE par le biais du Mécanisme de Gestion des plaintes/doléances </w:t>
      </w:r>
    </w:p>
    <w:p w14:paraId="67C1D3CE"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Veiller à ce que lors de la conclusion d’accords de partenariat, de sous-traitance, de fournisseurs ou d’accords similaires, ces accords :</w:t>
      </w:r>
    </w:p>
    <w:p w14:paraId="56EF7566" w14:textId="77777777" w:rsidR="00CE20A3" w:rsidRPr="000C587C" w:rsidRDefault="00CE20A3">
      <w:pPr>
        <w:numPr>
          <w:ilvl w:val="2"/>
          <w:numId w:val="73"/>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Intègrent en annexes les codes de conduite sur les normes ESHS, les exigences HST, les VBG/EAS/HS et les VCE ;</w:t>
      </w:r>
    </w:p>
    <w:p w14:paraId="3B77AF22" w14:textId="77777777" w:rsidR="00CE20A3" w:rsidRPr="000C587C" w:rsidRDefault="00CE20A3">
      <w:pPr>
        <w:numPr>
          <w:ilvl w:val="2"/>
          <w:numId w:val="73"/>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lastRenderedPageBreak/>
        <w:t>Intègrent la formulation appropriée exigeant que ces entités adjudicatrices et ces individus sous contrats, ainsi que leurs employés et bénévoles, se conforment au Code de conduite individuel ;</w:t>
      </w:r>
    </w:p>
    <w:p w14:paraId="79868676" w14:textId="77777777" w:rsidR="00CE20A3" w:rsidRPr="000C587C" w:rsidRDefault="00CE20A3">
      <w:pPr>
        <w:numPr>
          <w:ilvl w:val="2"/>
          <w:numId w:val="73"/>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0C587C" w:rsidRDefault="00CE20A3">
      <w:pPr>
        <w:spacing w:line="276" w:lineRule="auto"/>
        <w:jc w:val="both"/>
        <w:rPr>
          <w:rFonts w:ascii="Trebuchet MS" w:hAnsi="Trebuchet MS" w:cstheme="minorHAnsi"/>
          <w:szCs w:val="24"/>
          <w:lang w:eastAsia="en-US"/>
        </w:rPr>
      </w:pPr>
      <w:bookmarkStart w:id="157" w:name="_Toc115044949"/>
    </w:p>
    <w:p w14:paraId="0B03F81A"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La formation</w:t>
      </w:r>
      <w:bookmarkEnd w:id="157"/>
    </w:p>
    <w:p w14:paraId="3251C2D4"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Les gestionnaires ont la responsabilité de :</w:t>
      </w:r>
    </w:p>
    <w:p w14:paraId="05AC2080"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Veiller à ce que le personnel ait une compréhension adéquate du PGESE et qu’il reçoive la formation nécessaire pour mettre ses exigences en œuvre.</w:t>
      </w:r>
    </w:p>
    <w:p w14:paraId="1AC0F0AC"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w:t>
      </w:r>
      <w:r w:rsidRPr="000C587C">
        <w:rPr>
          <w:rFonts w:ascii="Trebuchet MS" w:hAnsi="Trebuchet MS" w:cstheme="minorHAnsi"/>
          <w:szCs w:val="24"/>
          <w:lang w:eastAsia="en-US"/>
        </w:rPr>
        <w:lastRenderedPageBreak/>
        <w:t>compréhension adéquate et de bénéficier du soutien technique nécessaire pour commencer à élaborer le Plan d’action visant à faire face aux problèmes liés à la VBG/EAS/HS et la VCE.</w:t>
      </w:r>
    </w:p>
    <w:p w14:paraId="76DDC48E"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Les exigences HST et les normes ESHS ; et</w:t>
      </w:r>
    </w:p>
    <w:p w14:paraId="05E1D543"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Les VBG/EAS/HS et les VCE.</w:t>
      </w:r>
    </w:p>
    <w:p w14:paraId="43BF1C6B"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0C587C" w:rsidRDefault="00CE20A3">
      <w:pPr>
        <w:spacing w:line="276" w:lineRule="auto"/>
        <w:jc w:val="both"/>
        <w:rPr>
          <w:rFonts w:ascii="Trebuchet MS" w:hAnsi="Trebuchet MS" w:cstheme="minorHAnsi"/>
          <w:szCs w:val="24"/>
          <w:lang w:eastAsia="en-US"/>
        </w:rPr>
      </w:pPr>
    </w:p>
    <w:p w14:paraId="6AC5CF78" w14:textId="77777777" w:rsidR="00CE20A3" w:rsidRPr="000C587C" w:rsidRDefault="00CE20A3">
      <w:pPr>
        <w:spacing w:line="276" w:lineRule="auto"/>
        <w:jc w:val="both"/>
        <w:rPr>
          <w:rFonts w:ascii="Trebuchet MS" w:hAnsi="Trebuchet MS" w:cstheme="minorHAnsi"/>
          <w:szCs w:val="24"/>
          <w:lang w:eastAsia="en-US"/>
        </w:rPr>
      </w:pPr>
      <w:bookmarkStart w:id="158" w:name="_Toc115044950"/>
      <w:r w:rsidRPr="000C587C">
        <w:rPr>
          <w:rFonts w:ascii="Trebuchet MS" w:hAnsi="Trebuchet MS" w:cstheme="minorHAnsi"/>
          <w:szCs w:val="24"/>
          <w:lang w:eastAsia="en-US"/>
        </w:rPr>
        <w:t>L’intervention</w:t>
      </w:r>
      <w:bookmarkEnd w:id="158"/>
    </w:p>
    <w:p w14:paraId="41B51732"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Les gestionnaires devront prendre des mesures appropriées pour répondre à tout incident lié aux normes ESHS ou aux exigences HST.</w:t>
      </w:r>
    </w:p>
    <w:p w14:paraId="5B47A284"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En ce qui concerne la VBG/EAS/HS et la VCE :</w:t>
      </w:r>
    </w:p>
    <w:p w14:paraId="66329B7C"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0C587C" w:rsidRDefault="00CE20A3">
      <w:pPr>
        <w:spacing w:line="276" w:lineRule="auto"/>
        <w:jc w:val="both"/>
        <w:rPr>
          <w:rFonts w:ascii="Trebuchet MS" w:hAnsi="Trebuchet MS" w:cstheme="minorHAnsi"/>
          <w:szCs w:val="24"/>
          <w:lang w:eastAsia="en-US"/>
        </w:rPr>
      </w:pPr>
    </w:p>
    <w:p w14:paraId="39FDE984"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0C587C">
        <w:rPr>
          <w:rFonts w:ascii="Trebuchet MS" w:hAnsi="Trebuchet MS" w:cstheme="minorHAnsi"/>
          <w:szCs w:val="24"/>
          <w:u w:val="single"/>
          <w:lang w:eastAsia="en-US"/>
        </w:rPr>
        <w:t>14 jours</w:t>
      </w:r>
      <w:r w:rsidRPr="000C587C">
        <w:rPr>
          <w:rFonts w:ascii="Trebuchet MS" w:hAnsi="Trebuchet MS" w:cstheme="minorHAnsi"/>
          <w:szCs w:val="24"/>
          <w:lang w:eastAsia="en-US"/>
        </w:rPr>
        <w:t xml:space="preserve"> suivant la date à laquelle la décision de sanction a été rendue ;  </w:t>
      </w:r>
    </w:p>
    <w:p w14:paraId="5CF4315C" w14:textId="77777777" w:rsidR="00CE20A3" w:rsidRPr="000C587C" w:rsidRDefault="00CE20A3">
      <w:pPr>
        <w:spacing w:line="276" w:lineRule="auto"/>
        <w:jc w:val="both"/>
        <w:rPr>
          <w:rFonts w:ascii="Trebuchet MS" w:hAnsi="Trebuchet MS" w:cstheme="minorHAnsi"/>
          <w:szCs w:val="24"/>
          <w:lang w:eastAsia="en-US"/>
        </w:rPr>
      </w:pPr>
    </w:p>
    <w:p w14:paraId="1F169068"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lastRenderedPageBreak/>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0C587C" w:rsidRDefault="00CE20A3">
      <w:pPr>
        <w:spacing w:line="276" w:lineRule="auto"/>
        <w:jc w:val="both"/>
        <w:rPr>
          <w:rFonts w:ascii="Trebuchet MS" w:hAnsi="Trebuchet MS" w:cstheme="minorHAnsi"/>
          <w:szCs w:val="24"/>
          <w:lang w:eastAsia="en-US"/>
        </w:rPr>
      </w:pPr>
    </w:p>
    <w:p w14:paraId="2C509B93"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L’avertissement informel ;</w:t>
      </w:r>
    </w:p>
    <w:p w14:paraId="437B35E5"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L’avertissement formel ;</w:t>
      </w:r>
    </w:p>
    <w:p w14:paraId="68CF710C"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La formation complémentaire ;</w:t>
      </w:r>
    </w:p>
    <w:p w14:paraId="7930D7E9"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La perte d’un maximum d’une semaine de salaire ;</w:t>
      </w:r>
    </w:p>
    <w:p w14:paraId="61D7FDD4"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La suspension de la relation de travail (sans solde), pour une période minimale d’un mois et une période maximale de six mois ;</w:t>
      </w:r>
    </w:p>
    <w:p w14:paraId="36319558"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 renvoi à la police ou à d’autres autorités, au besoin, uniquement avec le consentement du/de la survivant(e).</w:t>
      </w:r>
    </w:p>
    <w:p w14:paraId="273B16F4" w14:textId="77777777" w:rsidR="00CE20A3" w:rsidRPr="000C587C" w:rsidRDefault="00CE20A3">
      <w:pPr>
        <w:numPr>
          <w:ilvl w:val="0"/>
          <w:numId w:val="72"/>
        </w:num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Le licenciement.</w:t>
      </w:r>
    </w:p>
    <w:p w14:paraId="20EC5B25" w14:textId="77777777" w:rsidR="00CE20A3" w:rsidRPr="000C587C" w:rsidRDefault="00CE20A3">
      <w:pPr>
        <w:spacing w:line="276" w:lineRule="auto"/>
        <w:jc w:val="both"/>
        <w:rPr>
          <w:rFonts w:ascii="Trebuchet MS" w:hAnsi="Trebuchet MS" w:cstheme="minorHAnsi"/>
          <w:szCs w:val="24"/>
          <w:lang w:eastAsia="en-US"/>
        </w:rPr>
      </w:pPr>
    </w:p>
    <w:p w14:paraId="26715F61"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0C587C" w:rsidRDefault="00CE20A3">
      <w:pPr>
        <w:spacing w:line="276" w:lineRule="auto"/>
        <w:jc w:val="both"/>
        <w:rPr>
          <w:rFonts w:ascii="Trebuchet MS" w:hAnsi="Trebuchet MS" w:cstheme="minorHAnsi"/>
          <w:szCs w:val="24"/>
          <w:lang w:eastAsia="en-US"/>
        </w:rPr>
      </w:pPr>
    </w:p>
    <w:p w14:paraId="42BC99E9" w14:textId="77777777" w:rsidR="00CE20A3" w:rsidRPr="000C587C" w:rsidRDefault="00CE20A3">
      <w:pPr>
        <w:spacing w:line="276" w:lineRule="auto"/>
        <w:jc w:val="both"/>
        <w:rPr>
          <w:rFonts w:ascii="Trebuchet MS" w:hAnsi="Trebuchet MS" w:cstheme="minorHAnsi"/>
          <w:szCs w:val="24"/>
          <w:lang w:eastAsia="en-US"/>
        </w:rPr>
      </w:pPr>
      <w:r w:rsidRPr="000C587C">
        <w:rPr>
          <w:rFonts w:ascii="Trebuchet MS" w:hAnsi="Trebuchet MS" w:cstheme="minorHAnsi"/>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0C587C" w:rsidRDefault="00CE20A3">
      <w:pPr>
        <w:spacing w:line="276" w:lineRule="auto"/>
        <w:jc w:val="both"/>
        <w:rPr>
          <w:rFonts w:ascii="Trebuchet MS" w:hAnsi="Trebuchet MS" w:cstheme="minorHAnsi"/>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0C587C">
        <w:rPr>
          <w:rFonts w:ascii="Trebuchet MS" w:hAnsi="Trebuchet MS" w:cstheme="minorHAnsi"/>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pPr>
        <w:numPr>
          <w:ilvl w:val="0"/>
          <w:numId w:val="86"/>
        </w:numPr>
        <w:spacing w:line="276" w:lineRule="auto"/>
        <w:jc w:val="both"/>
        <w:rPr>
          <w:rFonts w:ascii="Trebuchet MS" w:hAnsi="Trebuchet MS"/>
          <w:szCs w:val="24"/>
          <w:lang w:eastAsia="en-US"/>
        </w:rPr>
      </w:pPr>
      <w:bookmarkStart w:id="159" w:name="_Toc60841080"/>
      <w:bookmarkStart w:id="160" w:name="_Toc115044951"/>
      <w:r w:rsidRPr="00297CA8">
        <w:rPr>
          <w:rFonts w:ascii="Trebuchet MS" w:hAnsi="Trebuchet MS"/>
          <w:szCs w:val="24"/>
          <w:lang w:eastAsia="en-US"/>
        </w:rPr>
        <w:lastRenderedPageBreak/>
        <w:t>CODE DE CONDUITE INDIVIDUEL</w:t>
      </w:r>
      <w:bookmarkEnd w:id="159"/>
      <w:bookmarkEnd w:id="160"/>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43C3CD7E"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w:t>
      </w:r>
      <w:r w:rsidR="00C12F7E">
        <w:rPr>
          <w:rFonts w:ascii="Trebuchet MS" w:hAnsi="Trebuchet MS"/>
          <w:szCs w:val="24"/>
          <w:lang w:eastAsia="en-US"/>
        </w:rPr>
        <w:t xml:space="preserve"> </w:t>
      </w:r>
      <w:r w:rsidRPr="00297CA8">
        <w:rPr>
          <w:rFonts w:ascii="Trebuchet MS" w:hAnsi="Trebuchet MS"/>
          <w:szCs w:val="24"/>
          <w:lang w:eastAsia="en-US"/>
        </w:rPr>
        <w:t>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61" w:name="_Toc115044952"/>
      <w:r w:rsidRPr="00297CA8">
        <w:rPr>
          <w:rFonts w:ascii="Trebuchet MS" w:hAnsi="Trebuchet MS"/>
          <w:szCs w:val="24"/>
          <w:lang w:eastAsia="en-US"/>
        </w:rPr>
        <w:t>Engagement</w:t>
      </w:r>
      <w:bookmarkEnd w:id="161"/>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w:t>
      </w:r>
      <w:r w:rsidRPr="00297CA8">
        <w:rPr>
          <w:rFonts w:ascii="Trebuchet MS" w:hAnsi="Trebuchet MS"/>
          <w:szCs w:val="24"/>
          <w:lang w:eastAsia="en-US"/>
        </w:rPr>
        <w:lastRenderedPageBreak/>
        <w:t>communauté en échange d’une activité sexuelle – une telle activité sexuelle est jugée « non consensuelle » dans le cadre du présent Code ;</w:t>
      </w:r>
    </w:p>
    <w:p w14:paraId="3689D9E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62"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297CA8" w:rsidRDefault="00CE20A3">
      <w:pPr>
        <w:spacing w:line="276" w:lineRule="auto"/>
        <w:jc w:val="both"/>
        <w:rPr>
          <w:rFonts w:ascii="Trebuchet MS" w:hAnsi="Trebuchet MS"/>
          <w:szCs w:val="24"/>
          <w:lang w:eastAsia="en-US"/>
        </w:rPr>
      </w:pPr>
      <w:bookmarkStart w:id="163" w:name="_Toc115044954"/>
      <w:r w:rsidRPr="00297CA8">
        <w:rPr>
          <w:rFonts w:ascii="Trebuchet MS" w:hAnsi="Trebuchet MS"/>
          <w:szCs w:val="24"/>
          <w:lang w:eastAsia="en-US"/>
        </w:rPr>
        <w:t>Sanctions</w:t>
      </w:r>
      <w:bookmarkEnd w:id="163"/>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pPr>
        <w:spacing w:line="276" w:lineRule="auto"/>
        <w:jc w:val="both"/>
        <w:rPr>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4433DB">
          <w:footerReference w:type="even" r:id="rId49"/>
          <w:footerReference w:type="default" r:id="rId50"/>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164" w:name="_Toc161935891"/>
      <w:r w:rsidRPr="00297CA8">
        <w:rPr>
          <w:rFonts w:ascii="Trebuchet MS" w:hAnsi="Trebuchet MS"/>
          <w:szCs w:val="24"/>
          <w:lang w:eastAsia="en-US"/>
        </w:rPr>
        <w:lastRenderedPageBreak/>
        <w:t>Annexe 6 : Formulaire de notification et rapport rapide d'incident et plan d’actions XXX</w:t>
      </w:r>
      <w:bookmarkEnd w:id="164"/>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1"/>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4D6E7C"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4D6E7C"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4D6E7C"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Source de l'informations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4D6E7C"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4D6E7C">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4D6E7C">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4D6E7C"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4D6E7C">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4D6E7C">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4D6E7C"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4D6E7C"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4D6E7C"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4D6E7C"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4D6E7C"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4D6E7C"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Pour le cas d’ 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4D6E7C"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4D6E7C"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4D6E7C"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4D6E7C">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4D6E7C">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297CA8" w:rsidRDefault="004D6E7C"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297CA8" w:rsidRDefault="004D6E7C"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6046F32" w14:textId="4C2F8A6A" w:rsidR="003B0974" w:rsidRPr="00297CA8" w:rsidRDefault="00086FA3"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sidR="00D005A8">
        <w:rPr>
          <w:rFonts w:ascii="Trebuchet MS" w:hAnsi="Trebuchet MS"/>
          <w:b/>
          <w:sz w:val="32"/>
          <w:szCs w:val="22"/>
          <w:lang w:eastAsia="en-US"/>
        </w:rPr>
        <w:t xml:space="preserve"> </w:t>
      </w:r>
    </w:p>
    <w:p w14:paraId="3B6D16CA" w14:textId="41C6ED3D" w:rsidR="00E918F2" w:rsidRPr="00297CA8" w:rsidRDefault="00E918F2" w:rsidP="00297CA8">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363A120E" w14:textId="2DEA9258" w:rsidR="00A61AA1" w:rsidRPr="00A61AA1"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 xml:space="preserve">Construction d’un bloc </w:t>
      </w:r>
      <w:r w:rsidR="000C7A9E">
        <w:rPr>
          <w:rFonts w:ascii="Trebuchet MS" w:hAnsi="Trebuchet MS"/>
          <w:sz w:val="32"/>
          <w:szCs w:val="22"/>
          <w:lang w:eastAsia="en-US"/>
        </w:rPr>
        <w:t>maternel</w:t>
      </w:r>
    </w:p>
    <w:p w14:paraId="56DDEE9B" w14:textId="4B6F9D76" w:rsidR="002C6349" w:rsidRDefault="000C7A9E" w:rsidP="00A61AA1">
      <w:pPr>
        <w:spacing w:line="276" w:lineRule="auto"/>
        <w:jc w:val="both"/>
        <w:rPr>
          <w:rFonts w:ascii="Trebuchet MS" w:hAnsi="Trebuchet MS"/>
          <w:sz w:val="32"/>
          <w:szCs w:val="22"/>
          <w:lang w:eastAsia="en-US"/>
        </w:rPr>
      </w:pPr>
      <w:r>
        <w:rPr>
          <w:rFonts w:ascii="Trebuchet MS" w:hAnsi="Trebuchet MS"/>
          <w:noProof/>
          <w:sz w:val="32"/>
          <w:szCs w:val="22"/>
        </w:rPr>
        <w:drawing>
          <wp:inline distT="0" distB="0" distL="0" distR="0" wp14:anchorId="13F8A797" wp14:editId="75EF454A">
            <wp:extent cx="6287677" cy="4419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A48EB3.tmp"/>
                    <pic:cNvPicPr/>
                  </pic:nvPicPr>
                  <pic:blipFill rotWithShape="1">
                    <a:blip r:embed="rId51">
                      <a:extLst>
                        <a:ext uri="{28A0092B-C50C-407E-A947-70E740481C1C}">
                          <a14:useLocalDpi xmlns:a14="http://schemas.microsoft.com/office/drawing/2010/main" val="0"/>
                        </a:ext>
                      </a:extLst>
                    </a:blip>
                    <a:srcRect l="20716" t="14018" r="18023" b="5992"/>
                    <a:stretch/>
                  </pic:blipFill>
                  <pic:spPr bwMode="auto">
                    <a:xfrm>
                      <a:off x="0" y="0"/>
                      <a:ext cx="6315178" cy="4438931"/>
                    </a:xfrm>
                    <a:prstGeom prst="rect">
                      <a:avLst/>
                    </a:prstGeom>
                    <a:ln>
                      <a:noFill/>
                    </a:ln>
                    <a:extLst>
                      <a:ext uri="{53640926-AAD7-44D8-BBD7-CCE9431645EC}">
                        <a14:shadowObscured xmlns:a14="http://schemas.microsoft.com/office/drawing/2010/main"/>
                      </a:ext>
                    </a:extLst>
                  </pic:spPr>
                </pic:pic>
              </a:graphicData>
            </a:graphic>
          </wp:inline>
        </w:drawing>
      </w:r>
    </w:p>
    <w:p w14:paraId="3E17C6A9" w14:textId="77777777" w:rsidR="00653282" w:rsidRDefault="00653282" w:rsidP="00A61AA1">
      <w:pPr>
        <w:spacing w:line="276" w:lineRule="auto"/>
        <w:jc w:val="both"/>
      </w:pPr>
    </w:p>
    <w:p w14:paraId="588FF0E4" w14:textId="7B99CA46" w:rsidR="00653282" w:rsidRPr="00653282" w:rsidRDefault="00653282" w:rsidP="00653282">
      <w:pPr>
        <w:spacing w:line="276" w:lineRule="auto"/>
        <w:jc w:val="center"/>
        <w:rPr>
          <w:rFonts w:ascii="Trebuchet MS" w:hAnsi="Trebuchet MS"/>
          <w:b/>
          <w:sz w:val="32"/>
          <w:szCs w:val="22"/>
          <w:lang w:eastAsia="en-US"/>
        </w:rPr>
      </w:pPr>
      <w:r w:rsidRPr="00653282">
        <w:rPr>
          <w:rFonts w:hint="eastAsia"/>
          <w:b/>
        </w:rPr>
        <w:t>PLAN DE DISTRIBUTION - DISTRIBUTION PLAN</w:t>
      </w:r>
    </w:p>
    <w:p w14:paraId="4B1DA431" w14:textId="77777777" w:rsidR="00A61AA1" w:rsidRDefault="00A61AA1" w:rsidP="00A61AA1">
      <w:pPr>
        <w:spacing w:line="276" w:lineRule="auto"/>
        <w:jc w:val="both"/>
        <w:rPr>
          <w:rFonts w:ascii="Trebuchet MS" w:hAnsi="Trebuchet MS"/>
          <w:sz w:val="32"/>
          <w:szCs w:val="22"/>
          <w:lang w:eastAsia="en-US"/>
        </w:rPr>
      </w:pPr>
    </w:p>
    <w:p w14:paraId="0E8A812A" w14:textId="7CA5F3B1" w:rsidR="00653282" w:rsidRDefault="003B0974" w:rsidP="00297CA8">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65" w:name="bookmark0"/>
    </w:p>
    <w:p w14:paraId="3149043B" w14:textId="3FD67D91" w:rsidR="00653282" w:rsidRDefault="000C7A9E" w:rsidP="00297CA8">
      <w:pPr>
        <w:spacing w:line="276" w:lineRule="auto"/>
        <w:jc w:val="both"/>
        <w:rPr>
          <w:rFonts w:ascii="Trebuchet MS" w:hAnsi="Trebuchet MS"/>
          <w:sz w:val="32"/>
          <w:szCs w:val="22"/>
          <w:lang w:eastAsia="en-US"/>
        </w:rPr>
      </w:pPr>
      <w:r>
        <w:rPr>
          <w:rFonts w:ascii="Trebuchet MS" w:hAnsi="Trebuchet MS"/>
          <w:noProof/>
          <w:sz w:val="32"/>
          <w:szCs w:val="22"/>
        </w:rPr>
        <w:lastRenderedPageBreak/>
        <w:drawing>
          <wp:inline distT="0" distB="0" distL="0" distR="0" wp14:anchorId="229BF0A1" wp14:editId="24F5A44D">
            <wp:extent cx="6436995" cy="4421010"/>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A48E2A.tmp"/>
                    <pic:cNvPicPr/>
                  </pic:nvPicPr>
                  <pic:blipFill rotWithShape="1">
                    <a:blip r:embed="rId52">
                      <a:extLst>
                        <a:ext uri="{28A0092B-C50C-407E-A947-70E740481C1C}">
                          <a14:useLocalDpi xmlns:a14="http://schemas.microsoft.com/office/drawing/2010/main" val="0"/>
                        </a:ext>
                      </a:extLst>
                    </a:blip>
                    <a:srcRect l="20273" t="15118" r="18763" b="7092"/>
                    <a:stretch/>
                  </pic:blipFill>
                  <pic:spPr bwMode="auto">
                    <a:xfrm>
                      <a:off x="0" y="0"/>
                      <a:ext cx="6436995" cy="4421010"/>
                    </a:xfrm>
                    <a:prstGeom prst="rect">
                      <a:avLst/>
                    </a:prstGeom>
                    <a:ln>
                      <a:noFill/>
                    </a:ln>
                    <a:extLst>
                      <a:ext uri="{53640926-AAD7-44D8-BBD7-CCE9431645EC}">
                        <a14:shadowObscured xmlns:a14="http://schemas.microsoft.com/office/drawing/2010/main"/>
                      </a:ext>
                    </a:extLst>
                  </pic:spPr>
                </pic:pic>
              </a:graphicData>
            </a:graphic>
          </wp:inline>
        </w:drawing>
      </w:r>
    </w:p>
    <w:p w14:paraId="343047D7" w14:textId="198F7748" w:rsidR="003E2E30" w:rsidRPr="003E2E30" w:rsidRDefault="00653282" w:rsidP="00CD71EC">
      <w:pPr>
        <w:spacing w:line="276" w:lineRule="auto"/>
        <w:jc w:val="center"/>
        <w:rPr>
          <w:b/>
        </w:rPr>
      </w:pPr>
      <w:r w:rsidRPr="003E2E30">
        <w:rPr>
          <w:rFonts w:hint="eastAsia"/>
          <w:b/>
        </w:rPr>
        <w:t>PLAN DE FONDATION</w:t>
      </w:r>
      <w:r w:rsidR="00CD71EC">
        <w:rPr>
          <w:b/>
        </w:rPr>
        <w:t xml:space="preserve"> - </w:t>
      </w:r>
      <w:r w:rsidR="00CD71EC" w:rsidRPr="00CD71EC">
        <w:rPr>
          <w:b/>
        </w:rPr>
        <w:t>FOUNDATION PLAN</w:t>
      </w:r>
    </w:p>
    <w:p w14:paraId="1A0921D4" w14:textId="334F624F" w:rsidR="003E2E30" w:rsidRDefault="00653282" w:rsidP="00297CA8">
      <w:pPr>
        <w:spacing w:line="276" w:lineRule="auto"/>
        <w:jc w:val="both"/>
      </w:pPr>
      <w:r>
        <w:rPr>
          <w:rFonts w:hint="eastAsia"/>
        </w:rPr>
        <w:lastRenderedPageBreak/>
        <w:t xml:space="preserve"> </w:t>
      </w:r>
      <w:r w:rsidR="000C7A9E">
        <w:rPr>
          <w:noProof/>
        </w:rPr>
        <w:drawing>
          <wp:inline distT="0" distB="0" distL="0" distR="0" wp14:anchorId="077B4CDD" wp14:editId="081E6125">
            <wp:extent cx="5829300" cy="398995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A4C446.tmp"/>
                    <pic:cNvPicPr/>
                  </pic:nvPicPr>
                  <pic:blipFill rotWithShape="1">
                    <a:blip r:embed="rId53">
                      <a:extLst>
                        <a:ext uri="{28A0092B-C50C-407E-A947-70E740481C1C}">
                          <a14:useLocalDpi xmlns:a14="http://schemas.microsoft.com/office/drawing/2010/main" val="0"/>
                        </a:ext>
                      </a:extLst>
                    </a:blip>
                    <a:srcRect l="19977" t="15394" r="19059" b="7092"/>
                    <a:stretch/>
                  </pic:blipFill>
                  <pic:spPr bwMode="auto">
                    <a:xfrm>
                      <a:off x="0" y="0"/>
                      <a:ext cx="5855101" cy="4007617"/>
                    </a:xfrm>
                    <a:prstGeom prst="rect">
                      <a:avLst/>
                    </a:prstGeom>
                    <a:ln>
                      <a:noFill/>
                    </a:ln>
                    <a:extLst>
                      <a:ext uri="{53640926-AAD7-44D8-BBD7-CCE9431645EC}">
                        <a14:shadowObscured xmlns:a14="http://schemas.microsoft.com/office/drawing/2010/main"/>
                      </a:ext>
                    </a:extLst>
                  </pic:spPr>
                </pic:pic>
              </a:graphicData>
            </a:graphic>
          </wp:inline>
        </w:drawing>
      </w:r>
    </w:p>
    <w:p w14:paraId="303826D9" w14:textId="7CA5F3B1" w:rsidR="00D036DE" w:rsidRDefault="00653282" w:rsidP="00CD71EC">
      <w:pPr>
        <w:spacing w:line="276" w:lineRule="auto"/>
        <w:jc w:val="center"/>
        <w:rPr>
          <w:rFonts w:ascii="Trebuchet MS" w:hAnsi="Trebuchet MS"/>
          <w:b/>
          <w:sz w:val="32"/>
          <w:szCs w:val="22"/>
          <w:lang w:eastAsia="en-US"/>
        </w:rPr>
      </w:pPr>
      <w:r w:rsidRPr="00CD71EC">
        <w:rPr>
          <w:b/>
        </w:rPr>
        <w:t xml:space="preserve">PLAN DE TOITURE </w:t>
      </w:r>
      <w:bookmarkEnd w:id="165"/>
      <w:r w:rsidR="00CD71EC" w:rsidRPr="00CD71EC">
        <w:rPr>
          <w:b/>
        </w:rPr>
        <w:t xml:space="preserve">- ROOF PLAN </w:t>
      </w:r>
      <w:r w:rsidR="00912F17" w:rsidRPr="00297CA8">
        <w:rPr>
          <w:rFonts w:ascii="Trebuchet MS" w:hAnsi="Trebuchet MS"/>
          <w:b/>
          <w:sz w:val="32"/>
          <w:szCs w:val="22"/>
          <w:lang w:eastAsia="en-US"/>
        </w:rPr>
        <w:br w:type="page"/>
      </w:r>
    </w:p>
    <w:p w14:paraId="60FE910D" w14:textId="01290A9B" w:rsidR="00D036DE" w:rsidRDefault="000C7A9E" w:rsidP="00297CA8">
      <w:pPr>
        <w:spacing w:line="276" w:lineRule="auto"/>
        <w:jc w:val="both"/>
        <w:rPr>
          <w:rFonts w:ascii="Trebuchet MS" w:hAnsi="Trebuchet MS"/>
          <w:b/>
          <w:sz w:val="32"/>
          <w:szCs w:val="22"/>
          <w:lang w:eastAsia="en-US"/>
        </w:rPr>
      </w:pPr>
      <w:r>
        <w:rPr>
          <w:rFonts w:ascii="Trebuchet MS" w:hAnsi="Trebuchet MS"/>
          <w:b/>
          <w:noProof/>
          <w:sz w:val="32"/>
          <w:szCs w:val="22"/>
        </w:rPr>
        <w:lastRenderedPageBreak/>
        <w:drawing>
          <wp:inline distT="0" distB="0" distL="0" distR="0" wp14:anchorId="1E8891CF" wp14:editId="1A92A26F">
            <wp:extent cx="6162675" cy="3041527"/>
            <wp:effectExtent l="0" t="0" r="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A4256D.tmp"/>
                    <pic:cNvPicPr/>
                  </pic:nvPicPr>
                  <pic:blipFill rotWithShape="1">
                    <a:blip r:embed="rId54">
                      <a:extLst>
                        <a:ext uri="{28A0092B-C50C-407E-A947-70E740481C1C}">
                          <a14:useLocalDpi xmlns:a14="http://schemas.microsoft.com/office/drawing/2010/main" val="0"/>
                        </a:ext>
                      </a:extLst>
                    </a:blip>
                    <a:srcRect l="22640" t="26388" r="20095" b="21110"/>
                    <a:stretch/>
                  </pic:blipFill>
                  <pic:spPr bwMode="auto">
                    <a:xfrm>
                      <a:off x="0" y="0"/>
                      <a:ext cx="6194532" cy="3057250"/>
                    </a:xfrm>
                    <a:prstGeom prst="rect">
                      <a:avLst/>
                    </a:prstGeom>
                    <a:ln>
                      <a:noFill/>
                    </a:ln>
                    <a:extLst>
                      <a:ext uri="{53640926-AAD7-44D8-BBD7-CCE9431645EC}">
                        <a14:shadowObscured xmlns:a14="http://schemas.microsoft.com/office/drawing/2010/main"/>
                      </a:ext>
                    </a:extLst>
                  </pic:spPr>
                </pic:pic>
              </a:graphicData>
            </a:graphic>
          </wp:inline>
        </w:drawing>
      </w:r>
    </w:p>
    <w:p w14:paraId="252444EF" w14:textId="77777777" w:rsidR="00D036DE" w:rsidRDefault="00D036DE" w:rsidP="00297CA8">
      <w:pPr>
        <w:spacing w:line="276" w:lineRule="auto"/>
        <w:jc w:val="both"/>
        <w:rPr>
          <w:rFonts w:ascii="Trebuchet MS" w:hAnsi="Trebuchet MS"/>
          <w:b/>
          <w:sz w:val="32"/>
          <w:szCs w:val="22"/>
          <w:lang w:eastAsia="en-US"/>
        </w:rPr>
      </w:pPr>
    </w:p>
    <w:p w14:paraId="73F3D1B1" w14:textId="08A6A905" w:rsidR="00F06EF5" w:rsidRPr="00CD71EC" w:rsidRDefault="00D036DE" w:rsidP="00D036DE">
      <w:pPr>
        <w:spacing w:line="276" w:lineRule="auto"/>
        <w:jc w:val="center"/>
        <w:rPr>
          <w:b/>
        </w:rPr>
      </w:pPr>
      <w:r w:rsidRPr="00CD71EC">
        <w:rPr>
          <w:b/>
        </w:rPr>
        <w:t>FACADE DROITE</w:t>
      </w:r>
      <w:r w:rsidR="00CD71EC" w:rsidRPr="00CD71EC">
        <w:rPr>
          <w:b/>
        </w:rPr>
        <w:t xml:space="preserve"> - RIGHT ELEVATION</w:t>
      </w:r>
    </w:p>
    <w:p w14:paraId="5B203217" w14:textId="33458723" w:rsidR="00D036DE" w:rsidRPr="00297CA8" w:rsidRDefault="00D036DE" w:rsidP="00297CA8">
      <w:pPr>
        <w:spacing w:line="276" w:lineRule="auto"/>
        <w:jc w:val="both"/>
        <w:rPr>
          <w:rFonts w:ascii="Trebuchet MS" w:hAnsi="Trebuchet MS"/>
          <w:b/>
          <w:sz w:val="32"/>
          <w:szCs w:val="22"/>
          <w:lang w:eastAsia="en-US"/>
        </w:rPr>
      </w:pPr>
    </w:p>
    <w:p w14:paraId="4FEFC3EC" w14:textId="4A99B787" w:rsidR="00D036DE" w:rsidRDefault="00A978AF" w:rsidP="00297CA8">
      <w:pPr>
        <w:spacing w:line="276" w:lineRule="auto"/>
        <w:jc w:val="both"/>
        <w:rPr>
          <w:rFonts w:ascii="Trebuchet MS" w:hAnsi="Trebuchet MS"/>
          <w:b/>
          <w:sz w:val="32"/>
          <w:szCs w:val="22"/>
          <w:lang w:eastAsia="en-US"/>
        </w:rPr>
      </w:pPr>
      <w:r>
        <w:rPr>
          <w:rFonts w:ascii="Trebuchet MS" w:hAnsi="Trebuchet MS"/>
          <w:b/>
          <w:noProof/>
          <w:sz w:val="32"/>
          <w:szCs w:val="22"/>
        </w:rPr>
        <w:drawing>
          <wp:inline distT="0" distB="0" distL="0" distR="0" wp14:anchorId="06228AA4" wp14:editId="181CFD22">
            <wp:extent cx="6496050" cy="4033262"/>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A4B412.tmp"/>
                    <pic:cNvPicPr/>
                  </pic:nvPicPr>
                  <pic:blipFill rotWithShape="1">
                    <a:blip r:embed="rId55">
                      <a:extLst>
                        <a:ext uri="{28A0092B-C50C-407E-A947-70E740481C1C}">
                          <a14:useLocalDpi xmlns:a14="http://schemas.microsoft.com/office/drawing/2010/main" val="0"/>
                        </a:ext>
                      </a:extLst>
                    </a:blip>
                    <a:srcRect l="26043" t="14843" r="20095" b="23035"/>
                    <a:stretch/>
                  </pic:blipFill>
                  <pic:spPr bwMode="auto">
                    <a:xfrm>
                      <a:off x="0" y="0"/>
                      <a:ext cx="6526165" cy="4051960"/>
                    </a:xfrm>
                    <a:prstGeom prst="rect">
                      <a:avLst/>
                    </a:prstGeom>
                    <a:ln>
                      <a:noFill/>
                    </a:ln>
                    <a:extLst>
                      <a:ext uri="{53640926-AAD7-44D8-BBD7-CCE9431645EC}">
                        <a14:shadowObscured xmlns:a14="http://schemas.microsoft.com/office/drawing/2010/main"/>
                      </a:ext>
                    </a:extLst>
                  </pic:spPr>
                </pic:pic>
              </a:graphicData>
            </a:graphic>
          </wp:inline>
        </w:drawing>
      </w:r>
    </w:p>
    <w:p w14:paraId="3D22B9AE" w14:textId="77777777" w:rsidR="00D036DE" w:rsidRDefault="00D036DE" w:rsidP="00297CA8">
      <w:pPr>
        <w:spacing w:line="276" w:lineRule="auto"/>
        <w:jc w:val="both"/>
        <w:rPr>
          <w:rFonts w:ascii="Trebuchet MS" w:hAnsi="Trebuchet MS"/>
          <w:b/>
          <w:sz w:val="32"/>
          <w:szCs w:val="22"/>
          <w:lang w:eastAsia="en-US"/>
        </w:rPr>
      </w:pPr>
    </w:p>
    <w:p w14:paraId="4E6FCC64" w14:textId="57EE1D80" w:rsidR="00D036DE" w:rsidRPr="00A505E4" w:rsidRDefault="00D036DE" w:rsidP="00D036DE">
      <w:pPr>
        <w:spacing w:line="276" w:lineRule="auto"/>
        <w:jc w:val="center"/>
        <w:rPr>
          <w:b/>
          <w:lang w:val="en-GB"/>
        </w:rPr>
      </w:pPr>
      <w:r w:rsidRPr="00A505E4">
        <w:rPr>
          <w:rFonts w:hint="eastAsia"/>
          <w:b/>
          <w:lang w:val="en-GB"/>
        </w:rPr>
        <w:lastRenderedPageBreak/>
        <w:t>FACADE GAUCHE</w:t>
      </w:r>
      <w:r w:rsidR="00A505E4" w:rsidRPr="00A505E4">
        <w:rPr>
          <w:b/>
          <w:lang w:val="en-GB"/>
        </w:rPr>
        <w:t xml:space="preserve"> - LEFT ELEVATION</w:t>
      </w:r>
    </w:p>
    <w:p w14:paraId="7BD95922" w14:textId="77777777" w:rsidR="00980D6F" w:rsidRPr="00A505E4" w:rsidRDefault="00980D6F">
      <w:pPr>
        <w:rPr>
          <w:rFonts w:ascii="Trebuchet MS" w:hAnsi="Trebuchet MS"/>
          <w:b/>
          <w:sz w:val="32"/>
          <w:szCs w:val="22"/>
          <w:lang w:val="en-GB" w:eastAsia="en-US"/>
        </w:rPr>
      </w:pPr>
    </w:p>
    <w:p w14:paraId="5C3D647C" w14:textId="077CCE74" w:rsidR="00980D6F" w:rsidRPr="00A505E4" w:rsidRDefault="00980D6F">
      <w:pPr>
        <w:rPr>
          <w:rFonts w:ascii="Trebuchet MS" w:hAnsi="Trebuchet MS"/>
          <w:b/>
          <w:sz w:val="32"/>
          <w:szCs w:val="22"/>
          <w:lang w:val="en-GB" w:eastAsia="en-US"/>
        </w:rPr>
      </w:pPr>
    </w:p>
    <w:p w14:paraId="699F0348" w14:textId="3BC9E165" w:rsidR="00DD482C" w:rsidRPr="00A505E4" w:rsidRDefault="00A978AF">
      <w:pPr>
        <w:rPr>
          <w:rFonts w:ascii="Trebuchet MS" w:hAnsi="Trebuchet MS"/>
          <w:b/>
          <w:sz w:val="32"/>
          <w:szCs w:val="22"/>
          <w:lang w:val="en-GB" w:eastAsia="en-US"/>
        </w:rPr>
      </w:pPr>
      <w:r>
        <w:rPr>
          <w:rFonts w:ascii="Trebuchet MS" w:hAnsi="Trebuchet MS"/>
          <w:b/>
          <w:noProof/>
          <w:sz w:val="32"/>
          <w:szCs w:val="22"/>
        </w:rPr>
        <w:drawing>
          <wp:inline distT="0" distB="0" distL="0" distR="0" wp14:anchorId="4AD8C4FE" wp14:editId="1B657F4D">
            <wp:extent cx="6069002" cy="2162175"/>
            <wp:effectExtent l="0" t="0" r="825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A45832.tmp"/>
                    <pic:cNvPicPr/>
                  </pic:nvPicPr>
                  <pic:blipFill rotWithShape="1">
                    <a:blip r:embed="rId56">
                      <a:extLst>
                        <a:ext uri="{28A0092B-C50C-407E-A947-70E740481C1C}">
                          <a14:useLocalDpi xmlns:a14="http://schemas.microsoft.com/office/drawing/2010/main" val="0"/>
                        </a:ext>
                      </a:extLst>
                    </a:blip>
                    <a:srcRect l="20716" t="32160" r="19059" b="27982"/>
                    <a:stretch/>
                  </pic:blipFill>
                  <pic:spPr bwMode="auto">
                    <a:xfrm>
                      <a:off x="0" y="0"/>
                      <a:ext cx="6084444" cy="2167676"/>
                    </a:xfrm>
                    <a:prstGeom prst="rect">
                      <a:avLst/>
                    </a:prstGeom>
                    <a:ln>
                      <a:noFill/>
                    </a:ln>
                    <a:extLst>
                      <a:ext uri="{53640926-AAD7-44D8-BBD7-CCE9431645EC}">
                        <a14:shadowObscured xmlns:a14="http://schemas.microsoft.com/office/drawing/2010/main"/>
                      </a:ext>
                    </a:extLst>
                  </pic:spPr>
                </pic:pic>
              </a:graphicData>
            </a:graphic>
          </wp:inline>
        </w:drawing>
      </w:r>
    </w:p>
    <w:p w14:paraId="0947498E" w14:textId="77777777" w:rsidR="00DD482C" w:rsidRPr="00A505E4" w:rsidRDefault="00DD482C">
      <w:pPr>
        <w:rPr>
          <w:rFonts w:ascii="Trebuchet MS" w:hAnsi="Trebuchet MS"/>
          <w:b/>
          <w:sz w:val="32"/>
          <w:szCs w:val="22"/>
          <w:lang w:val="en-GB" w:eastAsia="en-US"/>
        </w:rPr>
      </w:pPr>
    </w:p>
    <w:p w14:paraId="1D020A4A" w14:textId="77777777" w:rsidR="00DD482C" w:rsidRPr="00A505E4" w:rsidRDefault="00DD482C">
      <w:pPr>
        <w:rPr>
          <w:rFonts w:ascii="Trebuchet MS" w:hAnsi="Trebuchet MS"/>
          <w:b/>
          <w:sz w:val="32"/>
          <w:szCs w:val="22"/>
          <w:lang w:val="en-GB" w:eastAsia="en-US"/>
        </w:rPr>
      </w:pPr>
    </w:p>
    <w:p w14:paraId="25851D76" w14:textId="7EB6C04B" w:rsidR="00DD482C" w:rsidRPr="00A505E4" w:rsidRDefault="00DD482C" w:rsidP="00A505E4">
      <w:pPr>
        <w:spacing w:line="276" w:lineRule="auto"/>
        <w:jc w:val="center"/>
        <w:rPr>
          <w:b/>
          <w:lang w:val="en-GB"/>
        </w:rPr>
      </w:pPr>
      <w:r w:rsidRPr="00A505E4">
        <w:rPr>
          <w:b/>
          <w:lang w:val="en-GB"/>
        </w:rPr>
        <w:t>FACADE ARRIERE</w:t>
      </w:r>
      <w:r w:rsidR="00A505E4" w:rsidRPr="00A505E4">
        <w:rPr>
          <w:b/>
          <w:lang w:val="en-GB"/>
        </w:rPr>
        <w:t xml:space="preserve"> - BACK ELEVATION</w:t>
      </w:r>
    </w:p>
    <w:p w14:paraId="5A25D7E7" w14:textId="77777777" w:rsidR="00DD482C" w:rsidRPr="00A505E4" w:rsidRDefault="00DD482C" w:rsidP="00DD482C">
      <w:pPr>
        <w:jc w:val="center"/>
        <w:rPr>
          <w:rFonts w:ascii="Trebuchet MS" w:hAnsi="Trebuchet MS"/>
          <w:b/>
          <w:sz w:val="32"/>
          <w:szCs w:val="22"/>
          <w:lang w:val="en-GB" w:eastAsia="en-US"/>
        </w:rPr>
      </w:pPr>
    </w:p>
    <w:p w14:paraId="17A4041A" w14:textId="77777777" w:rsidR="00DD482C" w:rsidRPr="00A505E4" w:rsidRDefault="00DD482C" w:rsidP="00DD482C">
      <w:pPr>
        <w:jc w:val="center"/>
        <w:rPr>
          <w:rFonts w:ascii="Cambria" w:eastAsia="Cambria" w:hAnsi="Cambria" w:cs="Cambria"/>
          <w:b/>
          <w:bCs/>
          <w:sz w:val="46"/>
          <w:szCs w:val="46"/>
          <w:lang w:val="en-GB"/>
        </w:rPr>
      </w:pPr>
    </w:p>
    <w:p w14:paraId="0A3E11A5" w14:textId="4D23B51C" w:rsidR="00DD482C" w:rsidRDefault="00A978AF" w:rsidP="00DD482C">
      <w:pPr>
        <w:jc w:val="center"/>
        <w:rPr>
          <w:rFonts w:ascii="Cambria" w:eastAsia="Cambria" w:hAnsi="Cambria" w:cs="Cambria"/>
          <w:b/>
          <w:bCs/>
          <w:sz w:val="46"/>
          <w:szCs w:val="46"/>
        </w:rPr>
      </w:pPr>
      <w:r>
        <w:rPr>
          <w:rFonts w:ascii="Cambria" w:eastAsia="Cambria" w:hAnsi="Cambria" w:cs="Cambria"/>
          <w:b/>
          <w:bCs/>
          <w:noProof/>
          <w:sz w:val="46"/>
          <w:szCs w:val="46"/>
        </w:rPr>
        <w:drawing>
          <wp:inline distT="0" distB="0" distL="0" distR="0" wp14:anchorId="6DE7D57A" wp14:editId="2042AFF0">
            <wp:extent cx="6553451" cy="24003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A4F03D.tmp"/>
                    <pic:cNvPicPr/>
                  </pic:nvPicPr>
                  <pic:blipFill rotWithShape="1">
                    <a:blip r:embed="rId57">
                      <a:extLst>
                        <a:ext uri="{28A0092B-C50C-407E-A947-70E740481C1C}">
                          <a14:useLocalDpi xmlns:a14="http://schemas.microsoft.com/office/drawing/2010/main" val="0"/>
                        </a:ext>
                      </a:extLst>
                    </a:blip>
                    <a:srcRect l="19237" t="31611" r="19355" b="26608"/>
                    <a:stretch/>
                  </pic:blipFill>
                  <pic:spPr bwMode="auto">
                    <a:xfrm>
                      <a:off x="0" y="0"/>
                      <a:ext cx="6569436" cy="2406155"/>
                    </a:xfrm>
                    <a:prstGeom prst="rect">
                      <a:avLst/>
                    </a:prstGeom>
                    <a:ln>
                      <a:noFill/>
                    </a:ln>
                    <a:extLst>
                      <a:ext uri="{53640926-AAD7-44D8-BBD7-CCE9431645EC}">
                        <a14:shadowObscured xmlns:a14="http://schemas.microsoft.com/office/drawing/2010/main"/>
                      </a:ext>
                    </a:extLst>
                  </pic:spPr>
                </pic:pic>
              </a:graphicData>
            </a:graphic>
          </wp:inline>
        </w:drawing>
      </w:r>
    </w:p>
    <w:p w14:paraId="0A37A343" w14:textId="77777777" w:rsidR="00DD482C" w:rsidRDefault="00DD482C" w:rsidP="00DD482C">
      <w:pPr>
        <w:jc w:val="center"/>
        <w:rPr>
          <w:rFonts w:ascii="Cambria" w:eastAsia="Cambria" w:hAnsi="Cambria" w:cs="Cambria"/>
          <w:b/>
          <w:bCs/>
          <w:sz w:val="46"/>
          <w:szCs w:val="46"/>
        </w:rPr>
      </w:pPr>
    </w:p>
    <w:p w14:paraId="1645B787" w14:textId="1FD2F2C2" w:rsidR="00D036DE" w:rsidRPr="00A505E4" w:rsidRDefault="00DD482C" w:rsidP="00A505E4">
      <w:pPr>
        <w:spacing w:line="276" w:lineRule="auto"/>
        <w:jc w:val="center"/>
        <w:rPr>
          <w:b/>
        </w:rPr>
      </w:pPr>
      <w:r w:rsidRPr="00A505E4">
        <w:rPr>
          <w:b/>
        </w:rPr>
        <w:t>FACADE PRINCIPALE</w:t>
      </w:r>
      <w:r w:rsidRPr="00934FAB">
        <w:rPr>
          <w:b/>
        </w:rPr>
        <w:t xml:space="preserve"> </w:t>
      </w:r>
      <w:r w:rsidR="00934FAB" w:rsidRPr="00934FAB">
        <w:rPr>
          <w:b/>
        </w:rPr>
        <w:t>- FRONT ELEVATION</w:t>
      </w:r>
      <w:r w:rsidR="00934FAB" w:rsidRPr="00934FAB">
        <w:rPr>
          <w:rFonts w:ascii="Cambria" w:eastAsia="Cambria" w:hAnsi="Cambria" w:cs="Cambria"/>
          <w:b/>
          <w:bCs/>
          <w:sz w:val="46"/>
          <w:szCs w:val="46"/>
        </w:rPr>
        <w:t xml:space="preserve"> </w:t>
      </w:r>
      <w:r w:rsidR="00D036DE" w:rsidRPr="00A505E4">
        <w:rPr>
          <w:b/>
        </w:rPr>
        <w:br w:type="page"/>
      </w:r>
    </w:p>
    <w:p w14:paraId="754CBA15" w14:textId="55A50F5A" w:rsidR="00980D6F" w:rsidRDefault="00A978AF">
      <w:pPr>
        <w:rPr>
          <w:rFonts w:ascii="Trebuchet MS" w:hAnsi="Trebuchet MS"/>
          <w:b/>
          <w:sz w:val="32"/>
          <w:szCs w:val="22"/>
          <w:lang w:eastAsia="en-US"/>
        </w:rPr>
      </w:pPr>
      <w:r>
        <w:rPr>
          <w:rFonts w:ascii="Trebuchet MS" w:hAnsi="Trebuchet MS"/>
          <w:b/>
          <w:noProof/>
          <w:sz w:val="32"/>
          <w:szCs w:val="22"/>
        </w:rPr>
        <w:lastRenderedPageBreak/>
        <w:drawing>
          <wp:inline distT="0" distB="0" distL="0" distR="0" wp14:anchorId="384AC8F0" wp14:editId="36EF643F">
            <wp:extent cx="6290012" cy="28289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A492A8.tmp"/>
                    <pic:cNvPicPr/>
                  </pic:nvPicPr>
                  <pic:blipFill rotWithShape="1">
                    <a:blip r:embed="rId58">
                      <a:extLst>
                        <a:ext uri="{28A0092B-C50C-407E-A947-70E740481C1C}">
                          <a14:useLocalDpi xmlns:a14="http://schemas.microsoft.com/office/drawing/2010/main" val="0"/>
                        </a:ext>
                      </a:extLst>
                    </a:blip>
                    <a:srcRect l="19977" t="28587" r="21131" b="22210"/>
                    <a:stretch/>
                  </pic:blipFill>
                  <pic:spPr bwMode="auto">
                    <a:xfrm>
                      <a:off x="0" y="0"/>
                      <a:ext cx="6299286" cy="2833096"/>
                    </a:xfrm>
                    <a:prstGeom prst="rect">
                      <a:avLst/>
                    </a:prstGeom>
                    <a:ln>
                      <a:noFill/>
                    </a:ln>
                    <a:extLst>
                      <a:ext uri="{53640926-AAD7-44D8-BBD7-CCE9431645EC}">
                        <a14:shadowObscured xmlns:a14="http://schemas.microsoft.com/office/drawing/2010/main"/>
                      </a:ext>
                    </a:extLst>
                  </pic:spPr>
                </pic:pic>
              </a:graphicData>
            </a:graphic>
          </wp:inline>
        </w:drawing>
      </w:r>
    </w:p>
    <w:p w14:paraId="1B8BA986" w14:textId="73B9908B" w:rsidR="00980D6F" w:rsidRDefault="00980D6F">
      <w:pPr>
        <w:rPr>
          <w:rFonts w:ascii="Trebuchet MS" w:hAnsi="Trebuchet MS"/>
          <w:b/>
          <w:sz w:val="32"/>
          <w:szCs w:val="22"/>
          <w:lang w:eastAsia="en-US"/>
        </w:rPr>
      </w:pPr>
    </w:p>
    <w:p w14:paraId="5B115925" w14:textId="5C89F11C" w:rsidR="00D036DE" w:rsidRDefault="00980D6F" w:rsidP="00980D6F">
      <w:pPr>
        <w:jc w:val="center"/>
        <w:rPr>
          <w:b/>
        </w:rPr>
      </w:pPr>
      <w:r w:rsidRPr="00980D6F">
        <w:rPr>
          <w:rFonts w:hint="eastAsia"/>
          <w:b/>
        </w:rPr>
        <w:t>COUPE AA</w:t>
      </w:r>
      <w:r w:rsidR="00934FAB">
        <w:rPr>
          <w:b/>
        </w:rPr>
        <w:t xml:space="preserve"> - </w:t>
      </w:r>
      <w:r w:rsidR="00934FAB" w:rsidRPr="00934FAB">
        <w:rPr>
          <w:b/>
        </w:rPr>
        <w:t>SECTION AA</w:t>
      </w:r>
    </w:p>
    <w:p w14:paraId="32F399E9" w14:textId="77777777" w:rsidR="00934FAB" w:rsidRDefault="00934FAB" w:rsidP="00980D6F">
      <w:pPr>
        <w:jc w:val="center"/>
        <w:rPr>
          <w:b/>
        </w:rPr>
      </w:pPr>
    </w:p>
    <w:p w14:paraId="46645836" w14:textId="77777777" w:rsidR="00934FAB" w:rsidRDefault="00934FAB" w:rsidP="00980D6F">
      <w:pPr>
        <w:jc w:val="center"/>
        <w:rPr>
          <w:b/>
        </w:rPr>
      </w:pPr>
    </w:p>
    <w:p w14:paraId="1298DDEC" w14:textId="77777777" w:rsidR="00934FAB" w:rsidRDefault="00934FAB" w:rsidP="00980D6F">
      <w:pPr>
        <w:jc w:val="center"/>
        <w:rPr>
          <w:b/>
        </w:rPr>
      </w:pPr>
    </w:p>
    <w:p w14:paraId="0D865318" w14:textId="77777777" w:rsidR="00934FAB" w:rsidRPr="00980D6F" w:rsidRDefault="00934FAB" w:rsidP="00980D6F">
      <w:pPr>
        <w:jc w:val="center"/>
        <w:rPr>
          <w:b/>
        </w:rPr>
      </w:pPr>
    </w:p>
    <w:p w14:paraId="3C4DEF67" w14:textId="77777777" w:rsidR="00980D6F" w:rsidRDefault="00980D6F" w:rsidP="00980D6F">
      <w:pPr>
        <w:jc w:val="center"/>
      </w:pPr>
    </w:p>
    <w:p w14:paraId="3B137D5D" w14:textId="77777777" w:rsidR="00980D6F" w:rsidRDefault="00980D6F" w:rsidP="00980D6F">
      <w:pPr>
        <w:jc w:val="center"/>
      </w:pPr>
    </w:p>
    <w:p w14:paraId="14E61C7C" w14:textId="4DEBA681" w:rsidR="00980D6F" w:rsidRDefault="00A978AF" w:rsidP="00980D6F">
      <w:pPr>
        <w:jc w:val="center"/>
        <w:rPr>
          <w:rFonts w:ascii="Trebuchet MS" w:hAnsi="Trebuchet MS"/>
          <w:b/>
          <w:sz w:val="32"/>
          <w:szCs w:val="22"/>
          <w:lang w:eastAsia="en-US"/>
        </w:rPr>
      </w:pPr>
      <w:r>
        <w:rPr>
          <w:rFonts w:ascii="Trebuchet MS" w:hAnsi="Trebuchet MS"/>
          <w:b/>
          <w:noProof/>
          <w:sz w:val="32"/>
          <w:szCs w:val="22"/>
        </w:rPr>
        <w:drawing>
          <wp:inline distT="0" distB="0" distL="0" distR="0" wp14:anchorId="645F6FBD" wp14:editId="67FA7F1C">
            <wp:extent cx="6787046" cy="23241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A41C7B.tmp"/>
                    <pic:cNvPicPr/>
                  </pic:nvPicPr>
                  <pic:blipFill rotWithShape="1">
                    <a:blip r:embed="rId59">
                      <a:extLst>
                        <a:ext uri="{28A0092B-C50C-407E-A947-70E740481C1C}">
                          <a14:useLocalDpi xmlns:a14="http://schemas.microsoft.com/office/drawing/2010/main" val="0"/>
                        </a:ext>
                      </a:extLst>
                    </a:blip>
                    <a:srcRect l="20421" t="34910" r="19946" b="27157"/>
                    <a:stretch/>
                  </pic:blipFill>
                  <pic:spPr bwMode="auto">
                    <a:xfrm>
                      <a:off x="0" y="0"/>
                      <a:ext cx="6801831" cy="2329163"/>
                    </a:xfrm>
                    <a:prstGeom prst="rect">
                      <a:avLst/>
                    </a:prstGeom>
                    <a:ln>
                      <a:noFill/>
                    </a:ln>
                    <a:extLst>
                      <a:ext uri="{53640926-AAD7-44D8-BBD7-CCE9431645EC}">
                        <a14:shadowObscured xmlns:a14="http://schemas.microsoft.com/office/drawing/2010/main"/>
                      </a:ext>
                    </a:extLst>
                  </pic:spPr>
                </pic:pic>
              </a:graphicData>
            </a:graphic>
          </wp:inline>
        </w:drawing>
      </w:r>
    </w:p>
    <w:p w14:paraId="39C1E27C" w14:textId="77777777" w:rsidR="00980D6F" w:rsidRDefault="00980D6F">
      <w:pPr>
        <w:rPr>
          <w:rFonts w:ascii="Trebuchet MS" w:hAnsi="Trebuchet MS"/>
          <w:b/>
          <w:sz w:val="32"/>
          <w:szCs w:val="22"/>
          <w:lang w:eastAsia="en-US"/>
        </w:rPr>
      </w:pPr>
    </w:p>
    <w:p w14:paraId="5E1A8955" w14:textId="77777777" w:rsidR="00980D6F" w:rsidRDefault="00980D6F">
      <w:pPr>
        <w:rPr>
          <w:rFonts w:ascii="Trebuchet MS" w:hAnsi="Trebuchet MS"/>
          <w:b/>
          <w:sz w:val="32"/>
          <w:szCs w:val="22"/>
          <w:lang w:eastAsia="en-US"/>
        </w:rPr>
      </w:pPr>
    </w:p>
    <w:p w14:paraId="656267EF" w14:textId="72710ED3" w:rsidR="00D036DE" w:rsidRPr="00980D6F" w:rsidRDefault="00980D6F" w:rsidP="00980D6F">
      <w:pPr>
        <w:jc w:val="center"/>
        <w:rPr>
          <w:b/>
        </w:rPr>
      </w:pPr>
      <w:r w:rsidRPr="00980D6F">
        <w:rPr>
          <w:b/>
        </w:rPr>
        <w:t>COUPE BB</w:t>
      </w:r>
      <w:r w:rsidR="00934FAB">
        <w:rPr>
          <w:b/>
        </w:rPr>
        <w:t xml:space="preserve"> - SECTION BB</w:t>
      </w:r>
    </w:p>
    <w:p w14:paraId="5151EA6B" w14:textId="4E9ADA98" w:rsidR="00D036DE" w:rsidRDefault="00D036DE">
      <w:pPr>
        <w:rPr>
          <w:rFonts w:ascii="Trebuchet MS" w:hAnsi="Trebuchet MS"/>
          <w:b/>
          <w:sz w:val="32"/>
          <w:szCs w:val="22"/>
          <w:lang w:eastAsia="en-US"/>
        </w:rPr>
      </w:pPr>
      <w:r>
        <w:rPr>
          <w:rFonts w:ascii="Trebuchet MS" w:hAnsi="Trebuchet MS"/>
          <w:b/>
          <w:sz w:val="32"/>
          <w:szCs w:val="22"/>
          <w:lang w:eastAsia="en-US"/>
        </w:rPr>
        <w:br w:type="page"/>
      </w:r>
    </w:p>
    <w:p w14:paraId="54CC6ACB" w14:textId="0198BF97" w:rsidR="007D2B06" w:rsidRDefault="007D2B06" w:rsidP="007D2B06">
      <w:pPr>
        <w:spacing w:line="360" w:lineRule="exact"/>
      </w:pPr>
      <w:r>
        <w:rPr>
          <w:noProof/>
        </w:rPr>
        <w:lastRenderedPageBreak/>
        <w:drawing>
          <wp:anchor distT="0" distB="0" distL="0" distR="0" simplePos="0" relativeHeight="251688960" behindDoc="1" locked="0" layoutInCell="1" allowOverlap="1" wp14:anchorId="186EF705" wp14:editId="5BFAA400">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67D5FE9F" w14:textId="47BB29F6" w:rsidR="000B7155" w:rsidRDefault="00A978AF">
      <w:pPr>
        <w:rPr>
          <w:rFonts w:ascii="Trebuchet MS" w:hAnsi="Trebuchet MS"/>
          <w:b/>
          <w:sz w:val="32"/>
          <w:szCs w:val="22"/>
          <w:lang w:eastAsia="en-US"/>
        </w:rPr>
      </w:pPr>
      <w:r>
        <w:rPr>
          <w:rFonts w:ascii="Trebuchet MS" w:hAnsi="Trebuchet MS"/>
          <w:b/>
          <w:noProof/>
          <w:sz w:val="32"/>
          <w:szCs w:val="22"/>
        </w:rPr>
        <w:drawing>
          <wp:inline distT="0" distB="0" distL="0" distR="0" wp14:anchorId="72459383" wp14:editId="63F93E26">
            <wp:extent cx="5353050" cy="7793819"/>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A4DA68.tmp"/>
                    <pic:cNvPicPr/>
                  </pic:nvPicPr>
                  <pic:blipFill rotWithShape="1">
                    <a:blip r:embed="rId62">
                      <a:extLst>
                        <a:ext uri="{28A0092B-C50C-407E-A947-70E740481C1C}">
                          <a14:useLocalDpi xmlns:a14="http://schemas.microsoft.com/office/drawing/2010/main" val="0"/>
                        </a:ext>
                      </a:extLst>
                    </a:blip>
                    <a:srcRect l="35562" t="13922" r="33660" b="2844"/>
                    <a:stretch/>
                  </pic:blipFill>
                  <pic:spPr bwMode="auto">
                    <a:xfrm>
                      <a:off x="0" y="0"/>
                      <a:ext cx="5376862" cy="7828488"/>
                    </a:xfrm>
                    <a:prstGeom prst="rect">
                      <a:avLst/>
                    </a:prstGeom>
                    <a:ln>
                      <a:noFill/>
                    </a:ln>
                    <a:extLst>
                      <a:ext uri="{53640926-AAD7-44D8-BBD7-CCE9431645EC}">
                        <a14:shadowObscured xmlns:a14="http://schemas.microsoft.com/office/drawing/2010/main"/>
                      </a:ext>
                    </a:extLst>
                  </pic:spPr>
                </pic:pic>
              </a:graphicData>
            </a:graphic>
          </wp:inline>
        </w:drawing>
      </w:r>
      <w:r w:rsidR="000B7155">
        <w:rPr>
          <w:rFonts w:ascii="Trebuchet MS" w:hAnsi="Trebuchet MS"/>
          <w:b/>
          <w:sz w:val="32"/>
          <w:szCs w:val="22"/>
          <w:lang w:eastAsia="en-US"/>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7"/>
        <w:gridCol w:w="4399"/>
      </w:tblGrid>
      <w:tr w:rsidR="000C587C" w14:paraId="65426938" w14:textId="77777777" w:rsidTr="000C587C">
        <w:tc>
          <w:tcPr>
            <w:tcW w:w="5002" w:type="dxa"/>
          </w:tcPr>
          <w:p w14:paraId="4A7D9A83" w14:textId="1880366C" w:rsidR="000C587C" w:rsidRDefault="000C587C" w:rsidP="00297CA8">
            <w:pPr>
              <w:spacing w:line="276" w:lineRule="auto"/>
              <w:jc w:val="both"/>
              <w:rPr>
                <w:rFonts w:ascii="Trebuchet MS" w:hAnsi="Trebuchet MS"/>
                <w:b/>
                <w:sz w:val="32"/>
                <w:szCs w:val="22"/>
              </w:rPr>
            </w:pPr>
            <w:r>
              <w:rPr>
                <w:noProof/>
              </w:rPr>
              <w:lastRenderedPageBreak/>
              <w:drawing>
                <wp:inline distT="0" distB="0" distL="0" distR="0" wp14:anchorId="09B4983E" wp14:editId="5357910D">
                  <wp:extent cx="3085465" cy="217170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92812" cy="2176871"/>
                          </a:xfrm>
                          <a:prstGeom prst="rect">
                            <a:avLst/>
                          </a:prstGeom>
                        </pic:spPr>
                      </pic:pic>
                    </a:graphicData>
                  </a:graphic>
                </wp:inline>
              </w:drawing>
            </w:r>
          </w:p>
        </w:tc>
        <w:tc>
          <w:tcPr>
            <w:tcW w:w="4394" w:type="dxa"/>
          </w:tcPr>
          <w:p w14:paraId="4F9D6BEE" w14:textId="1795146E" w:rsidR="000C587C" w:rsidRDefault="000C587C" w:rsidP="00297CA8">
            <w:pPr>
              <w:spacing w:line="276" w:lineRule="auto"/>
              <w:jc w:val="both"/>
              <w:rPr>
                <w:rFonts w:ascii="Trebuchet MS" w:hAnsi="Trebuchet MS"/>
                <w:b/>
                <w:sz w:val="32"/>
                <w:szCs w:val="22"/>
              </w:rPr>
            </w:pPr>
            <w:r>
              <w:rPr>
                <w:noProof/>
              </w:rPr>
              <w:drawing>
                <wp:inline distT="0" distB="0" distL="0" distR="0" wp14:anchorId="4D3D8738" wp14:editId="6C1281CE">
                  <wp:extent cx="2694844" cy="21621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20883" cy="2183067"/>
                          </a:xfrm>
                          <a:prstGeom prst="rect">
                            <a:avLst/>
                          </a:prstGeom>
                        </pic:spPr>
                      </pic:pic>
                    </a:graphicData>
                  </a:graphic>
                </wp:inline>
              </w:drawing>
            </w:r>
          </w:p>
        </w:tc>
      </w:tr>
    </w:tbl>
    <w:p w14:paraId="5F7A2573" w14:textId="77777777" w:rsidR="000C587C" w:rsidRPr="00297CA8" w:rsidRDefault="000C587C" w:rsidP="00297CA8">
      <w:pPr>
        <w:spacing w:line="276" w:lineRule="auto"/>
        <w:jc w:val="both"/>
        <w:rPr>
          <w:rFonts w:ascii="Trebuchet MS" w:hAnsi="Trebuchet MS"/>
          <w:b/>
          <w:sz w:val="32"/>
          <w:szCs w:val="22"/>
          <w:lang w:eastAsia="en-US"/>
        </w:rPr>
      </w:pPr>
    </w:p>
    <w:p w14:paraId="5322078D" w14:textId="61028905" w:rsidR="00912F17" w:rsidRPr="00297CA8" w:rsidRDefault="00912F17" w:rsidP="00297CA8">
      <w:pPr>
        <w:spacing w:line="276" w:lineRule="auto"/>
        <w:jc w:val="both"/>
        <w:rPr>
          <w:rFonts w:ascii="Trebuchet MS" w:hAnsi="Trebuchet MS"/>
          <w:b/>
          <w:sz w:val="32"/>
          <w:szCs w:val="22"/>
          <w:lang w:eastAsia="en-US"/>
        </w:rPr>
      </w:pPr>
    </w:p>
    <w:p w14:paraId="24045548" w14:textId="6E6555F6" w:rsidR="003164B0" w:rsidRPr="00297CA8" w:rsidRDefault="003164B0" w:rsidP="00297CA8">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166" w:name="_Toc60844123"/>
            <w:r w:rsidRPr="00297CA8">
              <w:rPr>
                <w:rFonts w:ascii="Trebuchet MS" w:hAnsi="Trebuchet MS"/>
              </w:rPr>
              <w:t>ANNEXE 2 : Formulaires de Cotation</w:t>
            </w:r>
            <w:bookmarkEnd w:id="166"/>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xml:space="preserve">’ </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167" w:name="_Toc490473389"/>
      <w:r w:rsidRPr="00297CA8">
        <w:rPr>
          <w:rFonts w:ascii="Trebuchet MS" w:hAnsi="Trebuchet MS"/>
        </w:rPr>
        <w:t>ANNEXES</w:t>
      </w:r>
      <w:bookmarkEnd w:id="167"/>
    </w:p>
    <w:p w14:paraId="563FF3A8" w14:textId="77777777" w:rsidR="00613B40" w:rsidRPr="004433DB" w:rsidRDefault="00613B40" w:rsidP="00805627">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1AAFCEE9" w14:textId="273EDEB2" w:rsidR="009055A2" w:rsidRPr="004433DB" w:rsidRDefault="009055A2" w:rsidP="00297CA8">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 xml:space="preserve">Bloc </w:t>
      </w:r>
      <w:r w:rsidR="00C9687B">
        <w:rPr>
          <w:rFonts w:ascii="Trebuchet MS" w:eastAsia="Calibri" w:hAnsi="Trebuchet MS"/>
          <w:b/>
          <w:sz w:val="32"/>
          <w:szCs w:val="32"/>
          <w:lang w:eastAsia="en-US"/>
        </w:rPr>
        <w:t>maternel</w:t>
      </w:r>
    </w:p>
    <w:tbl>
      <w:tblPr>
        <w:tblW w:w="10632" w:type="dxa"/>
        <w:tblInd w:w="-577" w:type="dxa"/>
        <w:tblCellMar>
          <w:left w:w="70" w:type="dxa"/>
          <w:right w:w="70" w:type="dxa"/>
        </w:tblCellMar>
        <w:tblLook w:val="04A0" w:firstRow="1" w:lastRow="0" w:firstColumn="1" w:lastColumn="0" w:noHBand="0" w:noVBand="1"/>
      </w:tblPr>
      <w:tblGrid>
        <w:gridCol w:w="1110"/>
        <w:gridCol w:w="6261"/>
        <w:gridCol w:w="960"/>
        <w:gridCol w:w="1167"/>
        <w:gridCol w:w="1134"/>
      </w:tblGrid>
      <w:tr w:rsidR="00C9687B" w:rsidRPr="00C9687B" w14:paraId="312EB7DC" w14:textId="77777777" w:rsidTr="00C9687B">
        <w:trPr>
          <w:trHeight w:val="315"/>
        </w:trPr>
        <w:tc>
          <w:tcPr>
            <w:tcW w:w="111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1A02EFED"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N°</w:t>
            </w:r>
          </w:p>
        </w:tc>
        <w:tc>
          <w:tcPr>
            <w:tcW w:w="6261" w:type="dxa"/>
            <w:tcBorders>
              <w:top w:val="single" w:sz="8" w:space="0" w:color="auto"/>
              <w:left w:val="nil"/>
              <w:bottom w:val="single" w:sz="8" w:space="0" w:color="auto"/>
              <w:right w:val="single" w:sz="8" w:space="0" w:color="auto"/>
            </w:tcBorders>
            <w:shd w:val="clear" w:color="000000" w:fill="C0C0C0"/>
            <w:noWrap/>
            <w:vAlign w:val="center"/>
            <w:hideMark/>
          </w:tcPr>
          <w:p w14:paraId="7DBB2864"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DESIGNATION DES TRAVAUX</w:t>
            </w: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14:paraId="1009879B"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Unités</w:t>
            </w:r>
          </w:p>
        </w:tc>
        <w:tc>
          <w:tcPr>
            <w:tcW w:w="1167" w:type="dxa"/>
            <w:tcBorders>
              <w:top w:val="single" w:sz="8" w:space="0" w:color="auto"/>
              <w:left w:val="nil"/>
              <w:bottom w:val="single" w:sz="8" w:space="0" w:color="auto"/>
              <w:right w:val="single" w:sz="8" w:space="0" w:color="auto"/>
            </w:tcBorders>
            <w:shd w:val="clear" w:color="000000" w:fill="C0C0C0"/>
            <w:noWrap/>
            <w:vAlign w:val="center"/>
            <w:hideMark/>
          </w:tcPr>
          <w:p w14:paraId="26E4F92D" w14:textId="63743EA9"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Prix unitaire en chiffre</w:t>
            </w:r>
          </w:p>
        </w:tc>
        <w:tc>
          <w:tcPr>
            <w:tcW w:w="1134" w:type="dxa"/>
            <w:tcBorders>
              <w:top w:val="single" w:sz="8" w:space="0" w:color="auto"/>
              <w:left w:val="nil"/>
              <w:bottom w:val="single" w:sz="8" w:space="0" w:color="auto"/>
              <w:right w:val="single" w:sz="8" w:space="0" w:color="auto"/>
            </w:tcBorders>
            <w:shd w:val="clear" w:color="000000" w:fill="C0C0C0"/>
            <w:noWrap/>
            <w:vAlign w:val="center"/>
            <w:hideMark/>
          </w:tcPr>
          <w:p w14:paraId="3937EA92" w14:textId="71D6E4BB"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Prix unitaire en lettre</w:t>
            </w:r>
          </w:p>
        </w:tc>
      </w:tr>
      <w:tr w:rsidR="00C9687B" w:rsidRPr="00C9687B" w14:paraId="2377B8E3"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8503E13" w14:textId="77777777" w:rsidR="00C9687B" w:rsidRPr="00C9687B" w:rsidRDefault="00C9687B" w:rsidP="00C9687B">
            <w:pPr>
              <w:jc w:val="center"/>
              <w:rPr>
                <w:rFonts w:ascii="Trebuchet MS" w:hAnsi="Trebuchet MS"/>
                <w:b/>
                <w:bCs/>
                <w:i/>
                <w:iCs/>
                <w:sz w:val="22"/>
                <w:szCs w:val="22"/>
              </w:rPr>
            </w:pPr>
            <w:r w:rsidRPr="00C9687B">
              <w:rPr>
                <w:rFonts w:ascii="Trebuchet MS" w:hAnsi="Trebuchet MS"/>
                <w:b/>
                <w:bCs/>
                <w:i/>
                <w:iCs/>
                <w:sz w:val="22"/>
                <w:szCs w:val="22"/>
              </w:rPr>
              <w:t>0</w:t>
            </w:r>
          </w:p>
        </w:tc>
        <w:tc>
          <w:tcPr>
            <w:tcW w:w="6261" w:type="dxa"/>
            <w:tcBorders>
              <w:top w:val="nil"/>
              <w:left w:val="nil"/>
              <w:bottom w:val="single" w:sz="8" w:space="0" w:color="auto"/>
              <w:right w:val="nil"/>
            </w:tcBorders>
            <w:shd w:val="clear" w:color="auto" w:fill="auto"/>
            <w:noWrap/>
            <w:vAlign w:val="center"/>
            <w:hideMark/>
          </w:tcPr>
          <w:p w14:paraId="696A3FDB" w14:textId="77777777" w:rsidR="00C9687B" w:rsidRPr="00C9687B" w:rsidRDefault="00C9687B" w:rsidP="00C9687B">
            <w:pPr>
              <w:jc w:val="both"/>
              <w:rPr>
                <w:rFonts w:ascii="Trebuchet MS" w:hAnsi="Trebuchet MS"/>
                <w:b/>
                <w:bCs/>
                <w:sz w:val="22"/>
                <w:szCs w:val="22"/>
                <w:u w:val="single"/>
              </w:rPr>
            </w:pPr>
            <w:r w:rsidRPr="00C9687B">
              <w:rPr>
                <w:rFonts w:ascii="Trebuchet MS" w:hAnsi="Trebuchet MS"/>
                <w:b/>
                <w:bCs/>
                <w:sz w:val="22"/>
                <w:szCs w:val="22"/>
                <w:u w:val="single"/>
              </w:rPr>
              <w:t>INSTALLATION DE CHANTIER</w:t>
            </w:r>
          </w:p>
        </w:tc>
        <w:tc>
          <w:tcPr>
            <w:tcW w:w="960" w:type="dxa"/>
            <w:tcBorders>
              <w:top w:val="nil"/>
              <w:left w:val="nil"/>
              <w:bottom w:val="single" w:sz="8" w:space="0" w:color="auto"/>
              <w:right w:val="nil"/>
            </w:tcBorders>
            <w:shd w:val="clear" w:color="auto" w:fill="auto"/>
            <w:noWrap/>
            <w:vAlign w:val="center"/>
            <w:hideMark/>
          </w:tcPr>
          <w:p w14:paraId="2C20B669" w14:textId="77777777" w:rsidR="00C9687B" w:rsidRPr="00C9687B" w:rsidRDefault="00C9687B" w:rsidP="00C9687B">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noWrap/>
            <w:vAlign w:val="center"/>
            <w:hideMark/>
          </w:tcPr>
          <w:p w14:paraId="47808A93" w14:textId="77777777" w:rsidR="00C9687B" w:rsidRPr="00C9687B" w:rsidRDefault="00C9687B" w:rsidP="00C9687B">
            <w:pPr>
              <w:rPr>
                <w:rFonts w:ascii="Trebuchet MS" w:hAnsi="Trebuchet MS"/>
                <w:b/>
                <w:bCs/>
                <w:sz w:val="22"/>
                <w:szCs w:val="22"/>
                <w:u w:val="single"/>
              </w:rPr>
            </w:pPr>
            <w:r w:rsidRPr="00C9687B">
              <w:rPr>
                <w:rFonts w:ascii="Trebuchet MS" w:hAnsi="Trebuchet MS"/>
                <w:b/>
                <w:bCs/>
                <w:sz w:val="22"/>
                <w:szCs w:val="22"/>
                <w:u w:val="single"/>
              </w:rPr>
              <w:t> </w:t>
            </w:r>
          </w:p>
        </w:tc>
        <w:tc>
          <w:tcPr>
            <w:tcW w:w="1134" w:type="dxa"/>
            <w:tcBorders>
              <w:top w:val="nil"/>
              <w:left w:val="nil"/>
              <w:bottom w:val="single" w:sz="8" w:space="0" w:color="auto"/>
              <w:right w:val="single" w:sz="8" w:space="0" w:color="000000"/>
            </w:tcBorders>
            <w:shd w:val="clear" w:color="auto" w:fill="auto"/>
            <w:noWrap/>
            <w:vAlign w:val="center"/>
            <w:hideMark/>
          </w:tcPr>
          <w:p w14:paraId="2950FFF2" w14:textId="77777777" w:rsidR="00C9687B" w:rsidRPr="00C9687B" w:rsidRDefault="00C9687B" w:rsidP="00C9687B">
            <w:pPr>
              <w:rPr>
                <w:rFonts w:ascii="Trebuchet MS" w:hAnsi="Trebuchet MS"/>
                <w:b/>
                <w:bCs/>
                <w:sz w:val="22"/>
                <w:szCs w:val="22"/>
                <w:u w:val="single"/>
              </w:rPr>
            </w:pPr>
            <w:r w:rsidRPr="00C9687B">
              <w:rPr>
                <w:rFonts w:ascii="Trebuchet MS" w:hAnsi="Trebuchet MS"/>
                <w:b/>
                <w:bCs/>
                <w:sz w:val="22"/>
                <w:szCs w:val="22"/>
                <w:u w:val="single"/>
              </w:rPr>
              <w:t> </w:t>
            </w:r>
          </w:p>
        </w:tc>
      </w:tr>
      <w:tr w:rsidR="00C9687B" w:rsidRPr="00C9687B" w14:paraId="3A9CEF97"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2FCAB5D"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1</w:t>
            </w:r>
          </w:p>
        </w:tc>
        <w:tc>
          <w:tcPr>
            <w:tcW w:w="6261" w:type="dxa"/>
            <w:tcBorders>
              <w:top w:val="nil"/>
              <w:left w:val="nil"/>
              <w:bottom w:val="single" w:sz="8" w:space="0" w:color="auto"/>
              <w:right w:val="single" w:sz="8" w:space="0" w:color="auto"/>
            </w:tcBorders>
            <w:shd w:val="clear" w:color="auto" w:fill="auto"/>
            <w:vAlign w:val="center"/>
            <w:hideMark/>
          </w:tcPr>
          <w:p w14:paraId="7246F2E3"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Débroussaillage du site</w:t>
            </w:r>
          </w:p>
        </w:tc>
        <w:tc>
          <w:tcPr>
            <w:tcW w:w="960" w:type="dxa"/>
            <w:tcBorders>
              <w:top w:val="nil"/>
              <w:left w:val="nil"/>
              <w:bottom w:val="single" w:sz="8" w:space="0" w:color="auto"/>
              <w:right w:val="single" w:sz="8" w:space="0" w:color="auto"/>
            </w:tcBorders>
            <w:shd w:val="clear" w:color="auto" w:fill="auto"/>
            <w:noWrap/>
            <w:vAlign w:val="center"/>
            <w:hideMark/>
          </w:tcPr>
          <w:p w14:paraId="26E0E215"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FF</w:t>
            </w:r>
          </w:p>
        </w:tc>
        <w:tc>
          <w:tcPr>
            <w:tcW w:w="1167" w:type="dxa"/>
            <w:tcBorders>
              <w:top w:val="nil"/>
              <w:left w:val="nil"/>
              <w:bottom w:val="single" w:sz="8" w:space="0" w:color="auto"/>
              <w:right w:val="nil"/>
            </w:tcBorders>
            <w:shd w:val="clear" w:color="auto" w:fill="auto"/>
            <w:noWrap/>
            <w:vAlign w:val="center"/>
          </w:tcPr>
          <w:p w14:paraId="7706925F" w14:textId="33BF2454"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22A44C4" w14:textId="5C11D903" w:rsidR="00C9687B" w:rsidRPr="00C9687B" w:rsidRDefault="00C9687B" w:rsidP="00C9687B">
            <w:pPr>
              <w:jc w:val="center"/>
              <w:rPr>
                <w:rFonts w:ascii="Trebuchet MS" w:hAnsi="Trebuchet MS"/>
                <w:sz w:val="22"/>
                <w:szCs w:val="22"/>
              </w:rPr>
            </w:pPr>
          </w:p>
        </w:tc>
      </w:tr>
      <w:tr w:rsidR="00C9687B" w:rsidRPr="00C9687B" w14:paraId="5D239C19"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1A04C46"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2</w:t>
            </w:r>
          </w:p>
        </w:tc>
        <w:tc>
          <w:tcPr>
            <w:tcW w:w="6261" w:type="dxa"/>
            <w:tcBorders>
              <w:top w:val="nil"/>
              <w:left w:val="nil"/>
              <w:bottom w:val="single" w:sz="8" w:space="0" w:color="auto"/>
              <w:right w:val="single" w:sz="8" w:space="0" w:color="auto"/>
            </w:tcBorders>
            <w:shd w:val="clear" w:color="auto" w:fill="auto"/>
            <w:vAlign w:val="center"/>
            <w:hideMark/>
          </w:tcPr>
          <w:p w14:paraId="6D9AD9CA"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Installation du chantier y compris toutes sujétions</w:t>
            </w:r>
          </w:p>
        </w:tc>
        <w:tc>
          <w:tcPr>
            <w:tcW w:w="960" w:type="dxa"/>
            <w:tcBorders>
              <w:top w:val="nil"/>
              <w:left w:val="nil"/>
              <w:bottom w:val="single" w:sz="8" w:space="0" w:color="auto"/>
              <w:right w:val="single" w:sz="8" w:space="0" w:color="auto"/>
            </w:tcBorders>
            <w:shd w:val="clear" w:color="auto" w:fill="auto"/>
            <w:noWrap/>
            <w:vAlign w:val="center"/>
            <w:hideMark/>
          </w:tcPr>
          <w:p w14:paraId="68A21BB5"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FF</w:t>
            </w:r>
          </w:p>
        </w:tc>
        <w:tc>
          <w:tcPr>
            <w:tcW w:w="1167" w:type="dxa"/>
            <w:tcBorders>
              <w:top w:val="nil"/>
              <w:left w:val="nil"/>
              <w:bottom w:val="single" w:sz="8" w:space="0" w:color="auto"/>
              <w:right w:val="nil"/>
            </w:tcBorders>
            <w:shd w:val="clear" w:color="auto" w:fill="auto"/>
            <w:noWrap/>
            <w:vAlign w:val="center"/>
          </w:tcPr>
          <w:p w14:paraId="64CC1EBF" w14:textId="5252233E"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5C4775B" w14:textId="46E174FF" w:rsidR="00C9687B" w:rsidRPr="00C9687B" w:rsidRDefault="00C9687B" w:rsidP="00C9687B">
            <w:pPr>
              <w:jc w:val="center"/>
              <w:rPr>
                <w:rFonts w:ascii="Trebuchet MS" w:hAnsi="Trebuchet MS"/>
                <w:sz w:val="22"/>
                <w:szCs w:val="22"/>
              </w:rPr>
            </w:pPr>
          </w:p>
        </w:tc>
      </w:tr>
      <w:tr w:rsidR="00C9687B" w:rsidRPr="00C9687B" w14:paraId="04E982AD"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A285435"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w:t>
            </w:r>
          </w:p>
        </w:tc>
        <w:tc>
          <w:tcPr>
            <w:tcW w:w="6261" w:type="dxa"/>
            <w:tcBorders>
              <w:top w:val="nil"/>
              <w:left w:val="nil"/>
              <w:bottom w:val="single" w:sz="8" w:space="0" w:color="auto"/>
              <w:right w:val="single" w:sz="8" w:space="0" w:color="auto"/>
            </w:tcBorders>
            <w:shd w:val="clear" w:color="auto" w:fill="auto"/>
            <w:vAlign w:val="center"/>
            <w:hideMark/>
          </w:tcPr>
          <w:p w14:paraId="38334906"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Etudes d'exécution et plan de récolement</w:t>
            </w:r>
          </w:p>
        </w:tc>
        <w:tc>
          <w:tcPr>
            <w:tcW w:w="960" w:type="dxa"/>
            <w:tcBorders>
              <w:top w:val="nil"/>
              <w:left w:val="nil"/>
              <w:bottom w:val="single" w:sz="8" w:space="0" w:color="auto"/>
              <w:right w:val="single" w:sz="8" w:space="0" w:color="auto"/>
            </w:tcBorders>
            <w:shd w:val="clear" w:color="auto" w:fill="auto"/>
            <w:noWrap/>
            <w:vAlign w:val="center"/>
            <w:hideMark/>
          </w:tcPr>
          <w:p w14:paraId="228547DE"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FF</w:t>
            </w:r>
          </w:p>
        </w:tc>
        <w:tc>
          <w:tcPr>
            <w:tcW w:w="1167" w:type="dxa"/>
            <w:tcBorders>
              <w:top w:val="nil"/>
              <w:left w:val="nil"/>
              <w:bottom w:val="single" w:sz="8" w:space="0" w:color="auto"/>
              <w:right w:val="nil"/>
            </w:tcBorders>
            <w:shd w:val="clear" w:color="auto" w:fill="auto"/>
            <w:noWrap/>
            <w:vAlign w:val="center"/>
          </w:tcPr>
          <w:p w14:paraId="4A9B26A5" w14:textId="1EE0AFD0"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D26647A" w14:textId="341EDBBD" w:rsidR="00C9687B" w:rsidRPr="00C9687B" w:rsidRDefault="00C9687B" w:rsidP="00C9687B">
            <w:pPr>
              <w:jc w:val="center"/>
              <w:rPr>
                <w:rFonts w:ascii="Trebuchet MS" w:hAnsi="Trebuchet MS"/>
                <w:sz w:val="22"/>
                <w:szCs w:val="22"/>
              </w:rPr>
            </w:pPr>
          </w:p>
        </w:tc>
      </w:tr>
      <w:tr w:rsidR="00C9687B" w:rsidRPr="00C9687B" w14:paraId="6C93A421" w14:textId="77777777" w:rsidTr="00C9687B">
        <w:trPr>
          <w:trHeight w:val="103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D46DEF9"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4</w:t>
            </w:r>
          </w:p>
        </w:tc>
        <w:tc>
          <w:tcPr>
            <w:tcW w:w="6261" w:type="dxa"/>
            <w:tcBorders>
              <w:top w:val="nil"/>
              <w:left w:val="nil"/>
              <w:bottom w:val="single" w:sz="8" w:space="0" w:color="auto"/>
              <w:right w:val="single" w:sz="8" w:space="0" w:color="auto"/>
            </w:tcBorders>
            <w:shd w:val="clear" w:color="auto" w:fill="auto"/>
            <w:vAlign w:val="center"/>
            <w:hideMark/>
          </w:tcPr>
          <w:p w14:paraId="72E4ABCE"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Fourniture des EPI et boîte de pharmacie aux ouvriers (05 casques de sécurité, 05 gants, 05 paires de bottes, 05 caches nez, 05 tenues de chantier, ciseau, alcool, bande collante, bétadine)</w:t>
            </w:r>
          </w:p>
        </w:tc>
        <w:tc>
          <w:tcPr>
            <w:tcW w:w="960" w:type="dxa"/>
            <w:tcBorders>
              <w:top w:val="nil"/>
              <w:left w:val="nil"/>
              <w:bottom w:val="single" w:sz="8" w:space="0" w:color="auto"/>
              <w:right w:val="single" w:sz="8" w:space="0" w:color="auto"/>
            </w:tcBorders>
            <w:shd w:val="clear" w:color="auto" w:fill="auto"/>
            <w:noWrap/>
            <w:vAlign w:val="center"/>
            <w:hideMark/>
          </w:tcPr>
          <w:p w14:paraId="499FE443"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FF</w:t>
            </w:r>
          </w:p>
        </w:tc>
        <w:tc>
          <w:tcPr>
            <w:tcW w:w="1167" w:type="dxa"/>
            <w:tcBorders>
              <w:top w:val="nil"/>
              <w:left w:val="nil"/>
              <w:bottom w:val="single" w:sz="8" w:space="0" w:color="auto"/>
              <w:right w:val="nil"/>
            </w:tcBorders>
            <w:shd w:val="clear" w:color="auto" w:fill="auto"/>
            <w:noWrap/>
            <w:vAlign w:val="center"/>
          </w:tcPr>
          <w:p w14:paraId="4FDAFA35" w14:textId="304CBD6F"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EBDA5F0" w14:textId="2CC58359" w:rsidR="00C9687B" w:rsidRPr="00C9687B" w:rsidRDefault="00C9687B" w:rsidP="00C9687B">
            <w:pPr>
              <w:jc w:val="center"/>
              <w:rPr>
                <w:rFonts w:ascii="Trebuchet MS" w:hAnsi="Trebuchet MS"/>
                <w:sz w:val="22"/>
                <w:szCs w:val="22"/>
              </w:rPr>
            </w:pPr>
          </w:p>
        </w:tc>
      </w:tr>
      <w:tr w:rsidR="00C9687B" w:rsidRPr="00C9687B" w14:paraId="07A43BD0" w14:textId="77777777" w:rsidTr="00C9687B">
        <w:trPr>
          <w:trHeight w:val="315"/>
        </w:trPr>
        <w:tc>
          <w:tcPr>
            <w:tcW w:w="1110" w:type="dxa"/>
            <w:tcBorders>
              <w:top w:val="nil"/>
              <w:left w:val="single" w:sz="8" w:space="0" w:color="auto"/>
              <w:bottom w:val="nil"/>
              <w:right w:val="single" w:sz="8" w:space="0" w:color="auto"/>
            </w:tcBorders>
            <w:shd w:val="clear" w:color="auto" w:fill="auto"/>
            <w:noWrap/>
            <w:vAlign w:val="center"/>
            <w:hideMark/>
          </w:tcPr>
          <w:p w14:paraId="50BFA326" w14:textId="77777777" w:rsidR="00C9687B" w:rsidRPr="00C9687B" w:rsidRDefault="00C9687B" w:rsidP="00C9687B">
            <w:pPr>
              <w:jc w:val="center"/>
              <w:rPr>
                <w:rFonts w:ascii="Trebuchet MS" w:hAnsi="Trebuchet MS"/>
                <w:b/>
                <w:bCs/>
                <w:i/>
                <w:iCs/>
                <w:sz w:val="22"/>
                <w:szCs w:val="22"/>
              </w:rPr>
            </w:pPr>
            <w:r w:rsidRPr="00C9687B">
              <w:rPr>
                <w:rFonts w:ascii="Trebuchet MS" w:hAnsi="Trebuchet MS"/>
                <w:b/>
                <w:bCs/>
                <w:i/>
                <w:iCs/>
                <w:sz w:val="22"/>
                <w:szCs w:val="22"/>
              </w:rPr>
              <w:t>200</w:t>
            </w:r>
          </w:p>
        </w:tc>
        <w:tc>
          <w:tcPr>
            <w:tcW w:w="6261" w:type="dxa"/>
            <w:tcBorders>
              <w:top w:val="nil"/>
              <w:left w:val="nil"/>
              <w:bottom w:val="single" w:sz="8" w:space="0" w:color="auto"/>
              <w:right w:val="nil"/>
            </w:tcBorders>
            <w:shd w:val="clear" w:color="auto" w:fill="auto"/>
            <w:vAlign w:val="center"/>
            <w:hideMark/>
          </w:tcPr>
          <w:p w14:paraId="62E2D5D3" w14:textId="77777777" w:rsidR="00C9687B" w:rsidRPr="00C9687B" w:rsidRDefault="00C9687B" w:rsidP="00C9687B">
            <w:pPr>
              <w:jc w:val="both"/>
              <w:rPr>
                <w:rFonts w:ascii="Trebuchet MS" w:hAnsi="Trebuchet MS"/>
                <w:b/>
                <w:bCs/>
                <w:sz w:val="22"/>
                <w:szCs w:val="22"/>
                <w:u w:val="single"/>
              </w:rPr>
            </w:pPr>
            <w:r w:rsidRPr="00C9687B">
              <w:rPr>
                <w:rFonts w:ascii="Trebuchet MS" w:hAnsi="Trebuchet MS"/>
                <w:b/>
                <w:bCs/>
                <w:sz w:val="22"/>
                <w:szCs w:val="22"/>
                <w:u w:val="single"/>
              </w:rPr>
              <w:t>TERRASSEMENT</w:t>
            </w:r>
          </w:p>
        </w:tc>
        <w:tc>
          <w:tcPr>
            <w:tcW w:w="960" w:type="dxa"/>
            <w:tcBorders>
              <w:top w:val="nil"/>
              <w:left w:val="nil"/>
              <w:bottom w:val="single" w:sz="8" w:space="0" w:color="auto"/>
              <w:right w:val="nil"/>
            </w:tcBorders>
            <w:shd w:val="clear" w:color="auto" w:fill="auto"/>
            <w:vAlign w:val="center"/>
            <w:hideMark/>
          </w:tcPr>
          <w:p w14:paraId="3331E482" w14:textId="77777777" w:rsidR="00C9687B" w:rsidRPr="00C9687B" w:rsidRDefault="00C9687B" w:rsidP="00C9687B">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62FB24BB" w14:textId="30F83FA7" w:rsidR="00C9687B" w:rsidRPr="00C9687B" w:rsidRDefault="00C9687B" w:rsidP="00C9687B">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57BCF8DE" w14:textId="4FCAC519" w:rsidR="00C9687B" w:rsidRPr="00C9687B" w:rsidRDefault="00C9687B" w:rsidP="00C9687B">
            <w:pPr>
              <w:rPr>
                <w:rFonts w:ascii="Trebuchet MS" w:hAnsi="Trebuchet MS"/>
                <w:b/>
                <w:bCs/>
                <w:sz w:val="22"/>
                <w:szCs w:val="22"/>
                <w:u w:val="single"/>
              </w:rPr>
            </w:pPr>
          </w:p>
        </w:tc>
      </w:tr>
      <w:tr w:rsidR="00C9687B" w:rsidRPr="00C9687B" w14:paraId="189F01FC" w14:textId="77777777" w:rsidTr="00C9687B">
        <w:trPr>
          <w:trHeight w:val="315"/>
        </w:trPr>
        <w:tc>
          <w:tcPr>
            <w:tcW w:w="11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741E6"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202</w:t>
            </w:r>
          </w:p>
        </w:tc>
        <w:tc>
          <w:tcPr>
            <w:tcW w:w="6261" w:type="dxa"/>
            <w:tcBorders>
              <w:top w:val="nil"/>
              <w:left w:val="nil"/>
              <w:bottom w:val="single" w:sz="8" w:space="0" w:color="auto"/>
              <w:right w:val="single" w:sz="8" w:space="0" w:color="auto"/>
            </w:tcBorders>
            <w:shd w:val="clear" w:color="auto" w:fill="auto"/>
            <w:vAlign w:val="center"/>
            <w:hideMark/>
          </w:tcPr>
          <w:p w14:paraId="3FC7FC41"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Fouilles</w:t>
            </w:r>
          </w:p>
        </w:tc>
        <w:tc>
          <w:tcPr>
            <w:tcW w:w="960" w:type="dxa"/>
            <w:tcBorders>
              <w:top w:val="nil"/>
              <w:left w:val="nil"/>
              <w:bottom w:val="single" w:sz="8" w:space="0" w:color="auto"/>
              <w:right w:val="single" w:sz="8" w:space="0" w:color="auto"/>
            </w:tcBorders>
            <w:shd w:val="clear" w:color="auto" w:fill="auto"/>
            <w:noWrap/>
            <w:vAlign w:val="center"/>
            <w:hideMark/>
          </w:tcPr>
          <w:p w14:paraId="7625326F"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62B8C13C" w14:textId="4E78A776"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4D9F529" w14:textId="3EAEAEE7" w:rsidR="00C9687B" w:rsidRPr="00C9687B" w:rsidRDefault="00C9687B" w:rsidP="00C9687B">
            <w:pPr>
              <w:rPr>
                <w:rFonts w:ascii="Trebuchet MS" w:hAnsi="Trebuchet MS"/>
                <w:sz w:val="22"/>
                <w:szCs w:val="22"/>
              </w:rPr>
            </w:pPr>
          </w:p>
        </w:tc>
      </w:tr>
      <w:tr w:rsidR="00C9687B" w:rsidRPr="00C9687B" w14:paraId="3C5ACFBE"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71BDD17"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202.1</w:t>
            </w:r>
          </w:p>
        </w:tc>
        <w:tc>
          <w:tcPr>
            <w:tcW w:w="6261" w:type="dxa"/>
            <w:tcBorders>
              <w:top w:val="nil"/>
              <w:left w:val="nil"/>
              <w:bottom w:val="single" w:sz="8" w:space="0" w:color="auto"/>
              <w:right w:val="single" w:sz="8" w:space="0" w:color="auto"/>
            </w:tcBorders>
            <w:shd w:val="clear" w:color="auto" w:fill="auto"/>
            <w:vAlign w:val="center"/>
            <w:hideMark/>
          </w:tcPr>
          <w:p w14:paraId="72FD8C33"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Fouille en puits pour semelles isolées</w:t>
            </w:r>
          </w:p>
        </w:tc>
        <w:tc>
          <w:tcPr>
            <w:tcW w:w="960" w:type="dxa"/>
            <w:tcBorders>
              <w:top w:val="nil"/>
              <w:left w:val="nil"/>
              <w:bottom w:val="single" w:sz="8" w:space="0" w:color="auto"/>
              <w:right w:val="single" w:sz="8" w:space="0" w:color="auto"/>
            </w:tcBorders>
            <w:shd w:val="clear" w:color="auto" w:fill="auto"/>
            <w:noWrap/>
            <w:vAlign w:val="center"/>
            <w:hideMark/>
          </w:tcPr>
          <w:p w14:paraId="03F8805C"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76265CFC" w14:textId="49807561"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8CA1A2C" w14:textId="05BD4804" w:rsidR="00C9687B" w:rsidRPr="00C9687B" w:rsidRDefault="00C9687B" w:rsidP="00C9687B">
            <w:pPr>
              <w:jc w:val="center"/>
              <w:rPr>
                <w:rFonts w:ascii="Trebuchet MS" w:hAnsi="Trebuchet MS"/>
                <w:sz w:val="22"/>
                <w:szCs w:val="22"/>
              </w:rPr>
            </w:pPr>
          </w:p>
        </w:tc>
      </w:tr>
      <w:tr w:rsidR="00C9687B" w:rsidRPr="00C9687B" w14:paraId="719A71C6"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2E089FD"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202.2</w:t>
            </w:r>
          </w:p>
        </w:tc>
        <w:tc>
          <w:tcPr>
            <w:tcW w:w="6261" w:type="dxa"/>
            <w:tcBorders>
              <w:top w:val="nil"/>
              <w:left w:val="nil"/>
              <w:bottom w:val="single" w:sz="8" w:space="0" w:color="auto"/>
              <w:right w:val="single" w:sz="8" w:space="0" w:color="auto"/>
            </w:tcBorders>
            <w:shd w:val="clear" w:color="auto" w:fill="auto"/>
            <w:vAlign w:val="center"/>
            <w:hideMark/>
          </w:tcPr>
          <w:p w14:paraId="7B1A59D7"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Fouille en rigoles pour semelles filantes</w:t>
            </w:r>
          </w:p>
        </w:tc>
        <w:tc>
          <w:tcPr>
            <w:tcW w:w="960" w:type="dxa"/>
            <w:tcBorders>
              <w:top w:val="nil"/>
              <w:left w:val="nil"/>
              <w:bottom w:val="single" w:sz="8" w:space="0" w:color="auto"/>
              <w:right w:val="single" w:sz="8" w:space="0" w:color="auto"/>
            </w:tcBorders>
            <w:shd w:val="clear" w:color="auto" w:fill="auto"/>
            <w:noWrap/>
            <w:vAlign w:val="center"/>
            <w:hideMark/>
          </w:tcPr>
          <w:p w14:paraId="3CF59062"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21A12097" w14:textId="5B3C8D15"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D6BF4C8" w14:textId="6023DF5B" w:rsidR="00C9687B" w:rsidRPr="00C9687B" w:rsidRDefault="00C9687B" w:rsidP="00C9687B">
            <w:pPr>
              <w:jc w:val="center"/>
              <w:rPr>
                <w:rFonts w:ascii="Trebuchet MS" w:hAnsi="Trebuchet MS"/>
                <w:sz w:val="22"/>
                <w:szCs w:val="22"/>
              </w:rPr>
            </w:pPr>
          </w:p>
        </w:tc>
      </w:tr>
      <w:tr w:rsidR="00C9687B" w:rsidRPr="00C9687B" w14:paraId="3C37CBA6"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D0B9FF5"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204</w:t>
            </w:r>
          </w:p>
        </w:tc>
        <w:tc>
          <w:tcPr>
            <w:tcW w:w="6261" w:type="dxa"/>
            <w:tcBorders>
              <w:top w:val="nil"/>
              <w:left w:val="nil"/>
              <w:bottom w:val="single" w:sz="8" w:space="0" w:color="auto"/>
              <w:right w:val="single" w:sz="8" w:space="0" w:color="auto"/>
            </w:tcBorders>
            <w:shd w:val="clear" w:color="auto" w:fill="auto"/>
            <w:vAlign w:val="center"/>
            <w:hideMark/>
          </w:tcPr>
          <w:p w14:paraId="52044A8D"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Remblai sous dallage en matériau meuble (latérite ou équivalent)</w:t>
            </w:r>
          </w:p>
        </w:tc>
        <w:tc>
          <w:tcPr>
            <w:tcW w:w="960" w:type="dxa"/>
            <w:tcBorders>
              <w:top w:val="nil"/>
              <w:left w:val="nil"/>
              <w:bottom w:val="single" w:sz="8" w:space="0" w:color="auto"/>
              <w:right w:val="single" w:sz="8" w:space="0" w:color="auto"/>
            </w:tcBorders>
            <w:shd w:val="clear" w:color="auto" w:fill="auto"/>
            <w:noWrap/>
            <w:vAlign w:val="center"/>
            <w:hideMark/>
          </w:tcPr>
          <w:p w14:paraId="09ACE72E"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73D4C5AC" w14:textId="5DC49337"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44B05849" w14:textId="3CFD5577" w:rsidR="00C9687B" w:rsidRPr="00C9687B" w:rsidRDefault="00C9687B" w:rsidP="00C9687B">
            <w:pPr>
              <w:jc w:val="center"/>
              <w:rPr>
                <w:rFonts w:ascii="Trebuchet MS" w:hAnsi="Trebuchet MS"/>
                <w:sz w:val="22"/>
                <w:szCs w:val="22"/>
              </w:rPr>
            </w:pPr>
          </w:p>
        </w:tc>
      </w:tr>
      <w:tr w:rsidR="00C9687B" w:rsidRPr="00C9687B" w14:paraId="7F5466A5"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657064E" w14:textId="77777777" w:rsidR="00C9687B" w:rsidRPr="00C9687B" w:rsidRDefault="00C9687B" w:rsidP="00C9687B">
            <w:pPr>
              <w:jc w:val="center"/>
              <w:rPr>
                <w:rFonts w:ascii="Trebuchet MS" w:hAnsi="Trebuchet MS"/>
                <w:b/>
                <w:bCs/>
                <w:i/>
                <w:iCs/>
                <w:sz w:val="22"/>
                <w:szCs w:val="22"/>
              </w:rPr>
            </w:pPr>
            <w:r w:rsidRPr="00C9687B">
              <w:rPr>
                <w:rFonts w:ascii="Trebuchet MS" w:hAnsi="Trebuchet MS"/>
                <w:b/>
                <w:bCs/>
                <w:i/>
                <w:iCs/>
                <w:sz w:val="22"/>
                <w:szCs w:val="22"/>
              </w:rPr>
              <w:t>300</w:t>
            </w:r>
          </w:p>
        </w:tc>
        <w:tc>
          <w:tcPr>
            <w:tcW w:w="6261" w:type="dxa"/>
            <w:tcBorders>
              <w:top w:val="nil"/>
              <w:left w:val="nil"/>
              <w:bottom w:val="single" w:sz="8" w:space="0" w:color="auto"/>
              <w:right w:val="nil"/>
            </w:tcBorders>
            <w:shd w:val="clear" w:color="auto" w:fill="auto"/>
            <w:vAlign w:val="center"/>
            <w:hideMark/>
          </w:tcPr>
          <w:p w14:paraId="239999C2" w14:textId="77777777" w:rsidR="00C9687B" w:rsidRPr="00C9687B" w:rsidRDefault="00C9687B" w:rsidP="00C9687B">
            <w:pPr>
              <w:jc w:val="both"/>
              <w:rPr>
                <w:rFonts w:ascii="Trebuchet MS" w:hAnsi="Trebuchet MS"/>
                <w:b/>
                <w:bCs/>
                <w:sz w:val="22"/>
                <w:szCs w:val="22"/>
                <w:u w:val="single"/>
              </w:rPr>
            </w:pPr>
            <w:r w:rsidRPr="00C9687B">
              <w:rPr>
                <w:rFonts w:ascii="Trebuchet MS" w:hAnsi="Trebuchet MS"/>
                <w:b/>
                <w:bCs/>
                <w:sz w:val="22"/>
                <w:szCs w:val="22"/>
                <w:u w:val="single"/>
              </w:rPr>
              <w:t>OUVRAGE EN INFRASTRUCTURE</w:t>
            </w:r>
          </w:p>
        </w:tc>
        <w:tc>
          <w:tcPr>
            <w:tcW w:w="960" w:type="dxa"/>
            <w:tcBorders>
              <w:top w:val="nil"/>
              <w:left w:val="nil"/>
              <w:bottom w:val="single" w:sz="8" w:space="0" w:color="auto"/>
              <w:right w:val="nil"/>
            </w:tcBorders>
            <w:shd w:val="clear" w:color="auto" w:fill="auto"/>
            <w:vAlign w:val="center"/>
            <w:hideMark/>
          </w:tcPr>
          <w:p w14:paraId="56AC5C86" w14:textId="77777777" w:rsidR="00C9687B" w:rsidRPr="00C9687B" w:rsidRDefault="00C9687B" w:rsidP="00C9687B">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4E20CA28" w14:textId="156880E5" w:rsidR="00C9687B" w:rsidRPr="00C9687B" w:rsidRDefault="00C9687B" w:rsidP="00C9687B">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5AF8369F" w14:textId="5CED4477" w:rsidR="00C9687B" w:rsidRPr="00C9687B" w:rsidRDefault="00C9687B" w:rsidP="00C9687B">
            <w:pPr>
              <w:rPr>
                <w:rFonts w:ascii="Trebuchet MS" w:hAnsi="Trebuchet MS"/>
                <w:b/>
                <w:bCs/>
                <w:sz w:val="22"/>
                <w:szCs w:val="22"/>
                <w:u w:val="single"/>
              </w:rPr>
            </w:pPr>
          </w:p>
        </w:tc>
      </w:tr>
      <w:tr w:rsidR="00C9687B" w:rsidRPr="00C9687B" w14:paraId="6E4E635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3F2D5EE"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301</w:t>
            </w:r>
          </w:p>
        </w:tc>
        <w:tc>
          <w:tcPr>
            <w:tcW w:w="6261" w:type="dxa"/>
            <w:tcBorders>
              <w:top w:val="nil"/>
              <w:left w:val="nil"/>
              <w:bottom w:val="single" w:sz="8" w:space="0" w:color="auto"/>
              <w:right w:val="single" w:sz="8" w:space="0" w:color="auto"/>
            </w:tcBorders>
            <w:shd w:val="clear" w:color="auto" w:fill="auto"/>
            <w:vAlign w:val="center"/>
            <w:hideMark/>
          </w:tcPr>
          <w:p w14:paraId="7605ED64"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Béton de propreté dosé à 150 kg/m3 de CPJ</w:t>
            </w:r>
          </w:p>
        </w:tc>
        <w:tc>
          <w:tcPr>
            <w:tcW w:w="960" w:type="dxa"/>
            <w:tcBorders>
              <w:top w:val="nil"/>
              <w:left w:val="nil"/>
              <w:bottom w:val="single" w:sz="8" w:space="0" w:color="auto"/>
              <w:right w:val="single" w:sz="8" w:space="0" w:color="auto"/>
            </w:tcBorders>
            <w:shd w:val="clear" w:color="auto" w:fill="auto"/>
            <w:noWrap/>
            <w:vAlign w:val="center"/>
            <w:hideMark/>
          </w:tcPr>
          <w:p w14:paraId="5C70FEAD"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3E1D73BF" w14:textId="6F47B8C9"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AEE2D59" w14:textId="65259EBE" w:rsidR="00C9687B" w:rsidRPr="00C9687B" w:rsidRDefault="00C9687B" w:rsidP="00C9687B">
            <w:pPr>
              <w:jc w:val="center"/>
              <w:rPr>
                <w:rFonts w:ascii="Trebuchet MS" w:hAnsi="Trebuchet MS"/>
                <w:sz w:val="22"/>
                <w:szCs w:val="22"/>
              </w:rPr>
            </w:pPr>
          </w:p>
        </w:tc>
      </w:tr>
      <w:tr w:rsidR="00C9687B" w:rsidRPr="00C9687B" w14:paraId="69797083"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0458FF7"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302</w:t>
            </w:r>
          </w:p>
        </w:tc>
        <w:tc>
          <w:tcPr>
            <w:tcW w:w="6261" w:type="dxa"/>
            <w:tcBorders>
              <w:top w:val="nil"/>
              <w:left w:val="nil"/>
              <w:bottom w:val="single" w:sz="8" w:space="0" w:color="auto"/>
              <w:right w:val="single" w:sz="8" w:space="0" w:color="auto"/>
            </w:tcBorders>
            <w:shd w:val="clear" w:color="auto" w:fill="auto"/>
            <w:vAlign w:val="center"/>
            <w:hideMark/>
          </w:tcPr>
          <w:p w14:paraId="17B0D9B7"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Béton armé dosé à 350 kg/m3 de CPA</w:t>
            </w:r>
          </w:p>
        </w:tc>
        <w:tc>
          <w:tcPr>
            <w:tcW w:w="960" w:type="dxa"/>
            <w:tcBorders>
              <w:top w:val="nil"/>
              <w:left w:val="nil"/>
              <w:bottom w:val="single" w:sz="8" w:space="0" w:color="auto"/>
              <w:right w:val="single" w:sz="8" w:space="0" w:color="auto"/>
            </w:tcBorders>
            <w:shd w:val="clear" w:color="auto" w:fill="auto"/>
            <w:noWrap/>
            <w:vAlign w:val="center"/>
            <w:hideMark/>
          </w:tcPr>
          <w:p w14:paraId="769CF2EE"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42479744" w14:textId="783C7193"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4F82D6DB" w14:textId="2D88E816" w:rsidR="00C9687B" w:rsidRPr="00C9687B" w:rsidRDefault="00C9687B" w:rsidP="00C9687B">
            <w:pPr>
              <w:jc w:val="center"/>
              <w:rPr>
                <w:rFonts w:ascii="Trebuchet MS" w:hAnsi="Trebuchet MS"/>
                <w:sz w:val="22"/>
                <w:szCs w:val="22"/>
              </w:rPr>
            </w:pPr>
          </w:p>
        </w:tc>
      </w:tr>
      <w:tr w:rsidR="00C9687B" w:rsidRPr="00C9687B" w14:paraId="5C405856"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72DE5370"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302.1</w:t>
            </w:r>
          </w:p>
        </w:tc>
        <w:tc>
          <w:tcPr>
            <w:tcW w:w="6261" w:type="dxa"/>
            <w:tcBorders>
              <w:top w:val="nil"/>
              <w:left w:val="nil"/>
              <w:bottom w:val="single" w:sz="8" w:space="0" w:color="auto"/>
              <w:right w:val="single" w:sz="8" w:space="0" w:color="auto"/>
            </w:tcBorders>
            <w:shd w:val="clear" w:color="000000" w:fill="FFFFFF"/>
            <w:vAlign w:val="center"/>
            <w:hideMark/>
          </w:tcPr>
          <w:p w14:paraId="5633E792" w14:textId="77777777" w:rsidR="00C9687B" w:rsidRPr="00C9687B" w:rsidRDefault="00C9687B" w:rsidP="00C9687B">
            <w:pPr>
              <w:jc w:val="both"/>
              <w:rPr>
                <w:rFonts w:ascii="Trebuchet MS" w:hAnsi="Trebuchet MS"/>
                <w:i/>
                <w:iCs/>
                <w:sz w:val="22"/>
                <w:szCs w:val="22"/>
                <w:u w:val="single"/>
              </w:rPr>
            </w:pPr>
            <w:r w:rsidRPr="00C9687B">
              <w:rPr>
                <w:rFonts w:ascii="Trebuchet MS" w:hAnsi="Trebuchet MS"/>
                <w:i/>
                <w:iCs/>
                <w:sz w:val="22"/>
                <w:szCs w:val="22"/>
                <w:u w:val="single"/>
              </w:rPr>
              <w:t>Concerne :</w:t>
            </w:r>
            <w:r w:rsidRPr="00C9687B">
              <w:rPr>
                <w:rFonts w:ascii="Trebuchet MS" w:hAnsi="Trebuchet MS"/>
                <w:sz w:val="22"/>
                <w:szCs w:val="22"/>
              </w:rPr>
              <w:t xml:space="preserve"> Semelles</w:t>
            </w:r>
          </w:p>
        </w:tc>
        <w:tc>
          <w:tcPr>
            <w:tcW w:w="960" w:type="dxa"/>
            <w:tcBorders>
              <w:top w:val="nil"/>
              <w:left w:val="nil"/>
              <w:bottom w:val="single" w:sz="8" w:space="0" w:color="auto"/>
              <w:right w:val="single" w:sz="8" w:space="0" w:color="auto"/>
            </w:tcBorders>
            <w:shd w:val="clear" w:color="auto" w:fill="auto"/>
            <w:noWrap/>
            <w:vAlign w:val="center"/>
            <w:hideMark/>
          </w:tcPr>
          <w:p w14:paraId="2047BDDB"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1370448D" w14:textId="7F08B8A4"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50281F4" w14:textId="41DE0F96" w:rsidR="00C9687B" w:rsidRPr="00C9687B" w:rsidRDefault="00C9687B" w:rsidP="00C9687B">
            <w:pPr>
              <w:jc w:val="center"/>
              <w:rPr>
                <w:rFonts w:ascii="Trebuchet MS" w:hAnsi="Trebuchet MS"/>
                <w:sz w:val="22"/>
                <w:szCs w:val="22"/>
              </w:rPr>
            </w:pPr>
          </w:p>
        </w:tc>
      </w:tr>
      <w:tr w:rsidR="00C9687B" w:rsidRPr="00C9687B" w14:paraId="2A8BFB58"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2B89CE42"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302.2</w:t>
            </w:r>
          </w:p>
        </w:tc>
        <w:tc>
          <w:tcPr>
            <w:tcW w:w="6261" w:type="dxa"/>
            <w:tcBorders>
              <w:top w:val="nil"/>
              <w:left w:val="nil"/>
              <w:bottom w:val="single" w:sz="8" w:space="0" w:color="auto"/>
              <w:right w:val="single" w:sz="8" w:space="0" w:color="auto"/>
            </w:tcBorders>
            <w:shd w:val="clear" w:color="auto" w:fill="auto"/>
            <w:vAlign w:val="center"/>
            <w:hideMark/>
          </w:tcPr>
          <w:p w14:paraId="60BA8CD8" w14:textId="77777777" w:rsidR="00C9687B" w:rsidRPr="00C9687B" w:rsidRDefault="00C9687B" w:rsidP="00C9687B">
            <w:pPr>
              <w:jc w:val="both"/>
              <w:rPr>
                <w:rFonts w:ascii="Trebuchet MS" w:hAnsi="Trebuchet MS"/>
                <w:i/>
                <w:iCs/>
                <w:sz w:val="22"/>
                <w:szCs w:val="22"/>
                <w:u w:val="single"/>
              </w:rPr>
            </w:pPr>
            <w:r w:rsidRPr="00C9687B">
              <w:rPr>
                <w:rFonts w:ascii="Trebuchet MS" w:hAnsi="Trebuchet MS"/>
                <w:i/>
                <w:iCs/>
                <w:sz w:val="22"/>
                <w:szCs w:val="22"/>
                <w:u w:val="single"/>
              </w:rPr>
              <w:t>Concerne :</w:t>
            </w:r>
            <w:r w:rsidRPr="00C9687B">
              <w:rPr>
                <w:rFonts w:ascii="Trebuchet MS" w:hAnsi="Trebuchet MS"/>
                <w:sz w:val="22"/>
                <w:szCs w:val="22"/>
              </w:rPr>
              <w:t xml:space="preserve"> amorces poteaux</w:t>
            </w:r>
          </w:p>
        </w:tc>
        <w:tc>
          <w:tcPr>
            <w:tcW w:w="960" w:type="dxa"/>
            <w:tcBorders>
              <w:top w:val="nil"/>
              <w:left w:val="nil"/>
              <w:bottom w:val="single" w:sz="8" w:space="0" w:color="auto"/>
              <w:right w:val="single" w:sz="8" w:space="0" w:color="auto"/>
            </w:tcBorders>
            <w:shd w:val="clear" w:color="auto" w:fill="auto"/>
            <w:noWrap/>
            <w:vAlign w:val="center"/>
            <w:hideMark/>
          </w:tcPr>
          <w:p w14:paraId="6FBA369F"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6BD743D3" w14:textId="0264BD32"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C51D603" w14:textId="0CA072E7" w:rsidR="00C9687B" w:rsidRPr="00C9687B" w:rsidRDefault="00C9687B" w:rsidP="00C9687B">
            <w:pPr>
              <w:jc w:val="center"/>
              <w:rPr>
                <w:rFonts w:ascii="Trebuchet MS" w:hAnsi="Trebuchet MS"/>
                <w:sz w:val="22"/>
                <w:szCs w:val="22"/>
              </w:rPr>
            </w:pPr>
          </w:p>
        </w:tc>
      </w:tr>
      <w:tr w:rsidR="00C9687B" w:rsidRPr="00C9687B" w14:paraId="2715C4AB"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57363908"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302.3</w:t>
            </w:r>
          </w:p>
        </w:tc>
        <w:tc>
          <w:tcPr>
            <w:tcW w:w="6261" w:type="dxa"/>
            <w:tcBorders>
              <w:top w:val="nil"/>
              <w:left w:val="nil"/>
              <w:bottom w:val="single" w:sz="8" w:space="0" w:color="auto"/>
              <w:right w:val="single" w:sz="8" w:space="0" w:color="auto"/>
            </w:tcBorders>
            <w:shd w:val="clear" w:color="auto" w:fill="auto"/>
            <w:vAlign w:val="center"/>
            <w:hideMark/>
          </w:tcPr>
          <w:p w14:paraId="5636CE7B" w14:textId="77777777" w:rsidR="00C9687B" w:rsidRPr="00C9687B" w:rsidRDefault="00C9687B" w:rsidP="00C9687B">
            <w:pPr>
              <w:jc w:val="both"/>
              <w:rPr>
                <w:rFonts w:ascii="Trebuchet MS" w:hAnsi="Trebuchet MS"/>
                <w:i/>
                <w:iCs/>
                <w:sz w:val="22"/>
                <w:szCs w:val="22"/>
                <w:u w:val="single"/>
              </w:rPr>
            </w:pPr>
            <w:r w:rsidRPr="00C9687B">
              <w:rPr>
                <w:rFonts w:ascii="Trebuchet MS" w:hAnsi="Trebuchet MS"/>
                <w:i/>
                <w:iCs/>
                <w:sz w:val="22"/>
                <w:szCs w:val="22"/>
                <w:u w:val="single"/>
              </w:rPr>
              <w:t>Concerne :</w:t>
            </w:r>
            <w:r w:rsidRPr="00C9687B">
              <w:rPr>
                <w:rFonts w:ascii="Trebuchet MS" w:hAnsi="Trebuchet MS"/>
                <w:sz w:val="22"/>
                <w:szCs w:val="22"/>
              </w:rPr>
              <w:t xml:space="preserve"> longrines</w:t>
            </w:r>
          </w:p>
        </w:tc>
        <w:tc>
          <w:tcPr>
            <w:tcW w:w="960" w:type="dxa"/>
            <w:tcBorders>
              <w:top w:val="nil"/>
              <w:left w:val="nil"/>
              <w:bottom w:val="single" w:sz="8" w:space="0" w:color="auto"/>
              <w:right w:val="single" w:sz="8" w:space="0" w:color="auto"/>
            </w:tcBorders>
            <w:shd w:val="clear" w:color="auto" w:fill="auto"/>
            <w:noWrap/>
            <w:vAlign w:val="center"/>
            <w:hideMark/>
          </w:tcPr>
          <w:p w14:paraId="0F9C3814"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21B67ECE" w14:textId="353A2D8E"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12B5982" w14:textId="6DBAE042" w:rsidR="00C9687B" w:rsidRPr="00C9687B" w:rsidRDefault="00C9687B" w:rsidP="00C9687B">
            <w:pPr>
              <w:jc w:val="center"/>
              <w:rPr>
                <w:rFonts w:ascii="Trebuchet MS" w:hAnsi="Trebuchet MS"/>
                <w:sz w:val="22"/>
                <w:szCs w:val="22"/>
              </w:rPr>
            </w:pPr>
          </w:p>
        </w:tc>
      </w:tr>
      <w:tr w:rsidR="00C9687B" w:rsidRPr="00C9687B" w14:paraId="0C98ABD0"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09269217"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302.4</w:t>
            </w:r>
          </w:p>
        </w:tc>
        <w:tc>
          <w:tcPr>
            <w:tcW w:w="6261" w:type="dxa"/>
            <w:tcBorders>
              <w:top w:val="nil"/>
              <w:left w:val="nil"/>
              <w:bottom w:val="single" w:sz="8" w:space="0" w:color="auto"/>
              <w:right w:val="single" w:sz="8" w:space="0" w:color="auto"/>
            </w:tcBorders>
            <w:shd w:val="clear" w:color="auto" w:fill="auto"/>
            <w:vAlign w:val="center"/>
            <w:hideMark/>
          </w:tcPr>
          <w:p w14:paraId="27BF3826" w14:textId="77777777" w:rsidR="00C9687B" w:rsidRPr="00C9687B" w:rsidRDefault="00C9687B" w:rsidP="00C9687B">
            <w:pPr>
              <w:jc w:val="both"/>
              <w:rPr>
                <w:rFonts w:ascii="Trebuchet MS" w:hAnsi="Trebuchet MS"/>
                <w:i/>
                <w:iCs/>
                <w:sz w:val="22"/>
                <w:szCs w:val="22"/>
                <w:u w:val="single"/>
              </w:rPr>
            </w:pPr>
            <w:r w:rsidRPr="00C9687B">
              <w:rPr>
                <w:rFonts w:ascii="Trebuchet MS" w:hAnsi="Trebuchet MS"/>
                <w:i/>
                <w:iCs/>
                <w:sz w:val="22"/>
                <w:szCs w:val="22"/>
                <w:u w:val="single"/>
              </w:rPr>
              <w:t>Concerne :</w:t>
            </w:r>
            <w:r w:rsidRPr="00C9687B">
              <w:rPr>
                <w:rFonts w:ascii="Trebuchet MS" w:hAnsi="Trebuchet MS"/>
                <w:sz w:val="22"/>
                <w:szCs w:val="22"/>
              </w:rPr>
              <w:t xml:space="preserve"> Rampes d'accès, escalier</w:t>
            </w:r>
          </w:p>
        </w:tc>
        <w:tc>
          <w:tcPr>
            <w:tcW w:w="960" w:type="dxa"/>
            <w:tcBorders>
              <w:top w:val="nil"/>
              <w:left w:val="nil"/>
              <w:bottom w:val="single" w:sz="8" w:space="0" w:color="auto"/>
              <w:right w:val="single" w:sz="8" w:space="0" w:color="auto"/>
            </w:tcBorders>
            <w:shd w:val="clear" w:color="auto" w:fill="auto"/>
            <w:noWrap/>
            <w:vAlign w:val="center"/>
            <w:hideMark/>
          </w:tcPr>
          <w:p w14:paraId="6DD9E1B1"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m3</w:t>
            </w:r>
          </w:p>
        </w:tc>
        <w:tc>
          <w:tcPr>
            <w:tcW w:w="1167" w:type="dxa"/>
            <w:tcBorders>
              <w:top w:val="nil"/>
              <w:left w:val="nil"/>
              <w:bottom w:val="single" w:sz="8" w:space="0" w:color="auto"/>
              <w:right w:val="nil"/>
            </w:tcBorders>
            <w:shd w:val="clear" w:color="auto" w:fill="auto"/>
            <w:noWrap/>
            <w:vAlign w:val="center"/>
          </w:tcPr>
          <w:p w14:paraId="50ED5944" w14:textId="559D984F"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C86708D" w14:textId="13F26872" w:rsidR="00C9687B" w:rsidRPr="00C9687B" w:rsidRDefault="00C9687B" w:rsidP="00C9687B">
            <w:pPr>
              <w:jc w:val="center"/>
              <w:rPr>
                <w:rFonts w:ascii="Trebuchet MS" w:hAnsi="Trebuchet MS"/>
                <w:sz w:val="22"/>
                <w:szCs w:val="22"/>
              </w:rPr>
            </w:pPr>
          </w:p>
        </w:tc>
      </w:tr>
      <w:tr w:rsidR="00C9687B" w:rsidRPr="00C9687B" w14:paraId="05DCFDF5"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8041531"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305</w:t>
            </w:r>
          </w:p>
        </w:tc>
        <w:tc>
          <w:tcPr>
            <w:tcW w:w="6261" w:type="dxa"/>
            <w:tcBorders>
              <w:top w:val="nil"/>
              <w:left w:val="nil"/>
              <w:bottom w:val="single" w:sz="8" w:space="0" w:color="auto"/>
              <w:right w:val="single" w:sz="8" w:space="0" w:color="auto"/>
            </w:tcBorders>
            <w:shd w:val="clear" w:color="auto" w:fill="auto"/>
            <w:vAlign w:val="center"/>
            <w:hideMark/>
          </w:tcPr>
          <w:p w14:paraId="2FADCF58"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Maçonnerie d'Agglos en fondation</w:t>
            </w:r>
          </w:p>
        </w:tc>
        <w:tc>
          <w:tcPr>
            <w:tcW w:w="960" w:type="dxa"/>
            <w:tcBorders>
              <w:top w:val="nil"/>
              <w:left w:val="nil"/>
              <w:bottom w:val="single" w:sz="8" w:space="0" w:color="auto"/>
              <w:right w:val="single" w:sz="8" w:space="0" w:color="auto"/>
            </w:tcBorders>
            <w:shd w:val="clear" w:color="auto" w:fill="auto"/>
            <w:noWrap/>
            <w:vAlign w:val="center"/>
            <w:hideMark/>
          </w:tcPr>
          <w:p w14:paraId="39F834F1"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4D30AFE2" w14:textId="15DA9711"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FD83E5A" w14:textId="19E8DFB3" w:rsidR="00C9687B" w:rsidRPr="00C9687B" w:rsidRDefault="00C9687B" w:rsidP="00C9687B">
            <w:pPr>
              <w:jc w:val="center"/>
              <w:rPr>
                <w:rFonts w:ascii="Trebuchet MS" w:hAnsi="Trebuchet MS"/>
                <w:sz w:val="22"/>
                <w:szCs w:val="22"/>
              </w:rPr>
            </w:pPr>
          </w:p>
        </w:tc>
      </w:tr>
      <w:tr w:rsidR="00C9687B" w:rsidRPr="00C9687B" w14:paraId="663247A0"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A074BC4"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305.1</w:t>
            </w:r>
          </w:p>
        </w:tc>
        <w:tc>
          <w:tcPr>
            <w:tcW w:w="6261" w:type="dxa"/>
            <w:tcBorders>
              <w:top w:val="nil"/>
              <w:left w:val="nil"/>
              <w:bottom w:val="single" w:sz="8" w:space="0" w:color="auto"/>
              <w:right w:val="single" w:sz="8" w:space="0" w:color="auto"/>
            </w:tcBorders>
            <w:shd w:val="clear" w:color="auto" w:fill="auto"/>
            <w:vAlign w:val="center"/>
            <w:hideMark/>
          </w:tcPr>
          <w:p w14:paraId="54F254AD"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Maçonnerie d'Agglos de 20 x 20 x 40</w:t>
            </w:r>
          </w:p>
        </w:tc>
        <w:tc>
          <w:tcPr>
            <w:tcW w:w="960" w:type="dxa"/>
            <w:tcBorders>
              <w:top w:val="nil"/>
              <w:left w:val="nil"/>
              <w:bottom w:val="single" w:sz="8" w:space="0" w:color="auto"/>
              <w:right w:val="single" w:sz="8" w:space="0" w:color="auto"/>
            </w:tcBorders>
            <w:shd w:val="clear" w:color="auto" w:fill="auto"/>
            <w:noWrap/>
            <w:vAlign w:val="center"/>
            <w:hideMark/>
          </w:tcPr>
          <w:p w14:paraId="6FA74CB5"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4D0F4C2F" w14:textId="69F69E5E"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EEA8662" w14:textId="7DE23420" w:rsidR="00C9687B" w:rsidRPr="00C9687B" w:rsidRDefault="00C9687B" w:rsidP="00C9687B">
            <w:pPr>
              <w:jc w:val="center"/>
              <w:rPr>
                <w:rFonts w:ascii="Trebuchet MS" w:hAnsi="Trebuchet MS"/>
                <w:sz w:val="22"/>
                <w:szCs w:val="22"/>
              </w:rPr>
            </w:pPr>
          </w:p>
        </w:tc>
      </w:tr>
      <w:tr w:rsidR="00C9687B" w:rsidRPr="00C9687B" w14:paraId="61E48010"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1F29FCA"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306</w:t>
            </w:r>
          </w:p>
        </w:tc>
        <w:tc>
          <w:tcPr>
            <w:tcW w:w="6261" w:type="dxa"/>
            <w:tcBorders>
              <w:top w:val="nil"/>
              <w:left w:val="nil"/>
              <w:bottom w:val="single" w:sz="8" w:space="0" w:color="auto"/>
              <w:right w:val="single" w:sz="8" w:space="0" w:color="auto"/>
            </w:tcBorders>
            <w:shd w:val="clear" w:color="auto" w:fill="auto"/>
            <w:vAlign w:val="center"/>
            <w:hideMark/>
          </w:tcPr>
          <w:p w14:paraId="43E8D9FB"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Couche de sable</w:t>
            </w:r>
          </w:p>
        </w:tc>
        <w:tc>
          <w:tcPr>
            <w:tcW w:w="960" w:type="dxa"/>
            <w:tcBorders>
              <w:top w:val="nil"/>
              <w:left w:val="nil"/>
              <w:bottom w:val="single" w:sz="8" w:space="0" w:color="auto"/>
              <w:right w:val="single" w:sz="8" w:space="0" w:color="auto"/>
            </w:tcBorders>
            <w:shd w:val="clear" w:color="auto" w:fill="auto"/>
            <w:noWrap/>
            <w:vAlign w:val="center"/>
            <w:hideMark/>
          </w:tcPr>
          <w:p w14:paraId="56FF449B"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50A6B869" w14:textId="1D6F7D8C"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6FD63A5" w14:textId="352667F9" w:rsidR="00C9687B" w:rsidRPr="00C9687B" w:rsidRDefault="00C9687B" w:rsidP="00C9687B">
            <w:pPr>
              <w:jc w:val="center"/>
              <w:rPr>
                <w:rFonts w:ascii="Trebuchet MS" w:hAnsi="Trebuchet MS"/>
                <w:sz w:val="22"/>
                <w:szCs w:val="22"/>
              </w:rPr>
            </w:pPr>
          </w:p>
        </w:tc>
      </w:tr>
      <w:tr w:rsidR="00C9687B" w:rsidRPr="00C9687B" w14:paraId="66C1AFF5"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611DED3"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307</w:t>
            </w:r>
          </w:p>
        </w:tc>
        <w:tc>
          <w:tcPr>
            <w:tcW w:w="6261" w:type="dxa"/>
            <w:tcBorders>
              <w:top w:val="nil"/>
              <w:left w:val="nil"/>
              <w:bottom w:val="single" w:sz="8" w:space="0" w:color="auto"/>
              <w:right w:val="single" w:sz="8" w:space="0" w:color="auto"/>
            </w:tcBorders>
            <w:shd w:val="clear" w:color="auto" w:fill="auto"/>
            <w:vAlign w:val="center"/>
            <w:hideMark/>
          </w:tcPr>
          <w:p w14:paraId="469E058A"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Film polyane de 200 microns</w:t>
            </w:r>
          </w:p>
        </w:tc>
        <w:tc>
          <w:tcPr>
            <w:tcW w:w="960" w:type="dxa"/>
            <w:tcBorders>
              <w:top w:val="nil"/>
              <w:left w:val="nil"/>
              <w:bottom w:val="single" w:sz="8" w:space="0" w:color="auto"/>
              <w:right w:val="single" w:sz="8" w:space="0" w:color="auto"/>
            </w:tcBorders>
            <w:shd w:val="clear" w:color="auto" w:fill="auto"/>
            <w:noWrap/>
            <w:vAlign w:val="center"/>
            <w:hideMark/>
          </w:tcPr>
          <w:p w14:paraId="37476483"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7EABF089" w14:textId="262CC235"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537BFB1" w14:textId="59301F47" w:rsidR="00C9687B" w:rsidRPr="00C9687B" w:rsidRDefault="00C9687B" w:rsidP="00C9687B">
            <w:pPr>
              <w:jc w:val="center"/>
              <w:rPr>
                <w:rFonts w:ascii="Trebuchet MS" w:hAnsi="Trebuchet MS"/>
                <w:sz w:val="22"/>
                <w:szCs w:val="22"/>
              </w:rPr>
            </w:pPr>
          </w:p>
        </w:tc>
      </w:tr>
      <w:tr w:rsidR="00C9687B" w:rsidRPr="00C9687B" w14:paraId="47A6C8EF"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F882EDC"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308</w:t>
            </w:r>
          </w:p>
        </w:tc>
        <w:tc>
          <w:tcPr>
            <w:tcW w:w="6261" w:type="dxa"/>
            <w:tcBorders>
              <w:top w:val="nil"/>
              <w:left w:val="nil"/>
              <w:bottom w:val="single" w:sz="8" w:space="0" w:color="auto"/>
              <w:right w:val="single" w:sz="8" w:space="0" w:color="auto"/>
            </w:tcBorders>
            <w:shd w:val="clear" w:color="auto" w:fill="auto"/>
            <w:vAlign w:val="center"/>
            <w:hideMark/>
          </w:tcPr>
          <w:p w14:paraId="167A7422"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Béton de forme dosé à 350 kg/m3 de CPA pour dallage</w:t>
            </w:r>
          </w:p>
        </w:tc>
        <w:tc>
          <w:tcPr>
            <w:tcW w:w="960" w:type="dxa"/>
            <w:tcBorders>
              <w:top w:val="nil"/>
              <w:left w:val="nil"/>
              <w:bottom w:val="single" w:sz="8" w:space="0" w:color="auto"/>
              <w:right w:val="single" w:sz="8" w:space="0" w:color="auto"/>
            </w:tcBorders>
            <w:shd w:val="clear" w:color="auto" w:fill="auto"/>
            <w:noWrap/>
            <w:vAlign w:val="center"/>
            <w:hideMark/>
          </w:tcPr>
          <w:p w14:paraId="72C5F764"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2A41255C" w14:textId="47D415C6"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0430F18" w14:textId="1E2335CF" w:rsidR="00C9687B" w:rsidRPr="00C9687B" w:rsidRDefault="00C9687B" w:rsidP="00C9687B">
            <w:pPr>
              <w:jc w:val="center"/>
              <w:rPr>
                <w:rFonts w:ascii="Trebuchet MS" w:hAnsi="Trebuchet MS"/>
                <w:sz w:val="22"/>
                <w:szCs w:val="22"/>
              </w:rPr>
            </w:pPr>
          </w:p>
        </w:tc>
      </w:tr>
      <w:tr w:rsidR="00C9687B" w:rsidRPr="00C9687B" w14:paraId="68941A8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4776206"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310</w:t>
            </w:r>
          </w:p>
        </w:tc>
        <w:tc>
          <w:tcPr>
            <w:tcW w:w="6261" w:type="dxa"/>
            <w:tcBorders>
              <w:top w:val="nil"/>
              <w:left w:val="nil"/>
              <w:bottom w:val="single" w:sz="8" w:space="0" w:color="auto"/>
              <w:right w:val="single" w:sz="8" w:space="0" w:color="auto"/>
            </w:tcBorders>
            <w:shd w:val="clear" w:color="auto" w:fill="auto"/>
            <w:vAlign w:val="center"/>
            <w:hideMark/>
          </w:tcPr>
          <w:p w14:paraId="52F85AEB"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Enduit ordinaire sur murs au mortier de ciment à 400 Kg/m</w:t>
            </w:r>
            <w:r w:rsidRPr="00C9687B">
              <w:rPr>
                <w:rFonts w:ascii="Trebuchet MS" w:hAnsi="Trebuchet MS"/>
                <w:sz w:val="22"/>
                <w:szCs w:val="22"/>
                <w:vertAlign w:val="superscript"/>
              </w:rPr>
              <w:t>3</w:t>
            </w:r>
          </w:p>
        </w:tc>
        <w:tc>
          <w:tcPr>
            <w:tcW w:w="960" w:type="dxa"/>
            <w:tcBorders>
              <w:top w:val="nil"/>
              <w:left w:val="nil"/>
              <w:bottom w:val="single" w:sz="8" w:space="0" w:color="auto"/>
              <w:right w:val="single" w:sz="8" w:space="0" w:color="auto"/>
            </w:tcBorders>
            <w:shd w:val="clear" w:color="auto" w:fill="auto"/>
            <w:noWrap/>
            <w:vAlign w:val="center"/>
            <w:hideMark/>
          </w:tcPr>
          <w:p w14:paraId="1CC4C1F0"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110DA822" w14:textId="6CD06BB4"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3F7E835" w14:textId="2E542306" w:rsidR="00C9687B" w:rsidRPr="00C9687B" w:rsidRDefault="00C9687B" w:rsidP="00C9687B">
            <w:pPr>
              <w:jc w:val="center"/>
              <w:rPr>
                <w:rFonts w:ascii="Trebuchet MS" w:hAnsi="Trebuchet MS"/>
                <w:sz w:val="22"/>
                <w:szCs w:val="22"/>
              </w:rPr>
            </w:pPr>
          </w:p>
        </w:tc>
      </w:tr>
      <w:tr w:rsidR="00C9687B" w:rsidRPr="00C9687B" w14:paraId="160A4FFB"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A8BE481" w14:textId="77777777" w:rsidR="00C9687B" w:rsidRPr="00C9687B" w:rsidRDefault="00C9687B" w:rsidP="00C9687B">
            <w:pPr>
              <w:jc w:val="center"/>
              <w:rPr>
                <w:rFonts w:ascii="Trebuchet MS" w:hAnsi="Trebuchet MS"/>
                <w:b/>
                <w:bCs/>
                <w:i/>
                <w:iCs/>
                <w:sz w:val="22"/>
                <w:szCs w:val="22"/>
              </w:rPr>
            </w:pPr>
            <w:r w:rsidRPr="00C9687B">
              <w:rPr>
                <w:rFonts w:ascii="Trebuchet MS" w:hAnsi="Trebuchet MS"/>
                <w:b/>
                <w:bCs/>
                <w:i/>
                <w:iCs/>
                <w:sz w:val="22"/>
                <w:szCs w:val="22"/>
              </w:rPr>
              <w:t>400</w:t>
            </w:r>
          </w:p>
        </w:tc>
        <w:tc>
          <w:tcPr>
            <w:tcW w:w="6261" w:type="dxa"/>
            <w:tcBorders>
              <w:top w:val="nil"/>
              <w:left w:val="nil"/>
              <w:bottom w:val="single" w:sz="8" w:space="0" w:color="auto"/>
              <w:right w:val="nil"/>
            </w:tcBorders>
            <w:shd w:val="clear" w:color="auto" w:fill="auto"/>
            <w:vAlign w:val="center"/>
            <w:hideMark/>
          </w:tcPr>
          <w:p w14:paraId="03C9FA77" w14:textId="77777777" w:rsidR="00C9687B" w:rsidRPr="00C9687B" w:rsidRDefault="00C9687B" w:rsidP="00C9687B">
            <w:pPr>
              <w:jc w:val="both"/>
              <w:rPr>
                <w:rFonts w:ascii="Trebuchet MS" w:hAnsi="Trebuchet MS"/>
                <w:b/>
                <w:bCs/>
                <w:sz w:val="22"/>
                <w:szCs w:val="22"/>
                <w:u w:val="single"/>
              </w:rPr>
            </w:pPr>
            <w:r w:rsidRPr="00C9687B">
              <w:rPr>
                <w:rFonts w:ascii="Trebuchet MS" w:hAnsi="Trebuchet MS"/>
                <w:b/>
                <w:bCs/>
                <w:sz w:val="22"/>
                <w:szCs w:val="22"/>
                <w:u w:val="single"/>
              </w:rPr>
              <w:t>OUVRAGE EN SUPERSTRUCTURE</w:t>
            </w:r>
          </w:p>
        </w:tc>
        <w:tc>
          <w:tcPr>
            <w:tcW w:w="960" w:type="dxa"/>
            <w:tcBorders>
              <w:top w:val="nil"/>
              <w:left w:val="nil"/>
              <w:bottom w:val="single" w:sz="8" w:space="0" w:color="auto"/>
              <w:right w:val="nil"/>
            </w:tcBorders>
            <w:shd w:val="clear" w:color="auto" w:fill="auto"/>
            <w:vAlign w:val="center"/>
            <w:hideMark/>
          </w:tcPr>
          <w:p w14:paraId="769A5349" w14:textId="77777777" w:rsidR="00C9687B" w:rsidRPr="00C9687B" w:rsidRDefault="00C9687B" w:rsidP="00C9687B">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7ACD72E2" w14:textId="36EFDDF4" w:rsidR="00C9687B" w:rsidRPr="00C9687B" w:rsidRDefault="00C9687B" w:rsidP="00C9687B">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36BD44EF" w14:textId="365A07F4" w:rsidR="00C9687B" w:rsidRPr="00C9687B" w:rsidRDefault="00C9687B" w:rsidP="00C9687B">
            <w:pPr>
              <w:rPr>
                <w:rFonts w:ascii="Trebuchet MS" w:hAnsi="Trebuchet MS"/>
                <w:b/>
                <w:bCs/>
                <w:sz w:val="22"/>
                <w:szCs w:val="22"/>
                <w:u w:val="single"/>
              </w:rPr>
            </w:pPr>
          </w:p>
        </w:tc>
      </w:tr>
      <w:tr w:rsidR="00C9687B" w:rsidRPr="00C9687B" w14:paraId="7300027F"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4AB0AC8"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401</w:t>
            </w:r>
          </w:p>
        </w:tc>
        <w:tc>
          <w:tcPr>
            <w:tcW w:w="6261" w:type="dxa"/>
            <w:tcBorders>
              <w:top w:val="nil"/>
              <w:left w:val="nil"/>
              <w:bottom w:val="single" w:sz="8" w:space="0" w:color="auto"/>
              <w:right w:val="single" w:sz="8" w:space="0" w:color="auto"/>
            </w:tcBorders>
            <w:shd w:val="clear" w:color="auto" w:fill="auto"/>
            <w:vAlign w:val="center"/>
            <w:hideMark/>
          </w:tcPr>
          <w:p w14:paraId="50C94FC8"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Béton armé dosé à 350 kg/m3 :</w:t>
            </w:r>
          </w:p>
        </w:tc>
        <w:tc>
          <w:tcPr>
            <w:tcW w:w="960" w:type="dxa"/>
            <w:tcBorders>
              <w:top w:val="nil"/>
              <w:left w:val="nil"/>
              <w:bottom w:val="single" w:sz="8" w:space="0" w:color="auto"/>
              <w:right w:val="single" w:sz="8" w:space="0" w:color="auto"/>
            </w:tcBorders>
            <w:shd w:val="clear" w:color="auto" w:fill="auto"/>
            <w:noWrap/>
            <w:vAlign w:val="center"/>
            <w:hideMark/>
          </w:tcPr>
          <w:p w14:paraId="56067D2D"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75BB36B9" w14:textId="6BDF37C7"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A2F4893" w14:textId="2B22A9F7" w:rsidR="00C9687B" w:rsidRPr="00C9687B" w:rsidRDefault="00C9687B" w:rsidP="00C9687B">
            <w:pPr>
              <w:rPr>
                <w:rFonts w:ascii="Trebuchet MS" w:hAnsi="Trebuchet MS"/>
                <w:sz w:val="22"/>
                <w:szCs w:val="22"/>
              </w:rPr>
            </w:pPr>
          </w:p>
        </w:tc>
      </w:tr>
      <w:tr w:rsidR="00C9687B" w:rsidRPr="00C9687B" w14:paraId="6A2750DB"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26CACD5"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401.1</w:t>
            </w:r>
          </w:p>
        </w:tc>
        <w:tc>
          <w:tcPr>
            <w:tcW w:w="6261" w:type="dxa"/>
            <w:tcBorders>
              <w:top w:val="nil"/>
              <w:left w:val="nil"/>
              <w:bottom w:val="single" w:sz="8" w:space="0" w:color="auto"/>
              <w:right w:val="single" w:sz="8" w:space="0" w:color="auto"/>
            </w:tcBorders>
            <w:shd w:val="clear" w:color="auto" w:fill="auto"/>
            <w:vAlign w:val="center"/>
            <w:hideMark/>
          </w:tcPr>
          <w:p w14:paraId="7E2F5A64" w14:textId="77777777" w:rsidR="00C9687B" w:rsidRPr="00C9687B" w:rsidRDefault="00C9687B" w:rsidP="00C9687B">
            <w:pPr>
              <w:jc w:val="both"/>
              <w:rPr>
                <w:rFonts w:ascii="Trebuchet MS" w:hAnsi="Trebuchet MS"/>
                <w:i/>
                <w:iCs/>
                <w:sz w:val="22"/>
                <w:szCs w:val="22"/>
                <w:u w:val="single"/>
              </w:rPr>
            </w:pPr>
            <w:r w:rsidRPr="00C9687B">
              <w:rPr>
                <w:rFonts w:ascii="Trebuchet MS" w:hAnsi="Trebuchet MS"/>
                <w:i/>
                <w:iCs/>
                <w:sz w:val="22"/>
                <w:szCs w:val="22"/>
                <w:u w:val="single"/>
              </w:rPr>
              <w:t>Concerne :</w:t>
            </w:r>
            <w:r w:rsidRPr="00C9687B">
              <w:rPr>
                <w:rFonts w:ascii="Trebuchet MS" w:hAnsi="Trebuchet MS"/>
                <w:sz w:val="22"/>
                <w:szCs w:val="22"/>
              </w:rPr>
              <w:t xml:space="preserve"> Poteaux et Poutres</w:t>
            </w:r>
          </w:p>
        </w:tc>
        <w:tc>
          <w:tcPr>
            <w:tcW w:w="960" w:type="dxa"/>
            <w:tcBorders>
              <w:top w:val="nil"/>
              <w:left w:val="nil"/>
              <w:bottom w:val="single" w:sz="8" w:space="0" w:color="auto"/>
              <w:right w:val="single" w:sz="8" w:space="0" w:color="auto"/>
            </w:tcBorders>
            <w:shd w:val="clear" w:color="auto" w:fill="auto"/>
            <w:noWrap/>
            <w:vAlign w:val="center"/>
            <w:hideMark/>
          </w:tcPr>
          <w:p w14:paraId="79ABA78F"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6D6445A3" w14:textId="59980B66"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AD0750D" w14:textId="6D6BBF55" w:rsidR="00C9687B" w:rsidRPr="00C9687B" w:rsidRDefault="00C9687B" w:rsidP="00C9687B">
            <w:pPr>
              <w:jc w:val="center"/>
              <w:rPr>
                <w:rFonts w:ascii="Trebuchet MS" w:hAnsi="Trebuchet MS"/>
                <w:sz w:val="22"/>
                <w:szCs w:val="22"/>
              </w:rPr>
            </w:pPr>
          </w:p>
        </w:tc>
      </w:tr>
      <w:tr w:rsidR="00C9687B" w:rsidRPr="00C9687B" w14:paraId="6766A1DB"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155D94C"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401.2</w:t>
            </w:r>
          </w:p>
        </w:tc>
        <w:tc>
          <w:tcPr>
            <w:tcW w:w="6261" w:type="dxa"/>
            <w:tcBorders>
              <w:top w:val="nil"/>
              <w:left w:val="nil"/>
              <w:bottom w:val="single" w:sz="8" w:space="0" w:color="auto"/>
              <w:right w:val="single" w:sz="8" w:space="0" w:color="auto"/>
            </w:tcBorders>
            <w:shd w:val="clear" w:color="auto" w:fill="auto"/>
            <w:vAlign w:val="center"/>
            <w:hideMark/>
          </w:tcPr>
          <w:p w14:paraId="557DF620" w14:textId="77777777" w:rsidR="00C9687B" w:rsidRPr="00C9687B" w:rsidRDefault="00C9687B" w:rsidP="00C9687B">
            <w:pPr>
              <w:jc w:val="both"/>
              <w:rPr>
                <w:rFonts w:ascii="Trebuchet MS" w:hAnsi="Trebuchet MS"/>
                <w:i/>
                <w:iCs/>
                <w:sz w:val="22"/>
                <w:szCs w:val="22"/>
                <w:u w:val="single"/>
              </w:rPr>
            </w:pPr>
            <w:r w:rsidRPr="00C9687B">
              <w:rPr>
                <w:rFonts w:ascii="Trebuchet MS" w:hAnsi="Trebuchet MS"/>
                <w:i/>
                <w:iCs/>
                <w:sz w:val="22"/>
                <w:szCs w:val="22"/>
                <w:u w:val="single"/>
              </w:rPr>
              <w:t>Concerne :</w:t>
            </w:r>
            <w:r w:rsidRPr="00C9687B">
              <w:rPr>
                <w:rFonts w:ascii="Trebuchet MS" w:hAnsi="Trebuchet MS"/>
                <w:sz w:val="22"/>
                <w:szCs w:val="22"/>
              </w:rPr>
              <w:t xml:space="preserve"> Chainages horizontaux, linteaux</w:t>
            </w:r>
          </w:p>
        </w:tc>
        <w:tc>
          <w:tcPr>
            <w:tcW w:w="960" w:type="dxa"/>
            <w:tcBorders>
              <w:top w:val="nil"/>
              <w:left w:val="nil"/>
              <w:bottom w:val="single" w:sz="8" w:space="0" w:color="auto"/>
              <w:right w:val="single" w:sz="8" w:space="0" w:color="auto"/>
            </w:tcBorders>
            <w:shd w:val="clear" w:color="auto" w:fill="auto"/>
            <w:noWrap/>
            <w:vAlign w:val="center"/>
            <w:hideMark/>
          </w:tcPr>
          <w:p w14:paraId="5C580856"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3BDFCF6A" w14:textId="72B8F468"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424EB61" w14:textId="38FA3B12" w:rsidR="00C9687B" w:rsidRPr="00C9687B" w:rsidRDefault="00C9687B" w:rsidP="00C9687B">
            <w:pPr>
              <w:jc w:val="center"/>
              <w:rPr>
                <w:rFonts w:ascii="Trebuchet MS" w:hAnsi="Trebuchet MS"/>
                <w:sz w:val="22"/>
                <w:szCs w:val="22"/>
              </w:rPr>
            </w:pPr>
          </w:p>
        </w:tc>
      </w:tr>
      <w:tr w:rsidR="00C9687B" w:rsidRPr="00C9687B" w14:paraId="67D4C92D"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3EB4FE7" w14:textId="77777777" w:rsidR="00C9687B" w:rsidRPr="00C9687B" w:rsidRDefault="00C9687B" w:rsidP="00C9687B">
            <w:pPr>
              <w:jc w:val="center"/>
              <w:rPr>
                <w:rFonts w:ascii="Trebuchet MS" w:hAnsi="Trebuchet MS"/>
                <w:b/>
                <w:bCs/>
                <w:i/>
                <w:iCs/>
                <w:sz w:val="22"/>
                <w:szCs w:val="22"/>
              </w:rPr>
            </w:pPr>
            <w:r w:rsidRPr="00C9687B">
              <w:rPr>
                <w:rFonts w:ascii="Trebuchet MS" w:hAnsi="Trebuchet MS"/>
                <w:b/>
                <w:bCs/>
                <w:i/>
                <w:iCs/>
                <w:sz w:val="22"/>
                <w:szCs w:val="22"/>
              </w:rPr>
              <w:t>500</w:t>
            </w:r>
          </w:p>
        </w:tc>
        <w:tc>
          <w:tcPr>
            <w:tcW w:w="6261" w:type="dxa"/>
            <w:tcBorders>
              <w:top w:val="nil"/>
              <w:left w:val="nil"/>
              <w:bottom w:val="single" w:sz="8" w:space="0" w:color="auto"/>
              <w:right w:val="nil"/>
            </w:tcBorders>
            <w:shd w:val="clear" w:color="auto" w:fill="auto"/>
            <w:vAlign w:val="center"/>
            <w:hideMark/>
          </w:tcPr>
          <w:p w14:paraId="4565157A" w14:textId="77777777" w:rsidR="00C9687B" w:rsidRPr="00C9687B" w:rsidRDefault="00C9687B" w:rsidP="00C9687B">
            <w:pPr>
              <w:jc w:val="both"/>
              <w:rPr>
                <w:rFonts w:ascii="Trebuchet MS" w:hAnsi="Trebuchet MS"/>
                <w:b/>
                <w:bCs/>
                <w:sz w:val="22"/>
                <w:szCs w:val="22"/>
                <w:u w:val="single"/>
              </w:rPr>
            </w:pPr>
            <w:r w:rsidRPr="00C9687B">
              <w:rPr>
                <w:rFonts w:ascii="Trebuchet MS" w:hAnsi="Trebuchet MS"/>
                <w:b/>
                <w:bCs/>
                <w:sz w:val="22"/>
                <w:szCs w:val="22"/>
                <w:u w:val="single"/>
              </w:rPr>
              <w:t>MACONNERIE ET RAVALEMENT</w:t>
            </w:r>
          </w:p>
        </w:tc>
        <w:tc>
          <w:tcPr>
            <w:tcW w:w="960" w:type="dxa"/>
            <w:tcBorders>
              <w:top w:val="nil"/>
              <w:left w:val="nil"/>
              <w:bottom w:val="single" w:sz="8" w:space="0" w:color="auto"/>
              <w:right w:val="nil"/>
            </w:tcBorders>
            <w:shd w:val="clear" w:color="auto" w:fill="auto"/>
            <w:vAlign w:val="center"/>
            <w:hideMark/>
          </w:tcPr>
          <w:p w14:paraId="51F5CAE0" w14:textId="77777777" w:rsidR="00C9687B" w:rsidRPr="00C9687B" w:rsidRDefault="00C9687B" w:rsidP="00C9687B">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67CBA7CD" w14:textId="70F5BC76" w:rsidR="00C9687B" w:rsidRPr="00C9687B" w:rsidRDefault="00C9687B" w:rsidP="00C9687B">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0AF1584A" w14:textId="226AA983" w:rsidR="00C9687B" w:rsidRPr="00C9687B" w:rsidRDefault="00C9687B" w:rsidP="00C9687B">
            <w:pPr>
              <w:rPr>
                <w:rFonts w:ascii="Trebuchet MS" w:hAnsi="Trebuchet MS"/>
                <w:b/>
                <w:bCs/>
                <w:sz w:val="22"/>
                <w:szCs w:val="22"/>
                <w:u w:val="single"/>
              </w:rPr>
            </w:pPr>
          </w:p>
        </w:tc>
      </w:tr>
      <w:tr w:rsidR="00C9687B" w:rsidRPr="00C9687B" w14:paraId="22430AFA"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936A953"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501</w:t>
            </w:r>
          </w:p>
        </w:tc>
        <w:tc>
          <w:tcPr>
            <w:tcW w:w="6261" w:type="dxa"/>
            <w:tcBorders>
              <w:top w:val="nil"/>
              <w:left w:val="nil"/>
              <w:bottom w:val="single" w:sz="8" w:space="0" w:color="auto"/>
              <w:right w:val="single" w:sz="8" w:space="0" w:color="auto"/>
            </w:tcBorders>
            <w:shd w:val="clear" w:color="auto" w:fill="auto"/>
            <w:vAlign w:val="center"/>
            <w:hideMark/>
          </w:tcPr>
          <w:p w14:paraId="710AB728"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Enduit ordinaire sur Murs au mortier de ciment à 350 kg/m3</w:t>
            </w:r>
          </w:p>
        </w:tc>
        <w:tc>
          <w:tcPr>
            <w:tcW w:w="960" w:type="dxa"/>
            <w:tcBorders>
              <w:top w:val="nil"/>
              <w:left w:val="nil"/>
              <w:bottom w:val="single" w:sz="8" w:space="0" w:color="auto"/>
              <w:right w:val="single" w:sz="8" w:space="0" w:color="auto"/>
            </w:tcBorders>
            <w:shd w:val="clear" w:color="auto" w:fill="auto"/>
            <w:vAlign w:val="center"/>
            <w:hideMark/>
          </w:tcPr>
          <w:p w14:paraId="432169D9"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6EF41C88" w14:textId="619E6DDF"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5F77B54" w14:textId="1E4BEBB6" w:rsidR="00C9687B" w:rsidRPr="00C9687B" w:rsidRDefault="00C9687B" w:rsidP="00C9687B">
            <w:pPr>
              <w:rPr>
                <w:rFonts w:ascii="Trebuchet MS" w:hAnsi="Trebuchet MS"/>
                <w:sz w:val="22"/>
                <w:szCs w:val="22"/>
              </w:rPr>
            </w:pPr>
          </w:p>
        </w:tc>
      </w:tr>
      <w:tr w:rsidR="00C9687B" w:rsidRPr="00C9687B" w14:paraId="589308CF"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108DAE9"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501.1</w:t>
            </w:r>
          </w:p>
        </w:tc>
        <w:tc>
          <w:tcPr>
            <w:tcW w:w="6261" w:type="dxa"/>
            <w:tcBorders>
              <w:top w:val="nil"/>
              <w:left w:val="nil"/>
              <w:bottom w:val="single" w:sz="8" w:space="0" w:color="auto"/>
              <w:right w:val="single" w:sz="8" w:space="0" w:color="auto"/>
            </w:tcBorders>
            <w:shd w:val="clear" w:color="auto" w:fill="auto"/>
            <w:vAlign w:val="center"/>
            <w:hideMark/>
          </w:tcPr>
          <w:p w14:paraId="4BC2D810" w14:textId="77777777" w:rsidR="00C9687B" w:rsidRPr="00C9687B" w:rsidRDefault="00C9687B" w:rsidP="00C9687B">
            <w:pPr>
              <w:jc w:val="both"/>
              <w:rPr>
                <w:rFonts w:ascii="Trebuchet MS" w:hAnsi="Trebuchet MS"/>
                <w:i/>
                <w:iCs/>
                <w:sz w:val="22"/>
                <w:szCs w:val="22"/>
                <w:u w:val="single"/>
              </w:rPr>
            </w:pPr>
            <w:r w:rsidRPr="00C9687B">
              <w:rPr>
                <w:rFonts w:ascii="Trebuchet MS" w:hAnsi="Trebuchet MS"/>
                <w:i/>
                <w:iCs/>
                <w:sz w:val="22"/>
                <w:szCs w:val="22"/>
                <w:u w:val="single"/>
              </w:rPr>
              <w:t>Concerne :</w:t>
            </w:r>
            <w:r w:rsidRPr="00C9687B">
              <w:rPr>
                <w:rFonts w:ascii="Trebuchet MS" w:hAnsi="Trebuchet MS"/>
                <w:sz w:val="22"/>
                <w:szCs w:val="22"/>
              </w:rPr>
              <w:t xml:space="preserve"> Murs intérieurs</w:t>
            </w:r>
          </w:p>
        </w:tc>
        <w:tc>
          <w:tcPr>
            <w:tcW w:w="960" w:type="dxa"/>
            <w:tcBorders>
              <w:top w:val="nil"/>
              <w:left w:val="nil"/>
              <w:bottom w:val="single" w:sz="8" w:space="0" w:color="auto"/>
              <w:right w:val="single" w:sz="8" w:space="0" w:color="auto"/>
            </w:tcBorders>
            <w:shd w:val="clear" w:color="auto" w:fill="auto"/>
            <w:noWrap/>
            <w:vAlign w:val="center"/>
            <w:hideMark/>
          </w:tcPr>
          <w:p w14:paraId="0CE7B93B"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607185E9" w14:textId="4A15CD2A"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E2B2763" w14:textId="15E9EC2A" w:rsidR="00C9687B" w:rsidRPr="00C9687B" w:rsidRDefault="00C9687B" w:rsidP="00C9687B">
            <w:pPr>
              <w:jc w:val="center"/>
              <w:rPr>
                <w:rFonts w:ascii="Trebuchet MS" w:hAnsi="Trebuchet MS"/>
                <w:sz w:val="22"/>
                <w:szCs w:val="22"/>
              </w:rPr>
            </w:pPr>
          </w:p>
        </w:tc>
      </w:tr>
      <w:tr w:rsidR="00C9687B" w:rsidRPr="00C9687B" w14:paraId="572F3EE1"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BC5D32E"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501.2</w:t>
            </w:r>
          </w:p>
        </w:tc>
        <w:tc>
          <w:tcPr>
            <w:tcW w:w="6261" w:type="dxa"/>
            <w:tcBorders>
              <w:top w:val="nil"/>
              <w:left w:val="nil"/>
              <w:bottom w:val="single" w:sz="8" w:space="0" w:color="auto"/>
              <w:right w:val="single" w:sz="8" w:space="0" w:color="auto"/>
            </w:tcBorders>
            <w:shd w:val="clear" w:color="auto" w:fill="auto"/>
            <w:vAlign w:val="center"/>
            <w:hideMark/>
          </w:tcPr>
          <w:p w14:paraId="0F43475B" w14:textId="77777777" w:rsidR="00C9687B" w:rsidRPr="00C9687B" w:rsidRDefault="00C9687B" w:rsidP="00C9687B">
            <w:pPr>
              <w:jc w:val="both"/>
              <w:rPr>
                <w:rFonts w:ascii="Trebuchet MS" w:hAnsi="Trebuchet MS"/>
                <w:i/>
                <w:iCs/>
                <w:sz w:val="22"/>
                <w:szCs w:val="22"/>
                <w:u w:val="single"/>
              </w:rPr>
            </w:pPr>
            <w:r w:rsidRPr="00C9687B">
              <w:rPr>
                <w:rFonts w:ascii="Trebuchet MS" w:hAnsi="Trebuchet MS"/>
                <w:i/>
                <w:iCs/>
                <w:sz w:val="22"/>
                <w:szCs w:val="22"/>
                <w:u w:val="single"/>
              </w:rPr>
              <w:t>Concerne :</w:t>
            </w:r>
            <w:r w:rsidRPr="00C9687B">
              <w:rPr>
                <w:rFonts w:ascii="Trebuchet MS" w:hAnsi="Trebuchet MS"/>
                <w:sz w:val="22"/>
                <w:szCs w:val="22"/>
              </w:rPr>
              <w:t xml:space="preserve"> Murs extérieurs</w:t>
            </w:r>
          </w:p>
        </w:tc>
        <w:tc>
          <w:tcPr>
            <w:tcW w:w="960" w:type="dxa"/>
            <w:tcBorders>
              <w:top w:val="nil"/>
              <w:left w:val="nil"/>
              <w:bottom w:val="single" w:sz="8" w:space="0" w:color="auto"/>
              <w:right w:val="single" w:sz="8" w:space="0" w:color="auto"/>
            </w:tcBorders>
            <w:shd w:val="clear" w:color="auto" w:fill="auto"/>
            <w:noWrap/>
            <w:vAlign w:val="center"/>
            <w:hideMark/>
          </w:tcPr>
          <w:p w14:paraId="23153804"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67E91DA3" w14:textId="01AEB797"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522E81B" w14:textId="416CB028" w:rsidR="00C9687B" w:rsidRPr="00C9687B" w:rsidRDefault="00C9687B" w:rsidP="00C9687B">
            <w:pPr>
              <w:jc w:val="center"/>
              <w:rPr>
                <w:rFonts w:ascii="Trebuchet MS" w:hAnsi="Trebuchet MS"/>
                <w:sz w:val="22"/>
                <w:szCs w:val="22"/>
              </w:rPr>
            </w:pPr>
          </w:p>
        </w:tc>
      </w:tr>
      <w:tr w:rsidR="00C9687B" w:rsidRPr="00C9687B" w14:paraId="675B92C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A8C2D4E"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502</w:t>
            </w:r>
          </w:p>
        </w:tc>
        <w:tc>
          <w:tcPr>
            <w:tcW w:w="6261" w:type="dxa"/>
            <w:tcBorders>
              <w:top w:val="nil"/>
              <w:left w:val="nil"/>
              <w:bottom w:val="single" w:sz="8" w:space="0" w:color="auto"/>
              <w:right w:val="single" w:sz="8" w:space="0" w:color="auto"/>
            </w:tcBorders>
            <w:shd w:val="clear" w:color="auto" w:fill="auto"/>
            <w:vAlign w:val="center"/>
            <w:hideMark/>
          </w:tcPr>
          <w:p w14:paraId="7EB2F4EE"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Fourniture et pose des cloisons en agglos</w:t>
            </w:r>
          </w:p>
        </w:tc>
        <w:tc>
          <w:tcPr>
            <w:tcW w:w="960" w:type="dxa"/>
            <w:tcBorders>
              <w:top w:val="nil"/>
              <w:left w:val="nil"/>
              <w:bottom w:val="single" w:sz="8" w:space="0" w:color="auto"/>
              <w:right w:val="single" w:sz="8" w:space="0" w:color="auto"/>
            </w:tcBorders>
            <w:shd w:val="clear" w:color="auto" w:fill="auto"/>
            <w:noWrap/>
            <w:vAlign w:val="center"/>
            <w:hideMark/>
          </w:tcPr>
          <w:p w14:paraId="326B485F"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78E6F367" w14:textId="0E425AF6"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4F14ADC7" w14:textId="26C5D328" w:rsidR="00C9687B" w:rsidRPr="00C9687B" w:rsidRDefault="00C9687B" w:rsidP="00C9687B">
            <w:pPr>
              <w:jc w:val="center"/>
              <w:rPr>
                <w:rFonts w:ascii="Trebuchet MS" w:hAnsi="Trebuchet MS"/>
                <w:sz w:val="22"/>
                <w:szCs w:val="22"/>
              </w:rPr>
            </w:pPr>
          </w:p>
        </w:tc>
      </w:tr>
      <w:tr w:rsidR="00C9687B" w:rsidRPr="00C9687B" w14:paraId="794AE758"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F1A637D"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502.2</w:t>
            </w:r>
          </w:p>
        </w:tc>
        <w:tc>
          <w:tcPr>
            <w:tcW w:w="6261" w:type="dxa"/>
            <w:tcBorders>
              <w:top w:val="nil"/>
              <w:left w:val="nil"/>
              <w:bottom w:val="single" w:sz="8" w:space="0" w:color="auto"/>
              <w:right w:val="single" w:sz="8" w:space="0" w:color="auto"/>
            </w:tcBorders>
            <w:shd w:val="clear" w:color="auto" w:fill="auto"/>
            <w:vAlign w:val="center"/>
            <w:hideMark/>
          </w:tcPr>
          <w:p w14:paraId="726776AB"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Maçonnerie en agglos de 15 x 20 x 40 hourdés au mortier de ciment dosé à 300 kg/m3</w:t>
            </w:r>
          </w:p>
        </w:tc>
        <w:tc>
          <w:tcPr>
            <w:tcW w:w="960" w:type="dxa"/>
            <w:tcBorders>
              <w:top w:val="nil"/>
              <w:left w:val="nil"/>
              <w:bottom w:val="single" w:sz="8" w:space="0" w:color="auto"/>
              <w:right w:val="single" w:sz="8" w:space="0" w:color="auto"/>
            </w:tcBorders>
            <w:shd w:val="clear" w:color="auto" w:fill="auto"/>
            <w:noWrap/>
            <w:vAlign w:val="center"/>
            <w:hideMark/>
          </w:tcPr>
          <w:p w14:paraId="06406A2C"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5AB07E32" w14:textId="2CBA22E6"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FE6189C" w14:textId="22A8470B" w:rsidR="00C9687B" w:rsidRPr="00C9687B" w:rsidRDefault="00C9687B" w:rsidP="00C9687B">
            <w:pPr>
              <w:jc w:val="center"/>
              <w:rPr>
                <w:rFonts w:ascii="Trebuchet MS" w:hAnsi="Trebuchet MS"/>
                <w:sz w:val="22"/>
                <w:szCs w:val="22"/>
              </w:rPr>
            </w:pPr>
          </w:p>
        </w:tc>
      </w:tr>
      <w:tr w:rsidR="00C9687B" w:rsidRPr="00C9687B" w14:paraId="42B31C84"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99A1088"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502.3</w:t>
            </w:r>
          </w:p>
        </w:tc>
        <w:tc>
          <w:tcPr>
            <w:tcW w:w="6261" w:type="dxa"/>
            <w:tcBorders>
              <w:top w:val="nil"/>
              <w:left w:val="nil"/>
              <w:bottom w:val="single" w:sz="8" w:space="0" w:color="auto"/>
              <w:right w:val="single" w:sz="8" w:space="0" w:color="auto"/>
            </w:tcBorders>
            <w:shd w:val="clear" w:color="auto" w:fill="auto"/>
            <w:vAlign w:val="center"/>
            <w:hideMark/>
          </w:tcPr>
          <w:p w14:paraId="36790B19"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Maçonnerie en agglos de 10 x 20 x 40 hourdés au mortier de ciment dosé à 300 kg/m4</w:t>
            </w:r>
          </w:p>
        </w:tc>
        <w:tc>
          <w:tcPr>
            <w:tcW w:w="960" w:type="dxa"/>
            <w:tcBorders>
              <w:top w:val="nil"/>
              <w:left w:val="nil"/>
              <w:bottom w:val="single" w:sz="8" w:space="0" w:color="auto"/>
              <w:right w:val="single" w:sz="8" w:space="0" w:color="auto"/>
            </w:tcBorders>
            <w:shd w:val="clear" w:color="auto" w:fill="auto"/>
            <w:noWrap/>
            <w:vAlign w:val="center"/>
            <w:hideMark/>
          </w:tcPr>
          <w:p w14:paraId="5CAB81D1"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29A80B6D" w14:textId="6868D52C"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ECB2765" w14:textId="7BD9AA57" w:rsidR="00C9687B" w:rsidRPr="00C9687B" w:rsidRDefault="00C9687B" w:rsidP="00C9687B">
            <w:pPr>
              <w:jc w:val="center"/>
              <w:rPr>
                <w:rFonts w:ascii="Trebuchet MS" w:hAnsi="Trebuchet MS"/>
                <w:sz w:val="22"/>
                <w:szCs w:val="22"/>
              </w:rPr>
            </w:pPr>
          </w:p>
        </w:tc>
      </w:tr>
      <w:tr w:rsidR="00C9687B" w:rsidRPr="00C9687B" w14:paraId="1B16C69B" w14:textId="77777777" w:rsidTr="00C9687B">
        <w:trPr>
          <w:trHeight w:val="315"/>
        </w:trPr>
        <w:tc>
          <w:tcPr>
            <w:tcW w:w="1110" w:type="dxa"/>
            <w:tcBorders>
              <w:top w:val="nil"/>
              <w:left w:val="single" w:sz="8" w:space="0" w:color="auto"/>
              <w:bottom w:val="nil"/>
              <w:right w:val="single" w:sz="8" w:space="0" w:color="auto"/>
            </w:tcBorders>
            <w:shd w:val="clear" w:color="000000" w:fill="FFFFFF"/>
            <w:noWrap/>
            <w:vAlign w:val="center"/>
            <w:hideMark/>
          </w:tcPr>
          <w:p w14:paraId="6C59D116"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502.4</w:t>
            </w:r>
          </w:p>
        </w:tc>
        <w:tc>
          <w:tcPr>
            <w:tcW w:w="6261" w:type="dxa"/>
            <w:tcBorders>
              <w:top w:val="nil"/>
              <w:left w:val="nil"/>
              <w:bottom w:val="nil"/>
              <w:right w:val="single" w:sz="8" w:space="0" w:color="auto"/>
            </w:tcBorders>
            <w:shd w:val="clear" w:color="000000" w:fill="FFFFFF"/>
            <w:vAlign w:val="center"/>
            <w:hideMark/>
          </w:tcPr>
          <w:p w14:paraId="4CB730BA"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Tableau mural de 5,00 x 1,20 m y compris ardoisine</w:t>
            </w:r>
          </w:p>
        </w:tc>
        <w:tc>
          <w:tcPr>
            <w:tcW w:w="960" w:type="dxa"/>
            <w:tcBorders>
              <w:top w:val="nil"/>
              <w:left w:val="nil"/>
              <w:bottom w:val="nil"/>
              <w:right w:val="single" w:sz="8" w:space="0" w:color="auto"/>
            </w:tcBorders>
            <w:shd w:val="clear" w:color="000000" w:fill="FFFFFF"/>
            <w:noWrap/>
            <w:vAlign w:val="center"/>
            <w:hideMark/>
          </w:tcPr>
          <w:p w14:paraId="2AD5339A"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nil"/>
              <w:right w:val="nil"/>
            </w:tcBorders>
            <w:shd w:val="clear" w:color="auto" w:fill="auto"/>
            <w:noWrap/>
            <w:vAlign w:val="center"/>
          </w:tcPr>
          <w:p w14:paraId="5E83D672" w14:textId="216719BC"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2C6AE3B" w14:textId="18C6E5B5" w:rsidR="00C9687B" w:rsidRPr="00C9687B" w:rsidRDefault="00C9687B" w:rsidP="00C9687B">
            <w:pPr>
              <w:jc w:val="center"/>
              <w:rPr>
                <w:rFonts w:ascii="Trebuchet MS" w:hAnsi="Trebuchet MS"/>
                <w:sz w:val="22"/>
                <w:szCs w:val="22"/>
              </w:rPr>
            </w:pPr>
          </w:p>
        </w:tc>
      </w:tr>
      <w:tr w:rsidR="00C9687B" w:rsidRPr="00C9687B" w14:paraId="4B398B0D"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72BCD23B" w14:textId="77777777" w:rsidR="00C9687B" w:rsidRPr="00C9687B" w:rsidRDefault="00C9687B" w:rsidP="00C9687B">
            <w:pPr>
              <w:jc w:val="center"/>
              <w:rPr>
                <w:rFonts w:ascii="Trebuchet MS" w:hAnsi="Trebuchet MS"/>
                <w:b/>
                <w:bCs/>
                <w:i/>
                <w:iCs/>
                <w:sz w:val="22"/>
                <w:szCs w:val="22"/>
              </w:rPr>
            </w:pPr>
            <w:r w:rsidRPr="00C9687B">
              <w:rPr>
                <w:rFonts w:ascii="Trebuchet MS" w:hAnsi="Trebuchet MS"/>
                <w:b/>
                <w:bCs/>
                <w:i/>
                <w:iCs/>
                <w:sz w:val="22"/>
                <w:szCs w:val="22"/>
              </w:rPr>
              <w:t>600</w:t>
            </w:r>
          </w:p>
        </w:tc>
        <w:tc>
          <w:tcPr>
            <w:tcW w:w="6261" w:type="dxa"/>
            <w:tcBorders>
              <w:top w:val="nil"/>
              <w:left w:val="nil"/>
              <w:bottom w:val="single" w:sz="8" w:space="0" w:color="auto"/>
              <w:right w:val="nil"/>
            </w:tcBorders>
            <w:shd w:val="clear" w:color="auto" w:fill="auto"/>
            <w:vAlign w:val="center"/>
            <w:hideMark/>
          </w:tcPr>
          <w:p w14:paraId="50DA0949" w14:textId="77777777" w:rsidR="00C9687B" w:rsidRPr="00C9687B" w:rsidRDefault="00C9687B" w:rsidP="00C9687B">
            <w:pPr>
              <w:jc w:val="both"/>
              <w:rPr>
                <w:rFonts w:ascii="Trebuchet MS" w:hAnsi="Trebuchet MS"/>
                <w:b/>
                <w:bCs/>
                <w:sz w:val="22"/>
                <w:szCs w:val="22"/>
              </w:rPr>
            </w:pPr>
            <w:r w:rsidRPr="00C9687B">
              <w:rPr>
                <w:rFonts w:ascii="Trebuchet MS" w:hAnsi="Trebuchet MS" w:cs="Calibri"/>
                <w:b/>
                <w:bCs/>
                <w:sz w:val="22"/>
                <w:szCs w:val="22"/>
              </w:rPr>
              <w:t>Lot 500: ACROTERE MACONNE -CHARPENTE-COUVERTURE-ETANCHEITE-PLAFOND</w:t>
            </w:r>
          </w:p>
        </w:tc>
        <w:tc>
          <w:tcPr>
            <w:tcW w:w="960" w:type="dxa"/>
            <w:tcBorders>
              <w:top w:val="nil"/>
              <w:left w:val="nil"/>
              <w:bottom w:val="single" w:sz="8" w:space="0" w:color="auto"/>
              <w:right w:val="nil"/>
            </w:tcBorders>
            <w:shd w:val="clear" w:color="auto" w:fill="auto"/>
            <w:vAlign w:val="center"/>
            <w:hideMark/>
          </w:tcPr>
          <w:p w14:paraId="57A30611" w14:textId="77777777" w:rsidR="00C9687B" w:rsidRPr="00C9687B" w:rsidRDefault="00C9687B" w:rsidP="00C9687B">
            <w:pPr>
              <w:rPr>
                <w:rFonts w:ascii="Trebuchet MS" w:hAnsi="Trebuchet MS"/>
                <w:b/>
                <w:bCs/>
                <w:sz w:val="22"/>
                <w:szCs w:val="22"/>
              </w:rPr>
            </w:pPr>
            <w:r w:rsidRPr="00C9687B">
              <w:rPr>
                <w:rFonts w:ascii="Trebuchet MS" w:hAnsi="Trebuchet MS"/>
                <w:b/>
                <w:bCs/>
                <w:sz w:val="22"/>
                <w:szCs w:val="22"/>
              </w:rPr>
              <w:t> </w:t>
            </w:r>
          </w:p>
        </w:tc>
        <w:tc>
          <w:tcPr>
            <w:tcW w:w="1167" w:type="dxa"/>
            <w:tcBorders>
              <w:top w:val="nil"/>
              <w:left w:val="nil"/>
              <w:bottom w:val="single" w:sz="8" w:space="0" w:color="auto"/>
              <w:right w:val="nil"/>
            </w:tcBorders>
            <w:shd w:val="clear" w:color="auto" w:fill="auto"/>
            <w:vAlign w:val="center"/>
          </w:tcPr>
          <w:p w14:paraId="5EBB3DAA" w14:textId="55428E27" w:rsidR="00C9687B" w:rsidRPr="00C9687B" w:rsidRDefault="00C9687B" w:rsidP="00C9687B">
            <w:pPr>
              <w:rPr>
                <w:rFonts w:ascii="Trebuchet MS" w:hAnsi="Trebuchet MS"/>
                <w:b/>
                <w:bCs/>
                <w:sz w:val="22"/>
                <w:szCs w:val="22"/>
              </w:rPr>
            </w:pPr>
          </w:p>
        </w:tc>
        <w:tc>
          <w:tcPr>
            <w:tcW w:w="1134" w:type="dxa"/>
            <w:tcBorders>
              <w:top w:val="nil"/>
              <w:left w:val="nil"/>
              <w:bottom w:val="single" w:sz="8" w:space="0" w:color="auto"/>
              <w:right w:val="single" w:sz="8" w:space="0" w:color="000000"/>
            </w:tcBorders>
            <w:shd w:val="clear" w:color="auto" w:fill="auto"/>
            <w:vAlign w:val="center"/>
          </w:tcPr>
          <w:p w14:paraId="50398F41" w14:textId="769535EC" w:rsidR="00C9687B" w:rsidRPr="00C9687B" w:rsidRDefault="00C9687B" w:rsidP="00C9687B">
            <w:pPr>
              <w:rPr>
                <w:rFonts w:ascii="Trebuchet MS" w:hAnsi="Trebuchet MS"/>
                <w:b/>
                <w:bCs/>
                <w:sz w:val="22"/>
                <w:szCs w:val="22"/>
              </w:rPr>
            </w:pPr>
          </w:p>
        </w:tc>
      </w:tr>
      <w:tr w:rsidR="00C9687B" w:rsidRPr="00C9687B" w14:paraId="748093A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799854C6"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601</w:t>
            </w:r>
          </w:p>
        </w:tc>
        <w:tc>
          <w:tcPr>
            <w:tcW w:w="6261" w:type="dxa"/>
            <w:tcBorders>
              <w:top w:val="nil"/>
              <w:left w:val="nil"/>
              <w:bottom w:val="single" w:sz="8" w:space="0" w:color="auto"/>
              <w:right w:val="single" w:sz="8" w:space="0" w:color="auto"/>
            </w:tcBorders>
            <w:shd w:val="clear" w:color="auto" w:fill="auto"/>
            <w:vAlign w:val="center"/>
            <w:hideMark/>
          </w:tcPr>
          <w:p w14:paraId="63F93513"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Charpente bois</w:t>
            </w:r>
          </w:p>
        </w:tc>
        <w:tc>
          <w:tcPr>
            <w:tcW w:w="960" w:type="dxa"/>
            <w:tcBorders>
              <w:top w:val="nil"/>
              <w:left w:val="nil"/>
              <w:bottom w:val="single" w:sz="8" w:space="0" w:color="auto"/>
              <w:right w:val="single" w:sz="8" w:space="0" w:color="auto"/>
            </w:tcBorders>
            <w:shd w:val="clear" w:color="auto" w:fill="auto"/>
            <w:noWrap/>
            <w:vAlign w:val="center"/>
            <w:hideMark/>
          </w:tcPr>
          <w:p w14:paraId="6A761190"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039ED38B" w14:textId="3DF0BFAD"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F261F02" w14:textId="75544BE6" w:rsidR="00C9687B" w:rsidRPr="00C9687B" w:rsidRDefault="00C9687B" w:rsidP="00C9687B">
            <w:pPr>
              <w:rPr>
                <w:rFonts w:ascii="Trebuchet MS" w:hAnsi="Trebuchet MS"/>
                <w:sz w:val="22"/>
                <w:szCs w:val="22"/>
              </w:rPr>
            </w:pPr>
          </w:p>
        </w:tc>
      </w:tr>
      <w:tr w:rsidR="00C9687B" w:rsidRPr="00C9687B" w14:paraId="1676F6E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3AE28BF"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601.1</w:t>
            </w:r>
          </w:p>
        </w:tc>
        <w:tc>
          <w:tcPr>
            <w:tcW w:w="6261" w:type="dxa"/>
            <w:tcBorders>
              <w:top w:val="nil"/>
              <w:left w:val="nil"/>
              <w:bottom w:val="single" w:sz="8" w:space="0" w:color="auto"/>
              <w:right w:val="single" w:sz="8" w:space="0" w:color="auto"/>
            </w:tcBorders>
            <w:shd w:val="clear" w:color="auto" w:fill="auto"/>
            <w:vAlign w:val="center"/>
            <w:hideMark/>
          </w:tcPr>
          <w:p w14:paraId="4B5DD338"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Ferme en bastings de 3 x15 cm en bois dur traité</w:t>
            </w:r>
          </w:p>
        </w:tc>
        <w:tc>
          <w:tcPr>
            <w:tcW w:w="960" w:type="dxa"/>
            <w:tcBorders>
              <w:top w:val="nil"/>
              <w:left w:val="nil"/>
              <w:bottom w:val="single" w:sz="8" w:space="0" w:color="auto"/>
              <w:right w:val="single" w:sz="8" w:space="0" w:color="auto"/>
            </w:tcBorders>
            <w:shd w:val="clear" w:color="auto" w:fill="auto"/>
            <w:noWrap/>
            <w:vAlign w:val="center"/>
            <w:hideMark/>
          </w:tcPr>
          <w:p w14:paraId="697CEF25"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11BE353D" w14:textId="16403DED"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490D18A3" w14:textId="57F612E8" w:rsidR="00C9687B" w:rsidRPr="00C9687B" w:rsidRDefault="00C9687B" w:rsidP="00C9687B">
            <w:pPr>
              <w:rPr>
                <w:rFonts w:ascii="Trebuchet MS" w:hAnsi="Trebuchet MS"/>
                <w:sz w:val="22"/>
                <w:szCs w:val="22"/>
              </w:rPr>
            </w:pPr>
          </w:p>
        </w:tc>
      </w:tr>
      <w:tr w:rsidR="00C9687B" w:rsidRPr="00C9687B" w14:paraId="3D081B2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CEA3BDA"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601.1.2</w:t>
            </w:r>
          </w:p>
        </w:tc>
        <w:tc>
          <w:tcPr>
            <w:tcW w:w="6261" w:type="dxa"/>
            <w:tcBorders>
              <w:top w:val="nil"/>
              <w:left w:val="nil"/>
              <w:bottom w:val="single" w:sz="8" w:space="0" w:color="auto"/>
              <w:right w:val="single" w:sz="8" w:space="0" w:color="auto"/>
            </w:tcBorders>
            <w:shd w:val="clear" w:color="000000" w:fill="FFFFFF"/>
            <w:vAlign w:val="center"/>
            <w:hideMark/>
          </w:tcPr>
          <w:p w14:paraId="71070EC8" w14:textId="77777777" w:rsidR="00C9687B" w:rsidRPr="00C9687B" w:rsidRDefault="00C9687B" w:rsidP="00C9687B">
            <w:pPr>
              <w:jc w:val="both"/>
              <w:rPr>
                <w:rFonts w:ascii="Trebuchet MS" w:hAnsi="Trebuchet MS"/>
                <w:sz w:val="22"/>
                <w:szCs w:val="22"/>
                <w:u w:val="single"/>
              </w:rPr>
            </w:pPr>
            <w:r w:rsidRPr="00C9687B">
              <w:rPr>
                <w:rFonts w:ascii="Trebuchet MS" w:hAnsi="Trebuchet MS"/>
                <w:sz w:val="22"/>
                <w:szCs w:val="22"/>
                <w:u w:val="single"/>
              </w:rPr>
              <w:t>Concerne :</w:t>
            </w:r>
            <w:r w:rsidRPr="00C9687B">
              <w:rPr>
                <w:rFonts w:ascii="Trebuchet MS" w:hAnsi="Trebuchet MS"/>
                <w:sz w:val="22"/>
                <w:szCs w:val="22"/>
              </w:rPr>
              <w:t xml:space="preserve"> Ferme de type multipente</w:t>
            </w:r>
          </w:p>
        </w:tc>
        <w:tc>
          <w:tcPr>
            <w:tcW w:w="960" w:type="dxa"/>
            <w:tcBorders>
              <w:top w:val="nil"/>
              <w:left w:val="nil"/>
              <w:bottom w:val="single" w:sz="8" w:space="0" w:color="auto"/>
              <w:right w:val="single" w:sz="8" w:space="0" w:color="auto"/>
            </w:tcBorders>
            <w:shd w:val="clear" w:color="000000" w:fill="FFFFFF"/>
            <w:noWrap/>
            <w:vAlign w:val="center"/>
            <w:hideMark/>
          </w:tcPr>
          <w:p w14:paraId="36CF00C6"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000000" w:fill="FFFFFF"/>
            <w:noWrap/>
            <w:vAlign w:val="center"/>
          </w:tcPr>
          <w:p w14:paraId="22D0C009" w14:textId="0FFE4E66"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3D63E9AB" w14:textId="3994794D" w:rsidR="00C9687B" w:rsidRPr="00C9687B" w:rsidRDefault="00C9687B" w:rsidP="00C9687B">
            <w:pPr>
              <w:rPr>
                <w:rFonts w:ascii="Trebuchet MS" w:hAnsi="Trebuchet MS"/>
                <w:sz w:val="22"/>
                <w:szCs w:val="22"/>
              </w:rPr>
            </w:pPr>
          </w:p>
        </w:tc>
      </w:tr>
      <w:tr w:rsidR="00C9687B" w:rsidRPr="00C9687B" w14:paraId="574ADD3F"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7B05FBA2"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601.1.3</w:t>
            </w:r>
          </w:p>
        </w:tc>
        <w:tc>
          <w:tcPr>
            <w:tcW w:w="6261" w:type="dxa"/>
            <w:tcBorders>
              <w:top w:val="nil"/>
              <w:left w:val="nil"/>
              <w:bottom w:val="single" w:sz="8" w:space="0" w:color="auto"/>
              <w:right w:val="single" w:sz="8" w:space="0" w:color="auto"/>
            </w:tcBorders>
            <w:shd w:val="clear" w:color="000000" w:fill="FFFFFF"/>
            <w:vAlign w:val="center"/>
            <w:hideMark/>
          </w:tcPr>
          <w:p w14:paraId="2F93619A" w14:textId="77777777" w:rsidR="00C9687B" w:rsidRPr="00C9687B" w:rsidRDefault="00C9687B" w:rsidP="00C9687B">
            <w:pPr>
              <w:jc w:val="both"/>
              <w:rPr>
                <w:rFonts w:ascii="Trebuchet MS" w:hAnsi="Trebuchet MS"/>
                <w:sz w:val="22"/>
                <w:szCs w:val="22"/>
                <w:u w:val="single"/>
              </w:rPr>
            </w:pPr>
            <w:r w:rsidRPr="00C9687B">
              <w:rPr>
                <w:rFonts w:ascii="Trebuchet MS" w:hAnsi="Trebuchet MS"/>
                <w:sz w:val="22"/>
                <w:szCs w:val="22"/>
                <w:u w:val="single"/>
              </w:rPr>
              <w:t>Concerne :</w:t>
            </w:r>
            <w:r w:rsidRPr="00C9687B">
              <w:rPr>
                <w:rFonts w:ascii="Trebuchet MS" w:hAnsi="Trebuchet MS"/>
                <w:sz w:val="22"/>
                <w:szCs w:val="22"/>
              </w:rPr>
              <w:t xml:space="preserve"> Ferme en bois</w:t>
            </w:r>
          </w:p>
        </w:tc>
        <w:tc>
          <w:tcPr>
            <w:tcW w:w="960" w:type="dxa"/>
            <w:tcBorders>
              <w:top w:val="nil"/>
              <w:left w:val="nil"/>
              <w:bottom w:val="single" w:sz="8" w:space="0" w:color="auto"/>
              <w:right w:val="single" w:sz="8" w:space="0" w:color="auto"/>
            </w:tcBorders>
            <w:shd w:val="clear" w:color="000000" w:fill="FFFFFF"/>
            <w:noWrap/>
            <w:vAlign w:val="center"/>
            <w:hideMark/>
          </w:tcPr>
          <w:p w14:paraId="44140C37"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m3</w:t>
            </w:r>
          </w:p>
        </w:tc>
        <w:tc>
          <w:tcPr>
            <w:tcW w:w="1167" w:type="dxa"/>
            <w:tcBorders>
              <w:top w:val="nil"/>
              <w:left w:val="nil"/>
              <w:bottom w:val="single" w:sz="8" w:space="0" w:color="auto"/>
              <w:right w:val="nil"/>
            </w:tcBorders>
            <w:shd w:val="clear" w:color="000000" w:fill="FFFFFF"/>
            <w:noWrap/>
            <w:vAlign w:val="center"/>
          </w:tcPr>
          <w:p w14:paraId="45FEC64D" w14:textId="1F0E5963"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5A0A46CC" w14:textId="2A126736" w:rsidR="00C9687B" w:rsidRPr="00C9687B" w:rsidRDefault="00C9687B" w:rsidP="00C9687B">
            <w:pPr>
              <w:jc w:val="center"/>
              <w:rPr>
                <w:rFonts w:ascii="Trebuchet MS" w:hAnsi="Trebuchet MS"/>
                <w:sz w:val="22"/>
                <w:szCs w:val="22"/>
              </w:rPr>
            </w:pPr>
          </w:p>
        </w:tc>
      </w:tr>
      <w:tr w:rsidR="00C9687B" w:rsidRPr="00C9687B" w14:paraId="7174EB86"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E168B42"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601.4</w:t>
            </w:r>
          </w:p>
        </w:tc>
        <w:tc>
          <w:tcPr>
            <w:tcW w:w="6261" w:type="dxa"/>
            <w:tcBorders>
              <w:top w:val="nil"/>
              <w:left w:val="nil"/>
              <w:bottom w:val="single" w:sz="8" w:space="0" w:color="auto"/>
              <w:right w:val="single" w:sz="8" w:space="0" w:color="auto"/>
            </w:tcBorders>
            <w:shd w:val="clear" w:color="auto" w:fill="auto"/>
            <w:vAlign w:val="center"/>
            <w:hideMark/>
          </w:tcPr>
          <w:p w14:paraId="71E946DA"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Chevron de 8 x 8 cm en bois dur traité pour pannes</w:t>
            </w:r>
          </w:p>
        </w:tc>
        <w:tc>
          <w:tcPr>
            <w:tcW w:w="960" w:type="dxa"/>
            <w:tcBorders>
              <w:top w:val="nil"/>
              <w:left w:val="nil"/>
              <w:bottom w:val="single" w:sz="8" w:space="0" w:color="auto"/>
              <w:right w:val="single" w:sz="8" w:space="0" w:color="auto"/>
            </w:tcBorders>
            <w:shd w:val="clear" w:color="auto" w:fill="auto"/>
            <w:noWrap/>
            <w:vAlign w:val="center"/>
            <w:hideMark/>
          </w:tcPr>
          <w:p w14:paraId="1D501E58"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5BBCF89D" w14:textId="6D619038"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7B9A81DD" w14:textId="0487EB7B" w:rsidR="00C9687B" w:rsidRPr="00C9687B" w:rsidRDefault="00C9687B" w:rsidP="00C9687B">
            <w:pPr>
              <w:jc w:val="center"/>
              <w:rPr>
                <w:rFonts w:ascii="Trebuchet MS" w:hAnsi="Trebuchet MS"/>
                <w:sz w:val="22"/>
                <w:szCs w:val="22"/>
              </w:rPr>
            </w:pPr>
          </w:p>
        </w:tc>
      </w:tr>
      <w:tr w:rsidR="00C9687B" w:rsidRPr="00C9687B" w14:paraId="50294441"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D7C77C8"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601.5</w:t>
            </w:r>
          </w:p>
        </w:tc>
        <w:tc>
          <w:tcPr>
            <w:tcW w:w="6261" w:type="dxa"/>
            <w:tcBorders>
              <w:top w:val="nil"/>
              <w:left w:val="nil"/>
              <w:bottom w:val="single" w:sz="8" w:space="0" w:color="auto"/>
              <w:right w:val="single" w:sz="8" w:space="0" w:color="auto"/>
            </w:tcBorders>
            <w:shd w:val="clear" w:color="auto" w:fill="auto"/>
            <w:vAlign w:val="center"/>
            <w:hideMark/>
          </w:tcPr>
          <w:p w14:paraId="1B0BF020"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Planches de rive (3x30)</w:t>
            </w:r>
          </w:p>
        </w:tc>
        <w:tc>
          <w:tcPr>
            <w:tcW w:w="960" w:type="dxa"/>
            <w:tcBorders>
              <w:top w:val="nil"/>
              <w:left w:val="nil"/>
              <w:bottom w:val="single" w:sz="8" w:space="0" w:color="auto"/>
              <w:right w:val="single" w:sz="8" w:space="0" w:color="auto"/>
            </w:tcBorders>
            <w:shd w:val="clear" w:color="auto" w:fill="auto"/>
            <w:noWrap/>
            <w:vAlign w:val="center"/>
            <w:hideMark/>
          </w:tcPr>
          <w:p w14:paraId="3407C581" w14:textId="5F23B7FE" w:rsidR="00C9687B" w:rsidRPr="00C9687B" w:rsidRDefault="00C12F7E" w:rsidP="00C9687B">
            <w:pPr>
              <w:jc w:val="center"/>
              <w:rPr>
                <w:rFonts w:ascii="Trebuchet MS" w:hAnsi="Trebuchet MS"/>
                <w:sz w:val="22"/>
                <w:szCs w:val="22"/>
              </w:rPr>
            </w:pPr>
            <w:r w:rsidRPr="00C9687B">
              <w:rPr>
                <w:rFonts w:ascii="Trebuchet MS" w:hAnsi="Trebuchet MS"/>
                <w:sz w:val="22"/>
                <w:szCs w:val="22"/>
              </w:rPr>
              <w:t>M</w:t>
            </w:r>
            <w:r w:rsidR="00C9687B" w:rsidRPr="00C9687B">
              <w:rPr>
                <w:rFonts w:ascii="Trebuchet MS" w:hAnsi="Trebuchet MS"/>
                <w:sz w:val="22"/>
                <w:szCs w:val="22"/>
              </w:rPr>
              <w:t>l</w:t>
            </w:r>
          </w:p>
        </w:tc>
        <w:tc>
          <w:tcPr>
            <w:tcW w:w="1167" w:type="dxa"/>
            <w:tcBorders>
              <w:top w:val="nil"/>
              <w:left w:val="nil"/>
              <w:bottom w:val="single" w:sz="8" w:space="0" w:color="auto"/>
              <w:right w:val="nil"/>
            </w:tcBorders>
            <w:shd w:val="clear" w:color="auto" w:fill="auto"/>
            <w:noWrap/>
            <w:vAlign w:val="center"/>
          </w:tcPr>
          <w:p w14:paraId="4EC6E798" w14:textId="739E5F29"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3FAFA3BC" w14:textId="52E69992" w:rsidR="00C9687B" w:rsidRPr="00C9687B" w:rsidRDefault="00C9687B" w:rsidP="00C9687B">
            <w:pPr>
              <w:jc w:val="center"/>
              <w:rPr>
                <w:rFonts w:ascii="Trebuchet MS" w:hAnsi="Trebuchet MS"/>
                <w:sz w:val="22"/>
                <w:szCs w:val="22"/>
              </w:rPr>
            </w:pPr>
          </w:p>
        </w:tc>
      </w:tr>
      <w:tr w:rsidR="00C9687B" w:rsidRPr="00C9687B" w14:paraId="31CD7A2D"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A2C4D19"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601.6</w:t>
            </w:r>
          </w:p>
        </w:tc>
        <w:tc>
          <w:tcPr>
            <w:tcW w:w="6261" w:type="dxa"/>
            <w:tcBorders>
              <w:top w:val="nil"/>
              <w:left w:val="nil"/>
              <w:bottom w:val="single" w:sz="8" w:space="0" w:color="auto"/>
              <w:right w:val="single" w:sz="8" w:space="0" w:color="auto"/>
            </w:tcBorders>
            <w:shd w:val="clear" w:color="auto" w:fill="auto"/>
            <w:vAlign w:val="center"/>
            <w:hideMark/>
          </w:tcPr>
          <w:p w14:paraId="7096AFF7"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Plafond en contre-plaqué 4 mm à peindre sur ossature en bois préalablement traité au carbonyle ou produit similaire</w:t>
            </w:r>
          </w:p>
        </w:tc>
        <w:tc>
          <w:tcPr>
            <w:tcW w:w="960" w:type="dxa"/>
            <w:tcBorders>
              <w:top w:val="nil"/>
              <w:left w:val="nil"/>
              <w:bottom w:val="single" w:sz="8" w:space="0" w:color="auto"/>
              <w:right w:val="single" w:sz="8" w:space="0" w:color="auto"/>
            </w:tcBorders>
            <w:shd w:val="clear" w:color="auto" w:fill="auto"/>
            <w:noWrap/>
            <w:vAlign w:val="center"/>
            <w:hideMark/>
          </w:tcPr>
          <w:p w14:paraId="5FE9888C"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2B2EF664" w14:textId="5C15C361"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43AF293A" w14:textId="1DB5A208" w:rsidR="00C9687B" w:rsidRPr="00C9687B" w:rsidRDefault="00C9687B" w:rsidP="00C9687B">
            <w:pPr>
              <w:jc w:val="center"/>
              <w:rPr>
                <w:rFonts w:ascii="Trebuchet MS" w:hAnsi="Trebuchet MS"/>
                <w:sz w:val="22"/>
                <w:szCs w:val="22"/>
              </w:rPr>
            </w:pPr>
          </w:p>
        </w:tc>
      </w:tr>
      <w:tr w:rsidR="00C9687B" w:rsidRPr="00C9687B" w14:paraId="4636CCF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2D4DD9A"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601.8</w:t>
            </w:r>
          </w:p>
        </w:tc>
        <w:tc>
          <w:tcPr>
            <w:tcW w:w="6261" w:type="dxa"/>
            <w:tcBorders>
              <w:top w:val="nil"/>
              <w:left w:val="nil"/>
              <w:bottom w:val="single" w:sz="8" w:space="0" w:color="auto"/>
              <w:right w:val="single" w:sz="8" w:space="0" w:color="auto"/>
            </w:tcBorders>
            <w:shd w:val="clear" w:color="auto" w:fill="auto"/>
            <w:vAlign w:val="center"/>
            <w:hideMark/>
          </w:tcPr>
          <w:p w14:paraId="2B461AD6"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Plafond en tôles lisses</w:t>
            </w:r>
          </w:p>
        </w:tc>
        <w:tc>
          <w:tcPr>
            <w:tcW w:w="960" w:type="dxa"/>
            <w:tcBorders>
              <w:top w:val="nil"/>
              <w:left w:val="nil"/>
              <w:bottom w:val="single" w:sz="8" w:space="0" w:color="auto"/>
              <w:right w:val="single" w:sz="8" w:space="0" w:color="auto"/>
            </w:tcBorders>
            <w:shd w:val="clear" w:color="auto" w:fill="auto"/>
            <w:noWrap/>
            <w:vAlign w:val="center"/>
            <w:hideMark/>
          </w:tcPr>
          <w:p w14:paraId="3B805EEE"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4ED379E5" w14:textId="600F7F72"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21F81B2A" w14:textId="49F53C1A" w:rsidR="00C9687B" w:rsidRPr="00C9687B" w:rsidRDefault="00C9687B" w:rsidP="00C9687B">
            <w:pPr>
              <w:jc w:val="center"/>
              <w:rPr>
                <w:rFonts w:ascii="Trebuchet MS" w:hAnsi="Trebuchet MS"/>
                <w:sz w:val="22"/>
                <w:szCs w:val="22"/>
              </w:rPr>
            </w:pPr>
          </w:p>
        </w:tc>
      </w:tr>
      <w:tr w:rsidR="00C9687B" w:rsidRPr="00C9687B" w14:paraId="114F509A"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3F62B843"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601.9</w:t>
            </w:r>
          </w:p>
        </w:tc>
        <w:tc>
          <w:tcPr>
            <w:tcW w:w="6261" w:type="dxa"/>
            <w:tcBorders>
              <w:top w:val="nil"/>
              <w:left w:val="nil"/>
              <w:bottom w:val="single" w:sz="8" w:space="0" w:color="auto"/>
              <w:right w:val="single" w:sz="8" w:space="0" w:color="auto"/>
            </w:tcBorders>
            <w:shd w:val="clear" w:color="000000" w:fill="FFFFFF"/>
            <w:vAlign w:val="center"/>
            <w:hideMark/>
          </w:tcPr>
          <w:p w14:paraId="4943BE94"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Fourniture et pose des couvre-joints</w:t>
            </w:r>
          </w:p>
        </w:tc>
        <w:tc>
          <w:tcPr>
            <w:tcW w:w="960" w:type="dxa"/>
            <w:tcBorders>
              <w:top w:val="nil"/>
              <w:left w:val="nil"/>
              <w:bottom w:val="single" w:sz="8" w:space="0" w:color="auto"/>
              <w:right w:val="single" w:sz="8" w:space="0" w:color="auto"/>
            </w:tcBorders>
            <w:shd w:val="clear" w:color="000000" w:fill="FFFFFF"/>
            <w:noWrap/>
            <w:vAlign w:val="center"/>
            <w:hideMark/>
          </w:tcPr>
          <w:p w14:paraId="46F2FE3F" w14:textId="2934CFE2" w:rsidR="00C9687B" w:rsidRPr="00C9687B" w:rsidRDefault="00C12F7E" w:rsidP="00C9687B">
            <w:pPr>
              <w:jc w:val="center"/>
              <w:rPr>
                <w:rFonts w:ascii="Trebuchet MS" w:hAnsi="Trebuchet MS"/>
                <w:sz w:val="22"/>
                <w:szCs w:val="22"/>
              </w:rPr>
            </w:pPr>
            <w:r w:rsidRPr="00C9687B">
              <w:rPr>
                <w:rFonts w:ascii="Trebuchet MS" w:hAnsi="Trebuchet MS"/>
                <w:sz w:val="22"/>
                <w:szCs w:val="22"/>
              </w:rPr>
              <w:t>M</w:t>
            </w:r>
            <w:r w:rsidR="00C9687B" w:rsidRPr="00C9687B">
              <w:rPr>
                <w:rFonts w:ascii="Trebuchet MS" w:hAnsi="Trebuchet MS"/>
                <w:sz w:val="22"/>
                <w:szCs w:val="22"/>
              </w:rPr>
              <w:t>l</w:t>
            </w:r>
          </w:p>
        </w:tc>
        <w:tc>
          <w:tcPr>
            <w:tcW w:w="1167" w:type="dxa"/>
            <w:tcBorders>
              <w:top w:val="nil"/>
              <w:left w:val="nil"/>
              <w:bottom w:val="single" w:sz="8" w:space="0" w:color="auto"/>
              <w:right w:val="nil"/>
            </w:tcBorders>
            <w:shd w:val="clear" w:color="000000" w:fill="FFFFFF"/>
            <w:noWrap/>
            <w:vAlign w:val="center"/>
          </w:tcPr>
          <w:p w14:paraId="5AF7DEFC" w14:textId="04DF7378"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72325E0F" w14:textId="4D9915A0" w:rsidR="00C9687B" w:rsidRPr="00C9687B" w:rsidRDefault="00C9687B" w:rsidP="00C9687B">
            <w:pPr>
              <w:jc w:val="center"/>
              <w:rPr>
                <w:rFonts w:ascii="Trebuchet MS" w:hAnsi="Trebuchet MS"/>
                <w:sz w:val="22"/>
                <w:szCs w:val="22"/>
              </w:rPr>
            </w:pPr>
          </w:p>
        </w:tc>
      </w:tr>
      <w:tr w:rsidR="00C9687B" w:rsidRPr="00C9687B" w14:paraId="6A46BE05"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AD3CDD5"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601.10</w:t>
            </w:r>
          </w:p>
        </w:tc>
        <w:tc>
          <w:tcPr>
            <w:tcW w:w="6261" w:type="dxa"/>
            <w:tcBorders>
              <w:top w:val="nil"/>
              <w:left w:val="nil"/>
              <w:bottom w:val="single" w:sz="8" w:space="0" w:color="auto"/>
              <w:right w:val="single" w:sz="8" w:space="0" w:color="auto"/>
            </w:tcBorders>
            <w:shd w:val="clear" w:color="auto" w:fill="auto"/>
            <w:vAlign w:val="center"/>
            <w:hideMark/>
          </w:tcPr>
          <w:p w14:paraId="1A8C2C76"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Accessoires pour charpente bois</w:t>
            </w:r>
          </w:p>
        </w:tc>
        <w:tc>
          <w:tcPr>
            <w:tcW w:w="960" w:type="dxa"/>
            <w:tcBorders>
              <w:top w:val="nil"/>
              <w:left w:val="nil"/>
              <w:bottom w:val="single" w:sz="8" w:space="0" w:color="auto"/>
              <w:right w:val="single" w:sz="8" w:space="0" w:color="auto"/>
            </w:tcBorders>
            <w:shd w:val="clear" w:color="auto" w:fill="auto"/>
            <w:noWrap/>
            <w:vAlign w:val="center"/>
            <w:hideMark/>
          </w:tcPr>
          <w:p w14:paraId="0E927AAB"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Fft</w:t>
            </w:r>
          </w:p>
        </w:tc>
        <w:tc>
          <w:tcPr>
            <w:tcW w:w="1167" w:type="dxa"/>
            <w:tcBorders>
              <w:top w:val="nil"/>
              <w:left w:val="nil"/>
              <w:bottom w:val="single" w:sz="8" w:space="0" w:color="auto"/>
              <w:right w:val="nil"/>
            </w:tcBorders>
            <w:shd w:val="clear" w:color="auto" w:fill="auto"/>
            <w:noWrap/>
            <w:vAlign w:val="center"/>
          </w:tcPr>
          <w:p w14:paraId="4607F2A3" w14:textId="1C6A77FF"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39F43FF7" w14:textId="0B5D7BFE" w:rsidR="00C9687B" w:rsidRPr="00C9687B" w:rsidRDefault="00C9687B" w:rsidP="00C9687B">
            <w:pPr>
              <w:jc w:val="center"/>
              <w:rPr>
                <w:rFonts w:ascii="Trebuchet MS" w:hAnsi="Trebuchet MS"/>
                <w:sz w:val="22"/>
                <w:szCs w:val="22"/>
              </w:rPr>
            </w:pPr>
          </w:p>
        </w:tc>
      </w:tr>
      <w:tr w:rsidR="00C9687B" w:rsidRPr="00C9687B" w14:paraId="1A161000"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6F4B71C"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603</w:t>
            </w:r>
          </w:p>
        </w:tc>
        <w:tc>
          <w:tcPr>
            <w:tcW w:w="6261" w:type="dxa"/>
            <w:tcBorders>
              <w:top w:val="nil"/>
              <w:left w:val="nil"/>
              <w:bottom w:val="single" w:sz="8" w:space="0" w:color="auto"/>
              <w:right w:val="single" w:sz="8" w:space="0" w:color="auto"/>
            </w:tcBorders>
            <w:shd w:val="clear" w:color="auto" w:fill="auto"/>
            <w:noWrap/>
            <w:vAlign w:val="center"/>
            <w:hideMark/>
          </w:tcPr>
          <w:p w14:paraId="65217939" w14:textId="77777777" w:rsidR="00C9687B" w:rsidRPr="00C9687B" w:rsidRDefault="00C9687B" w:rsidP="00C9687B">
            <w:pPr>
              <w:jc w:val="both"/>
              <w:rPr>
                <w:rFonts w:ascii="Trebuchet MS" w:hAnsi="Trebuchet MS"/>
                <w:b/>
                <w:bCs/>
                <w:sz w:val="22"/>
                <w:szCs w:val="22"/>
              </w:rPr>
            </w:pPr>
            <w:r w:rsidRPr="00C9687B">
              <w:rPr>
                <w:rFonts w:ascii="Trebuchet MS" w:hAnsi="Trebuchet MS"/>
                <w:b/>
                <w:bCs/>
                <w:sz w:val="22"/>
                <w:szCs w:val="22"/>
              </w:rPr>
              <w:t>Couverture</w:t>
            </w:r>
          </w:p>
        </w:tc>
        <w:tc>
          <w:tcPr>
            <w:tcW w:w="960" w:type="dxa"/>
            <w:tcBorders>
              <w:top w:val="nil"/>
              <w:left w:val="nil"/>
              <w:bottom w:val="single" w:sz="8" w:space="0" w:color="auto"/>
              <w:right w:val="single" w:sz="8" w:space="0" w:color="auto"/>
            </w:tcBorders>
            <w:shd w:val="clear" w:color="auto" w:fill="auto"/>
            <w:noWrap/>
            <w:vAlign w:val="center"/>
            <w:hideMark/>
          </w:tcPr>
          <w:p w14:paraId="5034678F"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0DEE915A" w14:textId="40A159F8"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144AF141" w14:textId="3B8A385F" w:rsidR="00C9687B" w:rsidRPr="00C9687B" w:rsidRDefault="00C9687B" w:rsidP="00C9687B">
            <w:pPr>
              <w:jc w:val="center"/>
              <w:rPr>
                <w:rFonts w:ascii="Trebuchet MS" w:hAnsi="Trebuchet MS"/>
                <w:sz w:val="22"/>
                <w:szCs w:val="22"/>
              </w:rPr>
            </w:pPr>
          </w:p>
        </w:tc>
      </w:tr>
      <w:tr w:rsidR="00C9687B" w:rsidRPr="00C9687B" w14:paraId="154C6ECA"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B708B1E"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603.1</w:t>
            </w:r>
          </w:p>
        </w:tc>
        <w:tc>
          <w:tcPr>
            <w:tcW w:w="6261" w:type="dxa"/>
            <w:tcBorders>
              <w:top w:val="nil"/>
              <w:left w:val="nil"/>
              <w:bottom w:val="single" w:sz="8" w:space="0" w:color="auto"/>
              <w:right w:val="single" w:sz="8" w:space="0" w:color="auto"/>
            </w:tcBorders>
            <w:shd w:val="clear" w:color="auto" w:fill="auto"/>
            <w:noWrap/>
            <w:vAlign w:val="center"/>
            <w:hideMark/>
          </w:tcPr>
          <w:p w14:paraId="0795E3CE"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Fourniture et pose de couverture des tôles Alu 6/10ème ondulé</w:t>
            </w:r>
          </w:p>
        </w:tc>
        <w:tc>
          <w:tcPr>
            <w:tcW w:w="960" w:type="dxa"/>
            <w:tcBorders>
              <w:top w:val="nil"/>
              <w:left w:val="nil"/>
              <w:bottom w:val="single" w:sz="8" w:space="0" w:color="auto"/>
              <w:right w:val="single" w:sz="8" w:space="0" w:color="auto"/>
            </w:tcBorders>
            <w:shd w:val="clear" w:color="auto" w:fill="auto"/>
            <w:noWrap/>
            <w:vAlign w:val="center"/>
            <w:hideMark/>
          </w:tcPr>
          <w:p w14:paraId="1C510A83"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4C6B8AF0" w14:textId="2F622147"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54BDED7B" w14:textId="0905678C" w:rsidR="00C9687B" w:rsidRPr="00C9687B" w:rsidRDefault="00C9687B" w:rsidP="00C9687B">
            <w:pPr>
              <w:jc w:val="center"/>
              <w:rPr>
                <w:rFonts w:ascii="Trebuchet MS" w:hAnsi="Trebuchet MS"/>
                <w:sz w:val="22"/>
                <w:szCs w:val="22"/>
              </w:rPr>
            </w:pPr>
          </w:p>
        </w:tc>
      </w:tr>
      <w:tr w:rsidR="00C9687B" w:rsidRPr="00C9687B" w14:paraId="4A2316C9"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042EC76"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603.4</w:t>
            </w:r>
          </w:p>
        </w:tc>
        <w:tc>
          <w:tcPr>
            <w:tcW w:w="6261" w:type="dxa"/>
            <w:tcBorders>
              <w:top w:val="nil"/>
              <w:left w:val="nil"/>
              <w:bottom w:val="single" w:sz="8" w:space="0" w:color="auto"/>
              <w:right w:val="single" w:sz="8" w:space="0" w:color="auto"/>
            </w:tcBorders>
            <w:shd w:val="clear" w:color="auto" w:fill="auto"/>
            <w:vAlign w:val="center"/>
            <w:hideMark/>
          </w:tcPr>
          <w:p w14:paraId="127643BC"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Fourniture et pose des Faîtières pour tôle ondulé</w:t>
            </w:r>
          </w:p>
        </w:tc>
        <w:tc>
          <w:tcPr>
            <w:tcW w:w="960" w:type="dxa"/>
            <w:tcBorders>
              <w:top w:val="nil"/>
              <w:left w:val="nil"/>
              <w:bottom w:val="single" w:sz="8" w:space="0" w:color="auto"/>
              <w:right w:val="single" w:sz="8" w:space="0" w:color="auto"/>
            </w:tcBorders>
            <w:shd w:val="clear" w:color="auto" w:fill="auto"/>
            <w:noWrap/>
            <w:vAlign w:val="center"/>
            <w:hideMark/>
          </w:tcPr>
          <w:p w14:paraId="5E11471B" w14:textId="32A2B0F7" w:rsidR="00C9687B" w:rsidRPr="00C9687B" w:rsidRDefault="00C12F7E" w:rsidP="00C9687B">
            <w:pPr>
              <w:jc w:val="center"/>
              <w:rPr>
                <w:rFonts w:ascii="Trebuchet MS" w:hAnsi="Trebuchet MS"/>
                <w:sz w:val="22"/>
                <w:szCs w:val="22"/>
              </w:rPr>
            </w:pPr>
            <w:r w:rsidRPr="00C9687B">
              <w:rPr>
                <w:rFonts w:ascii="Trebuchet MS" w:hAnsi="Trebuchet MS"/>
                <w:sz w:val="22"/>
                <w:szCs w:val="22"/>
              </w:rPr>
              <w:t>M</w:t>
            </w:r>
            <w:r w:rsidR="00C9687B" w:rsidRPr="00C9687B">
              <w:rPr>
                <w:rFonts w:ascii="Trebuchet MS" w:hAnsi="Trebuchet MS"/>
                <w:sz w:val="22"/>
                <w:szCs w:val="22"/>
              </w:rPr>
              <w:t>l</w:t>
            </w:r>
          </w:p>
        </w:tc>
        <w:tc>
          <w:tcPr>
            <w:tcW w:w="1167" w:type="dxa"/>
            <w:tcBorders>
              <w:top w:val="nil"/>
              <w:left w:val="nil"/>
              <w:bottom w:val="single" w:sz="8" w:space="0" w:color="auto"/>
              <w:right w:val="nil"/>
            </w:tcBorders>
            <w:shd w:val="clear" w:color="auto" w:fill="auto"/>
            <w:noWrap/>
            <w:vAlign w:val="center"/>
          </w:tcPr>
          <w:p w14:paraId="0A78E881" w14:textId="34E0C7CF"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5B7C49AB" w14:textId="62A37C34" w:rsidR="00C9687B" w:rsidRPr="00C9687B" w:rsidRDefault="00C9687B" w:rsidP="00C9687B">
            <w:pPr>
              <w:jc w:val="center"/>
              <w:rPr>
                <w:rFonts w:ascii="Trebuchet MS" w:hAnsi="Trebuchet MS"/>
                <w:sz w:val="22"/>
                <w:szCs w:val="22"/>
              </w:rPr>
            </w:pPr>
          </w:p>
        </w:tc>
      </w:tr>
      <w:tr w:rsidR="00C9687B" w:rsidRPr="00C9687B" w14:paraId="59F5CF2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F2E0BEA"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603.6</w:t>
            </w:r>
          </w:p>
        </w:tc>
        <w:tc>
          <w:tcPr>
            <w:tcW w:w="6261" w:type="dxa"/>
            <w:tcBorders>
              <w:top w:val="nil"/>
              <w:left w:val="nil"/>
              <w:bottom w:val="single" w:sz="8" w:space="0" w:color="auto"/>
              <w:right w:val="single" w:sz="8" w:space="0" w:color="auto"/>
            </w:tcBorders>
            <w:shd w:val="clear" w:color="auto" w:fill="auto"/>
            <w:vAlign w:val="center"/>
            <w:hideMark/>
          </w:tcPr>
          <w:p w14:paraId="648BE340"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Fourniture et pose de bande de rive en tôle lisse</w:t>
            </w:r>
          </w:p>
        </w:tc>
        <w:tc>
          <w:tcPr>
            <w:tcW w:w="960" w:type="dxa"/>
            <w:tcBorders>
              <w:top w:val="nil"/>
              <w:left w:val="nil"/>
              <w:bottom w:val="single" w:sz="8" w:space="0" w:color="auto"/>
              <w:right w:val="single" w:sz="8" w:space="0" w:color="auto"/>
            </w:tcBorders>
            <w:shd w:val="clear" w:color="auto" w:fill="auto"/>
            <w:noWrap/>
            <w:vAlign w:val="center"/>
            <w:hideMark/>
          </w:tcPr>
          <w:p w14:paraId="659A06E2" w14:textId="0F6CBAB7" w:rsidR="00C9687B" w:rsidRPr="00C9687B" w:rsidRDefault="00C12F7E" w:rsidP="00C9687B">
            <w:pPr>
              <w:jc w:val="center"/>
              <w:rPr>
                <w:rFonts w:ascii="Trebuchet MS" w:hAnsi="Trebuchet MS"/>
                <w:sz w:val="22"/>
                <w:szCs w:val="22"/>
              </w:rPr>
            </w:pPr>
            <w:r w:rsidRPr="00C9687B">
              <w:rPr>
                <w:rFonts w:ascii="Trebuchet MS" w:hAnsi="Trebuchet MS"/>
                <w:sz w:val="22"/>
                <w:szCs w:val="22"/>
              </w:rPr>
              <w:t>M</w:t>
            </w:r>
            <w:r w:rsidR="00C9687B" w:rsidRPr="00C9687B">
              <w:rPr>
                <w:rFonts w:ascii="Trebuchet MS" w:hAnsi="Trebuchet MS"/>
                <w:sz w:val="22"/>
                <w:szCs w:val="22"/>
              </w:rPr>
              <w:t>l</w:t>
            </w:r>
          </w:p>
        </w:tc>
        <w:tc>
          <w:tcPr>
            <w:tcW w:w="1167" w:type="dxa"/>
            <w:tcBorders>
              <w:top w:val="nil"/>
              <w:left w:val="nil"/>
              <w:bottom w:val="single" w:sz="8" w:space="0" w:color="auto"/>
              <w:right w:val="nil"/>
            </w:tcBorders>
            <w:shd w:val="clear" w:color="auto" w:fill="auto"/>
            <w:noWrap/>
            <w:vAlign w:val="center"/>
          </w:tcPr>
          <w:p w14:paraId="6339C2FE" w14:textId="6BF5C505"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39FA7F63" w14:textId="2E5E1FC6" w:rsidR="00C9687B" w:rsidRPr="00C9687B" w:rsidRDefault="00C9687B" w:rsidP="00C9687B">
            <w:pPr>
              <w:jc w:val="center"/>
              <w:rPr>
                <w:rFonts w:ascii="Trebuchet MS" w:hAnsi="Trebuchet MS"/>
                <w:sz w:val="22"/>
                <w:szCs w:val="22"/>
              </w:rPr>
            </w:pPr>
          </w:p>
        </w:tc>
      </w:tr>
      <w:tr w:rsidR="00C9687B" w:rsidRPr="00C9687B" w14:paraId="7AB4C4DA"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61820D8" w14:textId="77777777" w:rsidR="00C9687B" w:rsidRPr="00C9687B" w:rsidRDefault="00C9687B" w:rsidP="00C9687B">
            <w:pPr>
              <w:jc w:val="center"/>
              <w:rPr>
                <w:rFonts w:ascii="Trebuchet MS" w:hAnsi="Trebuchet MS"/>
                <w:b/>
                <w:bCs/>
                <w:sz w:val="22"/>
                <w:szCs w:val="22"/>
              </w:rPr>
            </w:pPr>
            <w:r w:rsidRPr="00C9687B">
              <w:rPr>
                <w:rFonts w:ascii="Trebuchet MS" w:hAnsi="Trebuchet MS"/>
                <w:b/>
                <w:bCs/>
                <w:sz w:val="22"/>
                <w:szCs w:val="22"/>
              </w:rPr>
              <w:t>604</w:t>
            </w:r>
          </w:p>
        </w:tc>
        <w:tc>
          <w:tcPr>
            <w:tcW w:w="6261" w:type="dxa"/>
            <w:tcBorders>
              <w:top w:val="nil"/>
              <w:left w:val="nil"/>
              <w:bottom w:val="single" w:sz="8" w:space="0" w:color="auto"/>
              <w:right w:val="single" w:sz="8" w:space="0" w:color="auto"/>
            </w:tcBorders>
            <w:shd w:val="clear" w:color="auto" w:fill="auto"/>
            <w:vAlign w:val="center"/>
            <w:hideMark/>
          </w:tcPr>
          <w:p w14:paraId="26B0E1FA" w14:textId="77777777" w:rsidR="00C9687B" w:rsidRPr="00C9687B" w:rsidRDefault="00C9687B" w:rsidP="00C9687B">
            <w:pPr>
              <w:jc w:val="both"/>
              <w:rPr>
                <w:rFonts w:ascii="Trebuchet MS" w:hAnsi="Trebuchet MS"/>
                <w:b/>
                <w:bCs/>
                <w:sz w:val="22"/>
                <w:szCs w:val="22"/>
              </w:rPr>
            </w:pPr>
            <w:r w:rsidRPr="00C9687B">
              <w:rPr>
                <w:rFonts w:ascii="Trebuchet MS" w:hAnsi="Trebuchet MS" w:cs="Calibri"/>
                <w:b/>
                <w:bCs/>
                <w:sz w:val="22"/>
                <w:szCs w:val="22"/>
              </w:rPr>
              <w:t>ACROTERE MACONNE</w:t>
            </w:r>
          </w:p>
        </w:tc>
        <w:tc>
          <w:tcPr>
            <w:tcW w:w="960" w:type="dxa"/>
            <w:tcBorders>
              <w:top w:val="nil"/>
              <w:left w:val="nil"/>
              <w:bottom w:val="single" w:sz="8" w:space="0" w:color="auto"/>
              <w:right w:val="single" w:sz="8" w:space="0" w:color="auto"/>
            </w:tcBorders>
            <w:shd w:val="clear" w:color="auto" w:fill="auto"/>
            <w:noWrap/>
            <w:vAlign w:val="center"/>
            <w:hideMark/>
          </w:tcPr>
          <w:p w14:paraId="6AD9EFB0" w14:textId="77777777" w:rsidR="00C9687B" w:rsidRPr="00C9687B" w:rsidRDefault="00C9687B" w:rsidP="00C9687B">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67309773" w14:textId="2942F205" w:rsidR="00C9687B" w:rsidRPr="00C9687B" w:rsidRDefault="00C9687B" w:rsidP="00C9687B">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4E2EF689" w14:textId="4E9445B4" w:rsidR="00C9687B" w:rsidRPr="00C9687B" w:rsidRDefault="00C9687B" w:rsidP="00C9687B">
            <w:pPr>
              <w:jc w:val="center"/>
              <w:rPr>
                <w:rFonts w:ascii="Trebuchet MS" w:hAnsi="Trebuchet MS"/>
                <w:sz w:val="22"/>
                <w:szCs w:val="22"/>
              </w:rPr>
            </w:pPr>
          </w:p>
        </w:tc>
      </w:tr>
      <w:tr w:rsidR="00C9687B" w:rsidRPr="00C9687B" w14:paraId="022E51D3"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3F0CC4B"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604. 1</w:t>
            </w:r>
          </w:p>
        </w:tc>
        <w:tc>
          <w:tcPr>
            <w:tcW w:w="6261" w:type="dxa"/>
            <w:tcBorders>
              <w:top w:val="nil"/>
              <w:left w:val="nil"/>
              <w:bottom w:val="single" w:sz="8" w:space="0" w:color="auto"/>
              <w:right w:val="single" w:sz="8" w:space="0" w:color="auto"/>
            </w:tcBorders>
            <w:shd w:val="clear" w:color="auto" w:fill="auto"/>
            <w:vAlign w:val="center"/>
            <w:hideMark/>
          </w:tcPr>
          <w:p w14:paraId="47DA1EB4"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Béton armé pour coulage du chainaux dosé à 350 kg/m³</w:t>
            </w:r>
          </w:p>
        </w:tc>
        <w:tc>
          <w:tcPr>
            <w:tcW w:w="960" w:type="dxa"/>
            <w:tcBorders>
              <w:top w:val="nil"/>
              <w:left w:val="nil"/>
              <w:bottom w:val="single" w:sz="8" w:space="0" w:color="auto"/>
              <w:right w:val="single" w:sz="8" w:space="0" w:color="auto"/>
            </w:tcBorders>
            <w:shd w:val="clear" w:color="auto" w:fill="auto"/>
            <w:noWrap/>
            <w:vAlign w:val="center"/>
            <w:hideMark/>
          </w:tcPr>
          <w:p w14:paraId="15D8C7D8"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nil"/>
            </w:tcBorders>
            <w:shd w:val="clear" w:color="auto" w:fill="auto"/>
            <w:noWrap/>
            <w:vAlign w:val="center"/>
          </w:tcPr>
          <w:p w14:paraId="576633E0" w14:textId="4F7A6A14"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06E1094C" w14:textId="084B6550" w:rsidR="00C9687B" w:rsidRPr="00C9687B" w:rsidRDefault="00C9687B" w:rsidP="00C9687B">
            <w:pPr>
              <w:jc w:val="center"/>
              <w:rPr>
                <w:rFonts w:ascii="Trebuchet MS" w:hAnsi="Trebuchet MS"/>
                <w:sz w:val="22"/>
                <w:szCs w:val="22"/>
              </w:rPr>
            </w:pPr>
          </w:p>
        </w:tc>
      </w:tr>
      <w:tr w:rsidR="00C9687B" w:rsidRPr="00C9687B" w14:paraId="2EA74107"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605BB62"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604. 2</w:t>
            </w:r>
          </w:p>
        </w:tc>
        <w:tc>
          <w:tcPr>
            <w:tcW w:w="6261" w:type="dxa"/>
            <w:tcBorders>
              <w:top w:val="nil"/>
              <w:left w:val="nil"/>
              <w:bottom w:val="single" w:sz="8" w:space="0" w:color="auto"/>
              <w:right w:val="single" w:sz="8" w:space="0" w:color="auto"/>
            </w:tcBorders>
            <w:shd w:val="clear" w:color="auto" w:fill="auto"/>
            <w:vAlign w:val="center"/>
            <w:hideMark/>
          </w:tcPr>
          <w:p w14:paraId="64F26D20"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Agglos de 12x20x40 pour élévation sur le chainaux</w:t>
            </w:r>
          </w:p>
        </w:tc>
        <w:tc>
          <w:tcPr>
            <w:tcW w:w="960" w:type="dxa"/>
            <w:tcBorders>
              <w:top w:val="nil"/>
              <w:left w:val="nil"/>
              <w:bottom w:val="single" w:sz="8" w:space="0" w:color="auto"/>
              <w:right w:val="single" w:sz="8" w:space="0" w:color="auto"/>
            </w:tcBorders>
            <w:shd w:val="clear" w:color="auto" w:fill="auto"/>
            <w:noWrap/>
            <w:vAlign w:val="center"/>
            <w:hideMark/>
          </w:tcPr>
          <w:p w14:paraId="43516341"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1A928BA0" w14:textId="2A3F2BC3"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03033F7D" w14:textId="26446E10" w:rsidR="00C9687B" w:rsidRPr="00C9687B" w:rsidRDefault="00C9687B" w:rsidP="00C9687B">
            <w:pPr>
              <w:jc w:val="center"/>
              <w:rPr>
                <w:rFonts w:ascii="Trebuchet MS" w:hAnsi="Trebuchet MS"/>
                <w:sz w:val="22"/>
                <w:szCs w:val="22"/>
              </w:rPr>
            </w:pPr>
          </w:p>
        </w:tc>
      </w:tr>
      <w:tr w:rsidR="00C9687B" w:rsidRPr="00C9687B" w14:paraId="764A329A"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176803C"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604. 3</w:t>
            </w:r>
          </w:p>
        </w:tc>
        <w:tc>
          <w:tcPr>
            <w:tcW w:w="6261" w:type="dxa"/>
            <w:tcBorders>
              <w:top w:val="nil"/>
              <w:left w:val="nil"/>
              <w:bottom w:val="single" w:sz="8" w:space="0" w:color="auto"/>
              <w:right w:val="single" w:sz="8" w:space="0" w:color="auto"/>
            </w:tcBorders>
            <w:shd w:val="clear" w:color="auto" w:fill="auto"/>
            <w:vAlign w:val="center"/>
            <w:hideMark/>
          </w:tcPr>
          <w:p w14:paraId="1A2274B6"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Membrane bitumeuse pour traitement d’étanchéité</w:t>
            </w:r>
          </w:p>
        </w:tc>
        <w:tc>
          <w:tcPr>
            <w:tcW w:w="960" w:type="dxa"/>
            <w:tcBorders>
              <w:top w:val="nil"/>
              <w:left w:val="nil"/>
              <w:bottom w:val="single" w:sz="8" w:space="0" w:color="auto"/>
              <w:right w:val="single" w:sz="8" w:space="0" w:color="auto"/>
            </w:tcBorders>
            <w:shd w:val="clear" w:color="auto" w:fill="auto"/>
            <w:noWrap/>
            <w:vAlign w:val="center"/>
            <w:hideMark/>
          </w:tcPr>
          <w:p w14:paraId="36E427B6"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0C52D876" w14:textId="1A5C5E6E"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6146DAF1" w14:textId="547EAA69" w:rsidR="00C9687B" w:rsidRPr="00C9687B" w:rsidRDefault="00C9687B" w:rsidP="00C9687B">
            <w:pPr>
              <w:jc w:val="center"/>
              <w:rPr>
                <w:rFonts w:ascii="Trebuchet MS" w:hAnsi="Trebuchet MS"/>
                <w:sz w:val="22"/>
                <w:szCs w:val="22"/>
              </w:rPr>
            </w:pPr>
          </w:p>
        </w:tc>
      </w:tr>
      <w:tr w:rsidR="00C9687B" w:rsidRPr="00C9687B" w14:paraId="6E0030F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7844318"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604. 4</w:t>
            </w:r>
          </w:p>
        </w:tc>
        <w:tc>
          <w:tcPr>
            <w:tcW w:w="6261" w:type="dxa"/>
            <w:tcBorders>
              <w:top w:val="nil"/>
              <w:left w:val="nil"/>
              <w:bottom w:val="single" w:sz="8" w:space="0" w:color="auto"/>
              <w:right w:val="single" w:sz="8" w:space="0" w:color="auto"/>
            </w:tcBorders>
            <w:shd w:val="clear" w:color="auto" w:fill="auto"/>
            <w:vAlign w:val="center"/>
            <w:hideMark/>
          </w:tcPr>
          <w:p w14:paraId="480EC104"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gouttière</w:t>
            </w:r>
          </w:p>
        </w:tc>
        <w:tc>
          <w:tcPr>
            <w:tcW w:w="960" w:type="dxa"/>
            <w:tcBorders>
              <w:top w:val="nil"/>
              <w:left w:val="nil"/>
              <w:bottom w:val="single" w:sz="8" w:space="0" w:color="auto"/>
              <w:right w:val="single" w:sz="8" w:space="0" w:color="auto"/>
            </w:tcBorders>
            <w:shd w:val="clear" w:color="auto" w:fill="auto"/>
            <w:noWrap/>
            <w:vAlign w:val="center"/>
            <w:hideMark/>
          </w:tcPr>
          <w:p w14:paraId="790F935C"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ML</w:t>
            </w:r>
          </w:p>
        </w:tc>
        <w:tc>
          <w:tcPr>
            <w:tcW w:w="1167" w:type="dxa"/>
            <w:tcBorders>
              <w:top w:val="nil"/>
              <w:left w:val="nil"/>
              <w:bottom w:val="single" w:sz="8" w:space="0" w:color="auto"/>
              <w:right w:val="nil"/>
            </w:tcBorders>
            <w:shd w:val="clear" w:color="auto" w:fill="auto"/>
            <w:noWrap/>
            <w:vAlign w:val="center"/>
          </w:tcPr>
          <w:p w14:paraId="28D02C5B" w14:textId="51F64054"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55425D40" w14:textId="649F6518" w:rsidR="00C9687B" w:rsidRPr="00C9687B" w:rsidRDefault="00C9687B" w:rsidP="00C9687B">
            <w:pPr>
              <w:jc w:val="center"/>
              <w:rPr>
                <w:rFonts w:ascii="Trebuchet MS" w:hAnsi="Trebuchet MS"/>
                <w:sz w:val="22"/>
                <w:szCs w:val="22"/>
              </w:rPr>
            </w:pPr>
          </w:p>
        </w:tc>
      </w:tr>
      <w:tr w:rsidR="00C9687B" w:rsidRPr="00C9687B" w14:paraId="73E07F5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BEC31B5" w14:textId="77777777" w:rsidR="00C9687B" w:rsidRPr="00C9687B" w:rsidRDefault="00C9687B" w:rsidP="00C9687B">
            <w:pPr>
              <w:jc w:val="center"/>
              <w:rPr>
                <w:rFonts w:ascii="Trebuchet MS" w:hAnsi="Trebuchet MS"/>
                <w:b/>
                <w:bCs/>
                <w:i/>
                <w:iCs/>
                <w:sz w:val="22"/>
                <w:szCs w:val="22"/>
              </w:rPr>
            </w:pPr>
            <w:r w:rsidRPr="00C9687B">
              <w:rPr>
                <w:rFonts w:ascii="Trebuchet MS" w:hAnsi="Trebuchet MS"/>
                <w:b/>
                <w:bCs/>
                <w:i/>
                <w:iCs/>
                <w:sz w:val="22"/>
                <w:szCs w:val="22"/>
              </w:rPr>
              <w:t>800</w:t>
            </w:r>
          </w:p>
        </w:tc>
        <w:tc>
          <w:tcPr>
            <w:tcW w:w="6261" w:type="dxa"/>
            <w:tcBorders>
              <w:top w:val="nil"/>
              <w:left w:val="nil"/>
              <w:bottom w:val="single" w:sz="8" w:space="0" w:color="auto"/>
              <w:right w:val="nil"/>
            </w:tcBorders>
            <w:shd w:val="clear" w:color="auto" w:fill="auto"/>
            <w:vAlign w:val="center"/>
            <w:hideMark/>
          </w:tcPr>
          <w:p w14:paraId="1F3BA7A6" w14:textId="77777777" w:rsidR="00C9687B" w:rsidRPr="00C9687B" w:rsidRDefault="00C9687B" w:rsidP="00C9687B">
            <w:pPr>
              <w:jc w:val="both"/>
              <w:rPr>
                <w:rFonts w:ascii="Trebuchet MS" w:hAnsi="Trebuchet MS"/>
                <w:b/>
                <w:bCs/>
                <w:sz w:val="22"/>
                <w:szCs w:val="22"/>
                <w:u w:val="single"/>
              </w:rPr>
            </w:pPr>
            <w:r w:rsidRPr="00C9687B">
              <w:rPr>
                <w:rFonts w:ascii="Trebuchet MS" w:hAnsi="Trebuchet MS"/>
                <w:b/>
                <w:bCs/>
                <w:sz w:val="22"/>
                <w:szCs w:val="22"/>
                <w:u w:val="single"/>
              </w:rPr>
              <w:t>MENUISERIE BOIS</w:t>
            </w:r>
          </w:p>
        </w:tc>
        <w:tc>
          <w:tcPr>
            <w:tcW w:w="960" w:type="dxa"/>
            <w:tcBorders>
              <w:top w:val="nil"/>
              <w:left w:val="nil"/>
              <w:bottom w:val="single" w:sz="8" w:space="0" w:color="auto"/>
              <w:right w:val="nil"/>
            </w:tcBorders>
            <w:shd w:val="clear" w:color="auto" w:fill="auto"/>
            <w:vAlign w:val="center"/>
            <w:hideMark/>
          </w:tcPr>
          <w:p w14:paraId="4E9B5C4D" w14:textId="77777777" w:rsidR="00C9687B" w:rsidRPr="00C9687B" w:rsidRDefault="00C9687B" w:rsidP="00C9687B">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22A978D4" w14:textId="253BCD03" w:rsidR="00C9687B" w:rsidRPr="00C9687B" w:rsidRDefault="00C9687B" w:rsidP="00C9687B">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5A8D2565" w14:textId="3118F355" w:rsidR="00C9687B" w:rsidRPr="00C9687B" w:rsidRDefault="00C9687B" w:rsidP="00C9687B">
            <w:pPr>
              <w:rPr>
                <w:rFonts w:ascii="Trebuchet MS" w:hAnsi="Trebuchet MS"/>
                <w:b/>
                <w:bCs/>
                <w:sz w:val="22"/>
                <w:szCs w:val="22"/>
                <w:u w:val="single"/>
              </w:rPr>
            </w:pPr>
          </w:p>
        </w:tc>
      </w:tr>
      <w:tr w:rsidR="00C9687B" w:rsidRPr="00C9687B" w14:paraId="71B8E54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682ED4D"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802.1</w:t>
            </w:r>
          </w:p>
        </w:tc>
        <w:tc>
          <w:tcPr>
            <w:tcW w:w="6261" w:type="dxa"/>
            <w:tcBorders>
              <w:top w:val="nil"/>
              <w:left w:val="nil"/>
              <w:bottom w:val="single" w:sz="8" w:space="0" w:color="auto"/>
              <w:right w:val="single" w:sz="8" w:space="0" w:color="auto"/>
            </w:tcBorders>
            <w:shd w:val="clear" w:color="auto" w:fill="auto"/>
            <w:vAlign w:val="center"/>
            <w:hideMark/>
          </w:tcPr>
          <w:p w14:paraId="67D666A1"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Porte isoplane de 90 x 220</w:t>
            </w:r>
          </w:p>
        </w:tc>
        <w:tc>
          <w:tcPr>
            <w:tcW w:w="960" w:type="dxa"/>
            <w:tcBorders>
              <w:top w:val="nil"/>
              <w:left w:val="nil"/>
              <w:bottom w:val="single" w:sz="8" w:space="0" w:color="auto"/>
              <w:right w:val="single" w:sz="8" w:space="0" w:color="auto"/>
            </w:tcBorders>
            <w:shd w:val="clear" w:color="auto" w:fill="auto"/>
            <w:noWrap/>
            <w:vAlign w:val="center"/>
            <w:hideMark/>
          </w:tcPr>
          <w:p w14:paraId="272C2F84"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3E136FA5" w14:textId="39783CBA"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AAEDF4B" w14:textId="0234AA5C" w:rsidR="00C9687B" w:rsidRPr="00C9687B" w:rsidRDefault="00C9687B" w:rsidP="00C9687B">
            <w:pPr>
              <w:jc w:val="center"/>
              <w:rPr>
                <w:rFonts w:ascii="Trebuchet MS" w:hAnsi="Trebuchet MS"/>
                <w:sz w:val="22"/>
                <w:szCs w:val="22"/>
              </w:rPr>
            </w:pPr>
          </w:p>
        </w:tc>
      </w:tr>
      <w:tr w:rsidR="00C9687B" w:rsidRPr="00C9687B" w14:paraId="706CE711"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D400AD6"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802.2</w:t>
            </w:r>
          </w:p>
        </w:tc>
        <w:tc>
          <w:tcPr>
            <w:tcW w:w="6261" w:type="dxa"/>
            <w:tcBorders>
              <w:top w:val="nil"/>
              <w:left w:val="nil"/>
              <w:bottom w:val="single" w:sz="8" w:space="0" w:color="auto"/>
              <w:right w:val="single" w:sz="8" w:space="0" w:color="auto"/>
            </w:tcBorders>
            <w:shd w:val="clear" w:color="auto" w:fill="auto"/>
            <w:vAlign w:val="center"/>
            <w:hideMark/>
          </w:tcPr>
          <w:p w14:paraId="7CECA94D" w14:textId="77777777" w:rsidR="00C9687B" w:rsidRPr="00C9687B" w:rsidRDefault="00C9687B" w:rsidP="00C9687B">
            <w:pPr>
              <w:jc w:val="both"/>
              <w:rPr>
                <w:rFonts w:ascii="Trebuchet MS" w:hAnsi="Trebuchet MS"/>
                <w:sz w:val="22"/>
                <w:szCs w:val="22"/>
              </w:rPr>
            </w:pPr>
            <w:r w:rsidRPr="00C9687B">
              <w:rPr>
                <w:rFonts w:ascii="Trebuchet MS" w:hAnsi="Trebuchet MS"/>
                <w:sz w:val="22"/>
                <w:szCs w:val="22"/>
              </w:rPr>
              <w:t>Porte isoplane de 80 x 221</w:t>
            </w:r>
          </w:p>
        </w:tc>
        <w:tc>
          <w:tcPr>
            <w:tcW w:w="960" w:type="dxa"/>
            <w:tcBorders>
              <w:top w:val="nil"/>
              <w:left w:val="nil"/>
              <w:bottom w:val="single" w:sz="8" w:space="0" w:color="auto"/>
              <w:right w:val="single" w:sz="8" w:space="0" w:color="auto"/>
            </w:tcBorders>
            <w:shd w:val="clear" w:color="auto" w:fill="auto"/>
            <w:noWrap/>
            <w:vAlign w:val="center"/>
            <w:hideMark/>
          </w:tcPr>
          <w:p w14:paraId="1E27EEF4" w14:textId="77777777" w:rsidR="00C9687B" w:rsidRPr="00C9687B" w:rsidRDefault="00C9687B" w:rsidP="00C9687B">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0783528A" w14:textId="294DD5A3" w:rsidR="00C9687B" w:rsidRPr="00C9687B" w:rsidRDefault="00C9687B" w:rsidP="00C9687B">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4021F05" w14:textId="54BE72FA" w:rsidR="00C9687B" w:rsidRPr="00C9687B" w:rsidRDefault="00C9687B" w:rsidP="00C9687B">
            <w:pPr>
              <w:jc w:val="center"/>
              <w:rPr>
                <w:rFonts w:ascii="Trebuchet MS" w:hAnsi="Trebuchet MS"/>
                <w:sz w:val="22"/>
                <w:szCs w:val="22"/>
              </w:rPr>
            </w:pPr>
          </w:p>
        </w:tc>
      </w:tr>
      <w:tr w:rsidR="00417ED4" w:rsidRPr="00C9687B" w14:paraId="1C12F4D9"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tcPr>
          <w:p w14:paraId="447FC824" w14:textId="0FDBE144" w:rsidR="00417ED4" w:rsidRPr="00C9687B" w:rsidRDefault="00417ED4" w:rsidP="00417ED4">
            <w:pPr>
              <w:jc w:val="center"/>
              <w:rPr>
                <w:rFonts w:ascii="Trebuchet MS" w:hAnsi="Trebuchet MS"/>
                <w:sz w:val="22"/>
                <w:szCs w:val="22"/>
              </w:rPr>
            </w:pPr>
            <w:r w:rsidRPr="00417ED4">
              <w:rPr>
                <w:rFonts w:ascii="Trebuchet MS" w:hAnsi="Trebuchet MS" w:cs="Calibri"/>
                <w:color w:val="70AD47"/>
                <w:sz w:val="20"/>
              </w:rPr>
              <w:t>802.3</w:t>
            </w:r>
          </w:p>
        </w:tc>
        <w:tc>
          <w:tcPr>
            <w:tcW w:w="6261" w:type="dxa"/>
            <w:tcBorders>
              <w:top w:val="nil"/>
              <w:left w:val="nil"/>
              <w:bottom w:val="single" w:sz="8" w:space="0" w:color="auto"/>
              <w:right w:val="single" w:sz="8" w:space="0" w:color="auto"/>
            </w:tcBorders>
            <w:shd w:val="clear" w:color="auto" w:fill="auto"/>
            <w:vAlign w:val="center"/>
          </w:tcPr>
          <w:p w14:paraId="752DEE55" w14:textId="015DB94F" w:rsidR="00417ED4" w:rsidRPr="00C9687B" w:rsidRDefault="00417ED4" w:rsidP="00417ED4">
            <w:pPr>
              <w:jc w:val="both"/>
              <w:rPr>
                <w:rFonts w:ascii="Trebuchet MS" w:hAnsi="Trebuchet MS"/>
                <w:sz w:val="22"/>
                <w:szCs w:val="22"/>
              </w:rPr>
            </w:pPr>
            <w:r w:rsidRPr="00417ED4">
              <w:rPr>
                <w:rFonts w:ascii="Trebuchet MS" w:hAnsi="Trebuchet MS" w:cs="Calibri"/>
                <w:color w:val="70AD47"/>
                <w:sz w:val="20"/>
              </w:rPr>
              <w:t>Placard pour rangement des cartables pour élèves</w:t>
            </w:r>
          </w:p>
        </w:tc>
        <w:tc>
          <w:tcPr>
            <w:tcW w:w="960" w:type="dxa"/>
            <w:tcBorders>
              <w:top w:val="nil"/>
              <w:left w:val="nil"/>
              <w:bottom w:val="single" w:sz="8" w:space="0" w:color="auto"/>
              <w:right w:val="single" w:sz="8" w:space="0" w:color="auto"/>
            </w:tcBorders>
            <w:shd w:val="clear" w:color="auto" w:fill="auto"/>
            <w:noWrap/>
            <w:vAlign w:val="center"/>
          </w:tcPr>
          <w:p w14:paraId="7E1D2A3C" w14:textId="17A3F7EF" w:rsidR="00417ED4" w:rsidRPr="00C9687B" w:rsidRDefault="00C12F7E" w:rsidP="00417ED4">
            <w:pPr>
              <w:jc w:val="center"/>
              <w:rPr>
                <w:rFonts w:ascii="Trebuchet MS" w:hAnsi="Trebuchet MS"/>
                <w:sz w:val="22"/>
                <w:szCs w:val="22"/>
              </w:rPr>
            </w:pPr>
            <w:r w:rsidRPr="00417ED4">
              <w:rPr>
                <w:rFonts w:ascii="Trebuchet MS" w:hAnsi="Trebuchet MS" w:cs="Calibri"/>
                <w:color w:val="70AD47"/>
                <w:sz w:val="20"/>
              </w:rPr>
              <w:t>E</w:t>
            </w:r>
            <w:r w:rsidR="00417ED4" w:rsidRPr="00417ED4">
              <w:rPr>
                <w:rFonts w:ascii="Trebuchet MS" w:hAnsi="Trebuchet MS" w:cs="Calibri"/>
                <w:color w:val="70AD47"/>
                <w:sz w:val="20"/>
              </w:rPr>
              <w:t>ns</w:t>
            </w:r>
          </w:p>
        </w:tc>
        <w:tc>
          <w:tcPr>
            <w:tcW w:w="1167" w:type="dxa"/>
            <w:tcBorders>
              <w:top w:val="nil"/>
              <w:left w:val="nil"/>
              <w:bottom w:val="single" w:sz="8" w:space="0" w:color="auto"/>
              <w:right w:val="nil"/>
            </w:tcBorders>
            <w:shd w:val="clear" w:color="auto" w:fill="auto"/>
            <w:noWrap/>
            <w:vAlign w:val="center"/>
          </w:tcPr>
          <w:p w14:paraId="3FEA4DA3" w14:textId="29D43E4A"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AB13A36" w14:textId="77777777" w:rsidR="00417ED4" w:rsidRPr="00C9687B" w:rsidRDefault="00417ED4" w:rsidP="00417ED4">
            <w:pPr>
              <w:jc w:val="center"/>
              <w:rPr>
                <w:rFonts w:ascii="Trebuchet MS" w:hAnsi="Trebuchet MS"/>
                <w:sz w:val="22"/>
                <w:szCs w:val="22"/>
              </w:rPr>
            </w:pPr>
          </w:p>
        </w:tc>
      </w:tr>
      <w:tr w:rsidR="00417ED4" w:rsidRPr="00C9687B" w14:paraId="04A003E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09CD022"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900</w:t>
            </w:r>
          </w:p>
        </w:tc>
        <w:tc>
          <w:tcPr>
            <w:tcW w:w="6261" w:type="dxa"/>
            <w:tcBorders>
              <w:top w:val="nil"/>
              <w:left w:val="nil"/>
              <w:bottom w:val="nil"/>
              <w:right w:val="nil"/>
            </w:tcBorders>
            <w:shd w:val="clear" w:color="auto" w:fill="auto"/>
            <w:vAlign w:val="center"/>
            <w:hideMark/>
          </w:tcPr>
          <w:p w14:paraId="5AE985C9" w14:textId="77777777" w:rsidR="00417ED4" w:rsidRPr="00C9687B" w:rsidRDefault="00417ED4" w:rsidP="00417ED4">
            <w:pPr>
              <w:jc w:val="both"/>
              <w:rPr>
                <w:rFonts w:ascii="Trebuchet MS" w:hAnsi="Trebuchet MS"/>
                <w:b/>
                <w:bCs/>
                <w:sz w:val="22"/>
                <w:szCs w:val="22"/>
                <w:u w:val="single"/>
              </w:rPr>
            </w:pPr>
            <w:r w:rsidRPr="00C9687B">
              <w:rPr>
                <w:rFonts w:ascii="Trebuchet MS" w:hAnsi="Trebuchet MS"/>
                <w:b/>
                <w:bCs/>
                <w:sz w:val="22"/>
                <w:szCs w:val="22"/>
                <w:u w:val="single"/>
              </w:rPr>
              <w:t>MENUISERIE METALLIQUE</w:t>
            </w:r>
          </w:p>
        </w:tc>
        <w:tc>
          <w:tcPr>
            <w:tcW w:w="960" w:type="dxa"/>
            <w:tcBorders>
              <w:top w:val="nil"/>
              <w:left w:val="nil"/>
              <w:bottom w:val="nil"/>
              <w:right w:val="nil"/>
            </w:tcBorders>
            <w:shd w:val="clear" w:color="auto" w:fill="auto"/>
            <w:vAlign w:val="center"/>
            <w:hideMark/>
          </w:tcPr>
          <w:p w14:paraId="4BBE5D44" w14:textId="77777777" w:rsidR="00417ED4" w:rsidRPr="00C9687B" w:rsidRDefault="00417ED4" w:rsidP="00417ED4">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nil"/>
              <w:right w:val="nil"/>
            </w:tcBorders>
            <w:shd w:val="clear" w:color="auto" w:fill="auto"/>
            <w:vAlign w:val="center"/>
          </w:tcPr>
          <w:p w14:paraId="4325184A" w14:textId="72B28E82" w:rsidR="00417ED4" w:rsidRPr="00C9687B" w:rsidRDefault="00417ED4" w:rsidP="00417ED4">
            <w:pPr>
              <w:rPr>
                <w:rFonts w:ascii="Trebuchet MS" w:hAnsi="Trebuchet MS"/>
                <w:b/>
                <w:bCs/>
                <w:sz w:val="22"/>
                <w:szCs w:val="22"/>
                <w:u w:val="single"/>
              </w:rPr>
            </w:pPr>
          </w:p>
        </w:tc>
        <w:tc>
          <w:tcPr>
            <w:tcW w:w="1134" w:type="dxa"/>
            <w:tcBorders>
              <w:top w:val="nil"/>
              <w:left w:val="nil"/>
              <w:bottom w:val="nil"/>
              <w:right w:val="single" w:sz="8" w:space="0" w:color="000000"/>
            </w:tcBorders>
            <w:shd w:val="clear" w:color="auto" w:fill="auto"/>
            <w:vAlign w:val="center"/>
          </w:tcPr>
          <w:p w14:paraId="0121B16B" w14:textId="4721B1E6" w:rsidR="00417ED4" w:rsidRPr="00C9687B" w:rsidRDefault="00417ED4" w:rsidP="00417ED4">
            <w:pPr>
              <w:rPr>
                <w:rFonts w:ascii="Trebuchet MS" w:hAnsi="Trebuchet MS"/>
                <w:b/>
                <w:bCs/>
                <w:sz w:val="22"/>
                <w:szCs w:val="22"/>
                <w:u w:val="single"/>
              </w:rPr>
            </w:pPr>
          </w:p>
        </w:tc>
      </w:tr>
      <w:tr w:rsidR="00417ED4" w:rsidRPr="00C9687B" w14:paraId="0A02F4CB"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9C19673" w14:textId="77777777" w:rsidR="00417ED4" w:rsidRPr="00C9687B" w:rsidRDefault="00417ED4" w:rsidP="00417ED4">
            <w:pPr>
              <w:jc w:val="center"/>
              <w:rPr>
                <w:rFonts w:ascii="Trebuchet MS" w:hAnsi="Trebuchet MS"/>
                <w:b/>
                <w:bCs/>
                <w:sz w:val="22"/>
                <w:szCs w:val="22"/>
              </w:rPr>
            </w:pPr>
            <w:r w:rsidRPr="00C9687B">
              <w:rPr>
                <w:rFonts w:ascii="Trebuchet MS" w:hAnsi="Trebuchet MS"/>
                <w:b/>
                <w:bCs/>
                <w:sz w:val="22"/>
                <w:szCs w:val="22"/>
              </w:rPr>
              <w:t>901</w:t>
            </w:r>
          </w:p>
        </w:tc>
        <w:tc>
          <w:tcPr>
            <w:tcW w:w="6261" w:type="dxa"/>
            <w:tcBorders>
              <w:top w:val="nil"/>
              <w:left w:val="nil"/>
              <w:bottom w:val="single" w:sz="8" w:space="0" w:color="auto"/>
              <w:right w:val="nil"/>
            </w:tcBorders>
            <w:shd w:val="clear" w:color="auto" w:fill="auto"/>
            <w:vAlign w:val="center"/>
            <w:hideMark/>
          </w:tcPr>
          <w:p w14:paraId="62B5723B"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Fourniture et pose des portes métalliques pleine ou semi-vitrée (avec cadre) y compris toutes sujétions</w:t>
            </w:r>
          </w:p>
        </w:tc>
        <w:tc>
          <w:tcPr>
            <w:tcW w:w="960" w:type="dxa"/>
            <w:tcBorders>
              <w:top w:val="nil"/>
              <w:left w:val="nil"/>
              <w:bottom w:val="single" w:sz="8" w:space="0" w:color="auto"/>
              <w:right w:val="nil"/>
            </w:tcBorders>
            <w:shd w:val="clear" w:color="auto" w:fill="auto"/>
            <w:vAlign w:val="center"/>
            <w:hideMark/>
          </w:tcPr>
          <w:p w14:paraId="65EC21B2" w14:textId="77777777" w:rsidR="00417ED4" w:rsidRPr="00C9687B" w:rsidRDefault="00417ED4" w:rsidP="00417ED4">
            <w:pPr>
              <w:rPr>
                <w:rFonts w:ascii="Trebuchet MS" w:hAnsi="Trebuchet MS"/>
                <w:b/>
                <w:bCs/>
                <w:sz w:val="22"/>
                <w:szCs w:val="22"/>
              </w:rPr>
            </w:pPr>
            <w:r w:rsidRPr="00C9687B">
              <w:rPr>
                <w:rFonts w:ascii="Trebuchet MS" w:hAnsi="Trebuchet MS"/>
                <w:b/>
                <w:bCs/>
                <w:sz w:val="22"/>
                <w:szCs w:val="22"/>
              </w:rPr>
              <w:t> </w:t>
            </w:r>
          </w:p>
        </w:tc>
        <w:tc>
          <w:tcPr>
            <w:tcW w:w="1167" w:type="dxa"/>
            <w:tcBorders>
              <w:top w:val="nil"/>
              <w:left w:val="nil"/>
              <w:bottom w:val="single" w:sz="8" w:space="0" w:color="auto"/>
              <w:right w:val="nil"/>
            </w:tcBorders>
            <w:shd w:val="clear" w:color="auto" w:fill="auto"/>
            <w:vAlign w:val="center"/>
          </w:tcPr>
          <w:p w14:paraId="53A954ED" w14:textId="170ECA82" w:rsidR="00417ED4" w:rsidRPr="00C9687B" w:rsidRDefault="00417ED4" w:rsidP="00417ED4">
            <w:pPr>
              <w:rPr>
                <w:rFonts w:ascii="Trebuchet MS" w:hAnsi="Trebuchet MS"/>
                <w:b/>
                <w:bCs/>
                <w:sz w:val="22"/>
                <w:szCs w:val="22"/>
              </w:rPr>
            </w:pPr>
          </w:p>
        </w:tc>
        <w:tc>
          <w:tcPr>
            <w:tcW w:w="1134" w:type="dxa"/>
            <w:tcBorders>
              <w:top w:val="nil"/>
              <w:left w:val="nil"/>
              <w:bottom w:val="single" w:sz="8" w:space="0" w:color="auto"/>
              <w:right w:val="single" w:sz="8" w:space="0" w:color="000000"/>
            </w:tcBorders>
            <w:shd w:val="clear" w:color="auto" w:fill="auto"/>
            <w:vAlign w:val="center"/>
          </w:tcPr>
          <w:p w14:paraId="222BEBD4" w14:textId="4711F5C8" w:rsidR="00417ED4" w:rsidRPr="00C9687B" w:rsidRDefault="00417ED4" w:rsidP="00417ED4">
            <w:pPr>
              <w:rPr>
                <w:rFonts w:ascii="Trebuchet MS" w:hAnsi="Trebuchet MS"/>
                <w:b/>
                <w:bCs/>
                <w:sz w:val="22"/>
                <w:szCs w:val="22"/>
              </w:rPr>
            </w:pPr>
          </w:p>
        </w:tc>
      </w:tr>
      <w:tr w:rsidR="00417ED4" w:rsidRPr="00C9687B" w14:paraId="21E929E1"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2E75BBE1"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901.1</w:t>
            </w:r>
          </w:p>
        </w:tc>
        <w:tc>
          <w:tcPr>
            <w:tcW w:w="6261" w:type="dxa"/>
            <w:tcBorders>
              <w:top w:val="nil"/>
              <w:left w:val="nil"/>
              <w:bottom w:val="single" w:sz="8" w:space="0" w:color="auto"/>
              <w:right w:val="single" w:sz="8" w:space="0" w:color="auto"/>
            </w:tcBorders>
            <w:shd w:val="clear" w:color="000000" w:fill="FFFFFF"/>
            <w:vAlign w:val="center"/>
            <w:hideMark/>
          </w:tcPr>
          <w:p w14:paraId="75B5800D"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Portes métallique pleine à 2 battants de 150 x 220 cm</w:t>
            </w:r>
          </w:p>
        </w:tc>
        <w:tc>
          <w:tcPr>
            <w:tcW w:w="960" w:type="dxa"/>
            <w:tcBorders>
              <w:top w:val="nil"/>
              <w:left w:val="nil"/>
              <w:bottom w:val="single" w:sz="8" w:space="0" w:color="auto"/>
              <w:right w:val="single" w:sz="8" w:space="0" w:color="auto"/>
            </w:tcBorders>
            <w:shd w:val="clear" w:color="000000" w:fill="FFFFFF"/>
            <w:noWrap/>
            <w:vAlign w:val="center"/>
            <w:hideMark/>
          </w:tcPr>
          <w:p w14:paraId="4EFE6058" w14:textId="17062C06" w:rsidR="00417ED4" w:rsidRPr="00C9687B" w:rsidRDefault="00C12F7E"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000000" w:fill="FFFFFF"/>
            <w:noWrap/>
            <w:vAlign w:val="center"/>
          </w:tcPr>
          <w:p w14:paraId="42150CF1" w14:textId="785CBBB5"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3C9E59D6" w14:textId="2D7B9054" w:rsidR="00417ED4" w:rsidRPr="00C9687B" w:rsidRDefault="00417ED4" w:rsidP="00417ED4">
            <w:pPr>
              <w:jc w:val="center"/>
              <w:rPr>
                <w:rFonts w:ascii="Trebuchet MS" w:hAnsi="Trebuchet MS"/>
                <w:sz w:val="22"/>
                <w:szCs w:val="22"/>
              </w:rPr>
            </w:pPr>
          </w:p>
        </w:tc>
      </w:tr>
      <w:tr w:rsidR="00417ED4" w:rsidRPr="00C9687B" w14:paraId="6CF2C8ED"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08F86CFD"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902.1</w:t>
            </w:r>
          </w:p>
        </w:tc>
        <w:tc>
          <w:tcPr>
            <w:tcW w:w="6261" w:type="dxa"/>
            <w:tcBorders>
              <w:top w:val="nil"/>
              <w:left w:val="nil"/>
              <w:bottom w:val="single" w:sz="8" w:space="0" w:color="auto"/>
              <w:right w:val="single" w:sz="8" w:space="0" w:color="auto"/>
            </w:tcBorders>
            <w:shd w:val="clear" w:color="000000" w:fill="FFFFFF"/>
            <w:vAlign w:val="center"/>
            <w:hideMark/>
          </w:tcPr>
          <w:p w14:paraId="3D79EDFE"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Portes métallique semi vitré à 1 battant de 90 x 220 cm</w:t>
            </w:r>
          </w:p>
        </w:tc>
        <w:tc>
          <w:tcPr>
            <w:tcW w:w="960" w:type="dxa"/>
            <w:tcBorders>
              <w:top w:val="nil"/>
              <w:left w:val="nil"/>
              <w:bottom w:val="single" w:sz="8" w:space="0" w:color="auto"/>
              <w:right w:val="single" w:sz="8" w:space="0" w:color="auto"/>
            </w:tcBorders>
            <w:shd w:val="clear" w:color="000000" w:fill="FFFFFF"/>
            <w:noWrap/>
            <w:vAlign w:val="center"/>
            <w:hideMark/>
          </w:tcPr>
          <w:p w14:paraId="09ABF913" w14:textId="6D1DBD4D" w:rsidR="00417ED4" w:rsidRPr="00C9687B" w:rsidRDefault="00C12F7E"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000000" w:fill="FFFFFF"/>
            <w:noWrap/>
            <w:vAlign w:val="center"/>
          </w:tcPr>
          <w:p w14:paraId="16F6FA4C" w14:textId="66821E1A"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1BECF800" w14:textId="1899FCC0" w:rsidR="00417ED4" w:rsidRPr="00C9687B" w:rsidRDefault="00417ED4" w:rsidP="00417ED4">
            <w:pPr>
              <w:jc w:val="center"/>
              <w:rPr>
                <w:rFonts w:ascii="Trebuchet MS" w:hAnsi="Trebuchet MS"/>
                <w:sz w:val="22"/>
                <w:szCs w:val="22"/>
              </w:rPr>
            </w:pPr>
          </w:p>
        </w:tc>
      </w:tr>
      <w:tr w:rsidR="00417ED4" w:rsidRPr="00C9687B" w14:paraId="05908D08"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39131D64"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902.2</w:t>
            </w:r>
          </w:p>
        </w:tc>
        <w:tc>
          <w:tcPr>
            <w:tcW w:w="6261" w:type="dxa"/>
            <w:tcBorders>
              <w:top w:val="nil"/>
              <w:left w:val="nil"/>
              <w:bottom w:val="single" w:sz="8" w:space="0" w:color="auto"/>
              <w:right w:val="single" w:sz="8" w:space="0" w:color="auto"/>
            </w:tcBorders>
            <w:shd w:val="clear" w:color="000000" w:fill="FFFFFF"/>
            <w:vAlign w:val="center"/>
            <w:hideMark/>
          </w:tcPr>
          <w:p w14:paraId="2D5B5162"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Grille métallique antivol sur fenêtre de 1,50X1,20 m</w:t>
            </w:r>
          </w:p>
        </w:tc>
        <w:tc>
          <w:tcPr>
            <w:tcW w:w="960" w:type="dxa"/>
            <w:tcBorders>
              <w:top w:val="nil"/>
              <w:left w:val="nil"/>
              <w:bottom w:val="single" w:sz="8" w:space="0" w:color="auto"/>
              <w:right w:val="single" w:sz="8" w:space="0" w:color="auto"/>
            </w:tcBorders>
            <w:shd w:val="clear" w:color="000000" w:fill="FFFFFF"/>
            <w:noWrap/>
            <w:vAlign w:val="center"/>
            <w:hideMark/>
          </w:tcPr>
          <w:p w14:paraId="234DDE1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000000" w:fill="FFFFFF"/>
            <w:noWrap/>
            <w:vAlign w:val="center"/>
          </w:tcPr>
          <w:p w14:paraId="30E70A22" w14:textId="5B5DCD1D"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2A7C81E9" w14:textId="28C9A8CF" w:rsidR="00417ED4" w:rsidRPr="00C9687B" w:rsidRDefault="00417ED4" w:rsidP="00417ED4">
            <w:pPr>
              <w:jc w:val="center"/>
              <w:rPr>
                <w:rFonts w:ascii="Trebuchet MS" w:hAnsi="Trebuchet MS"/>
                <w:sz w:val="22"/>
                <w:szCs w:val="22"/>
              </w:rPr>
            </w:pPr>
          </w:p>
        </w:tc>
      </w:tr>
      <w:tr w:rsidR="00417ED4" w:rsidRPr="00C9687B" w14:paraId="7EEB4891" w14:textId="77777777" w:rsidTr="00C9687B">
        <w:trPr>
          <w:trHeight w:val="52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157F270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902.3</w:t>
            </w:r>
          </w:p>
        </w:tc>
        <w:tc>
          <w:tcPr>
            <w:tcW w:w="6261" w:type="dxa"/>
            <w:tcBorders>
              <w:top w:val="nil"/>
              <w:left w:val="nil"/>
              <w:bottom w:val="single" w:sz="8" w:space="0" w:color="auto"/>
              <w:right w:val="single" w:sz="8" w:space="0" w:color="auto"/>
            </w:tcBorders>
            <w:shd w:val="clear" w:color="000000" w:fill="FFFFFF"/>
            <w:vAlign w:val="center"/>
            <w:hideMark/>
          </w:tcPr>
          <w:p w14:paraId="4A08F715"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Fenêtre de chassis en allure coulissant sur cadre en alluminium pour fenêtre de 150x120 m</w:t>
            </w:r>
          </w:p>
        </w:tc>
        <w:tc>
          <w:tcPr>
            <w:tcW w:w="960" w:type="dxa"/>
            <w:tcBorders>
              <w:top w:val="nil"/>
              <w:left w:val="nil"/>
              <w:bottom w:val="single" w:sz="8" w:space="0" w:color="auto"/>
              <w:right w:val="single" w:sz="8" w:space="0" w:color="auto"/>
            </w:tcBorders>
            <w:shd w:val="clear" w:color="000000" w:fill="FFFFFF"/>
            <w:noWrap/>
            <w:vAlign w:val="center"/>
            <w:hideMark/>
          </w:tcPr>
          <w:p w14:paraId="54FBBBAA"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000000" w:fill="FFFFFF"/>
            <w:noWrap/>
            <w:vAlign w:val="center"/>
          </w:tcPr>
          <w:p w14:paraId="44132B58" w14:textId="6D6C378E"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2E72A331" w14:textId="3892A90D" w:rsidR="00417ED4" w:rsidRPr="00C9687B" w:rsidRDefault="00417ED4" w:rsidP="00417ED4">
            <w:pPr>
              <w:jc w:val="center"/>
              <w:rPr>
                <w:rFonts w:ascii="Trebuchet MS" w:hAnsi="Trebuchet MS"/>
                <w:sz w:val="22"/>
                <w:szCs w:val="22"/>
              </w:rPr>
            </w:pPr>
          </w:p>
        </w:tc>
      </w:tr>
      <w:tr w:rsidR="00417ED4" w:rsidRPr="00C9687B" w14:paraId="1121C9A9" w14:textId="77777777" w:rsidTr="00C9687B">
        <w:trPr>
          <w:trHeight w:val="52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234BE49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904</w:t>
            </w:r>
          </w:p>
        </w:tc>
        <w:tc>
          <w:tcPr>
            <w:tcW w:w="6261" w:type="dxa"/>
            <w:tcBorders>
              <w:top w:val="nil"/>
              <w:left w:val="nil"/>
              <w:bottom w:val="single" w:sz="8" w:space="0" w:color="auto"/>
              <w:right w:val="single" w:sz="8" w:space="0" w:color="auto"/>
            </w:tcBorders>
            <w:shd w:val="clear" w:color="000000" w:fill="FFFFFF"/>
            <w:vAlign w:val="center"/>
            <w:hideMark/>
          </w:tcPr>
          <w:p w14:paraId="318DC096"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Seuil en cornière de fer de 40 au bord de la véranda, aux abords des marches des perrons et estrade</w:t>
            </w:r>
          </w:p>
        </w:tc>
        <w:tc>
          <w:tcPr>
            <w:tcW w:w="960" w:type="dxa"/>
            <w:tcBorders>
              <w:top w:val="nil"/>
              <w:left w:val="nil"/>
              <w:bottom w:val="single" w:sz="8" w:space="0" w:color="auto"/>
              <w:right w:val="single" w:sz="8" w:space="0" w:color="auto"/>
            </w:tcBorders>
            <w:shd w:val="clear" w:color="000000" w:fill="FFFFFF"/>
            <w:noWrap/>
            <w:vAlign w:val="center"/>
            <w:hideMark/>
          </w:tcPr>
          <w:p w14:paraId="26220FC3" w14:textId="37FDBDE5" w:rsidR="00417ED4" w:rsidRPr="00C9687B" w:rsidRDefault="00C12F7E" w:rsidP="00417ED4">
            <w:pPr>
              <w:jc w:val="center"/>
              <w:rPr>
                <w:rFonts w:ascii="Trebuchet MS" w:hAnsi="Trebuchet MS"/>
                <w:sz w:val="22"/>
                <w:szCs w:val="22"/>
              </w:rPr>
            </w:pPr>
            <w:r w:rsidRPr="00C9687B">
              <w:rPr>
                <w:rFonts w:ascii="Trebuchet MS" w:hAnsi="Trebuchet MS"/>
                <w:sz w:val="22"/>
                <w:szCs w:val="22"/>
              </w:rPr>
              <w:t>M</w:t>
            </w:r>
            <w:r w:rsidR="00417ED4" w:rsidRPr="00C9687B">
              <w:rPr>
                <w:rFonts w:ascii="Trebuchet MS" w:hAnsi="Trebuchet MS"/>
                <w:sz w:val="22"/>
                <w:szCs w:val="22"/>
              </w:rPr>
              <w:t>l</w:t>
            </w:r>
          </w:p>
        </w:tc>
        <w:tc>
          <w:tcPr>
            <w:tcW w:w="1167" w:type="dxa"/>
            <w:tcBorders>
              <w:top w:val="nil"/>
              <w:left w:val="nil"/>
              <w:bottom w:val="single" w:sz="8" w:space="0" w:color="auto"/>
              <w:right w:val="nil"/>
            </w:tcBorders>
            <w:shd w:val="clear" w:color="000000" w:fill="FFFFFF"/>
            <w:noWrap/>
            <w:vAlign w:val="center"/>
          </w:tcPr>
          <w:p w14:paraId="7D3D0947" w14:textId="60CFDE56"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2999ECE5" w14:textId="6B9C28A3" w:rsidR="00417ED4" w:rsidRPr="00C9687B" w:rsidRDefault="00417ED4" w:rsidP="00417ED4">
            <w:pPr>
              <w:jc w:val="center"/>
              <w:rPr>
                <w:rFonts w:ascii="Trebuchet MS" w:hAnsi="Trebuchet MS"/>
                <w:sz w:val="22"/>
                <w:szCs w:val="22"/>
              </w:rPr>
            </w:pPr>
          </w:p>
        </w:tc>
      </w:tr>
      <w:tr w:rsidR="00417ED4" w:rsidRPr="00C9687B" w14:paraId="1402CF35"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58422246"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905</w:t>
            </w:r>
          </w:p>
        </w:tc>
        <w:tc>
          <w:tcPr>
            <w:tcW w:w="6261" w:type="dxa"/>
            <w:tcBorders>
              <w:top w:val="nil"/>
              <w:left w:val="nil"/>
              <w:bottom w:val="single" w:sz="8" w:space="0" w:color="auto"/>
              <w:right w:val="single" w:sz="8" w:space="0" w:color="auto"/>
            </w:tcBorders>
            <w:shd w:val="clear" w:color="000000" w:fill="FFFFFF"/>
            <w:vAlign w:val="center"/>
            <w:hideMark/>
          </w:tcPr>
          <w:p w14:paraId="7C29B503"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Plaque de labélisation murale</w:t>
            </w:r>
          </w:p>
        </w:tc>
        <w:tc>
          <w:tcPr>
            <w:tcW w:w="960" w:type="dxa"/>
            <w:tcBorders>
              <w:top w:val="nil"/>
              <w:left w:val="nil"/>
              <w:bottom w:val="single" w:sz="8" w:space="0" w:color="auto"/>
              <w:right w:val="single" w:sz="8" w:space="0" w:color="auto"/>
            </w:tcBorders>
            <w:shd w:val="clear" w:color="000000" w:fill="FFFFFF"/>
            <w:noWrap/>
            <w:vAlign w:val="center"/>
            <w:hideMark/>
          </w:tcPr>
          <w:p w14:paraId="67122F45" w14:textId="45DCD08A" w:rsidR="00417ED4" w:rsidRPr="00C9687B" w:rsidRDefault="00C12F7E"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000000" w:fill="FFFFFF"/>
            <w:noWrap/>
            <w:vAlign w:val="center"/>
          </w:tcPr>
          <w:p w14:paraId="52424416" w14:textId="666CB66E"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533ADB7B" w14:textId="21918374" w:rsidR="00417ED4" w:rsidRPr="00C9687B" w:rsidRDefault="00417ED4" w:rsidP="00417ED4">
            <w:pPr>
              <w:jc w:val="center"/>
              <w:rPr>
                <w:rFonts w:ascii="Trebuchet MS" w:hAnsi="Trebuchet MS"/>
                <w:sz w:val="22"/>
                <w:szCs w:val="22"/>
              </w:rPr>
            </w:pPr>
          </w:p>
        </w:tc>
      </w:tr>
      <w:tr w:rsidR="00417ED4" w:rsidRPr="00C9687B" w14:paraId="0BE51ACF"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4AD3EFB5"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906</w:t>
            </w:r>
          </w:p>
        </w:tc>
        <w:tc>
          <w:tcPr>
            <w:tcW w:w="6261" w:type="dxa"/>
            <w:tcBorders>
              <w:top w:val="nil"/>
              <w:left w:val="nil"/>
              <w:bottom w:val="single" w:sz="8" w:space="0" w:color="auto"/>
              <w:right w:val="single" w:sz="8" w:space="0" w:color="auto"/>
            </w:tcBorders>
            <w:shd w:val="clear" w:color="000000" w:fill="FFFFFF"/>
            <w:vAlign w:val="center"/>
            <w:hideMark/>
          </w:tcPr>
          <w:p w14:paraId="3F9FC939"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Panneau signalétique</w:t>
            </w:r>
          </w:p>
        </w:tc>
        <w:tc>
          <w:tcPr>
            <w:tcW w:w="960" w:type="dxa"/>
            <w:tcBorders>
              <w:top w:val="nil"/>
              <w:left w:val="nil"/>
              <w:bottom w:val="single" w:sz="8" w:space="0" w:color="auto"/>
              <w:right w:val="single" w:sz="8" w:space="0" w:color="auto"/>
            </w:tcBorders>
            <w:shd w:val="clear" w:color="000000" w:fill="FFFFFF"/>
            <w:noWrap/>
            <w:vAlign w:val="center"/>
            <w:hideMark/>
          </w:tcPr>
          <w:p w14:paraId="6FF75AB5" w14:textId="0164D11B" w:rsidR="00417ED4" w:rsidRPr="00C9687B" w:rsidRDefault="00C12F7E"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000000" w:fill="FFFFFF"/>
            <w:noWrap/>
            <w:vAlign w:val="center"/>
          </w:tcPr>
          <w:p w14:paraId="1900E172" w14:textId="4A82EA9B"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000000" w:fill="FFFFFF"/>
            <w:noWrap/>
            <w:vAlign w:val="center"/>
          </w:tcPr>
          <w:p w14:paraId="51D5A343" w14:textId="739F8A20" w:rsidR="00417ED4" w:rsidRPr="00C9687B" w:rsidRDefault="00417ED4" w:rsidP="00417ED4">
            <w:pPr>
              <w:jc w:val="center"/>
              <w:rPr>
                <w:rFonts w:ascii="Trebuchet MS" w:hAnsi="Trebuchet MS"/>
                <w:sz w:val="22"/>
                <w:szCs w:val="22"/>
              </w:rPr>
            </w:pPr>
          </w:p>
        </w:tc>
      </w:tr>
      <w:tr w:rsidR="00417ED4" w:rsidRPr="00C9687B" w14:paraId="0D1AEA46"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33D2F5D"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1100</w:t>
            </w:r>
          </w:p>
        </w:tc>
        <w:tc>
          <w:tcPr>
            <w:tcW w:w="6261" w:type="dxa"/>
            <w:tcBorders>
              <w:top w:val="nil"/>
              <w:left w:val="nil"/>
              <w:bottom w:val="single" w:sz="8" w:space="0" w:color="auto"/>
              <w:right w:val="nil"/>
            </w:tcBorders>
            <w:shd w:val="clear" w:color="auto" w:fill="auto"/>
            <w:vAlign w:val="center"/>
            <w:hideMark/>
          </w:tcPr>
          <w:p w14:paraId="1D4EEBC3" w14:textId="77777777" w:rsidR="00417ED4" w:rsidRPr="00C9687B" w:rsidRDefault="00417ED4" w:rsidP="00417ED4">
            <w:pPr>
              <w:jc w:val="both"/>
              <w:rPr>
                <w:rFonts w:ascii="Trebuchet MS" w:hAnsi="Trebuchet MS"/>
                <w:b/>
                <w:bCs/>
                <w:sz w:val="22"/>
                <w:szCs w:val="22"/>
                <w:u w:val="single"/>
              </w:rPr>
            </w:pPr>
            <w:r w:rsidRPr="00C9687B">
              <w:rPr>
                <w:rFonts w:ascii="Trebuchet MS" w:hAnsi="Trebuchet MS"/>
                <w:b/>
                <w:bCs/>
                <w:sz w:val="22"/>
                <w:szCs w:val="22"/>
                <w:u w:val="single"/>
              </w:rPr>
              <w:t>REVETEMENT</w:t>
            </w:r>
          </w:p>
        </w:tc>
        <w:tc>
          <w:tcPr>
            <w:tcW w:w="960" w:type="dxa"/>
            <w:tcBorders>
              <w:top w:val="nil"/>
              <w:left w:val="nil"/>
              <w:bottom w:val="single" w:sz="8" w:space="0" w:color="auto"/>
              <w:right w:val="nil"/>
            </w:tcBorders>
            <w:shd w:val="clear" w:color="auto" w:fill="auto"/>
            <w:vAlign w:val="center"/>
            <w:hideMark/>
          </w:tcPr>
          <w:p w14:paraId="77B75DAC" w14:textId="77777777" w:rsidR="00417ED4" w:rsidRPr="00C9687B" w:rsidRDefault="00417ED4" w:rsidP="00417ED4">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772BD3C1" w14:textId="0A6497EA" w:rsidR="00417ED4" w:rsidRPr="00C9687B" w:rsidRDefault="00417ED4" w:rsidP="00417ED4">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67679DBB" w14:textId="7C740805" w:rsidR="00417ED4" w:rsidRPr="00C9687B" w:rsidRDefault="00417ED4" w:rsidP="00417ED4">
            <w:pPr>
              <w:rPr>
                <w:rFonts w:ascii="Trebuchet MS" w:hAnsi="Trebuchet MS"/>
                <w:b/>
                <w:bCs/>
                <w:sz w:val="22"/>
                <w:szCs w:val="22"/>
                <w:u w:val="single"/>
              </w:rPr>
            </w:pPr>
          </w:p>
        </w:tc>
      </w:tr>
      <w:tr w:rsidR="00417ED4" w:rsidRPr="00C9687B" w14:paraId="34A65A68"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C9A4303"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1101</w:t>
            </w:r>
          </w:p>
        </w:tc>
        <w:tc>
          <w:tcPr>
            <w:tcW w:w="6261" w:type="dxa"/>
            <w:tcBorders>
              <w:top w:val="nil"/>
              <w:left w:val="nil"/>
              <w:bottom w:val="single" w:sz="8" w:space="0" w:color="auto"/>
              <w:right w:val="single" w:sz="8" w:space="0" w:color="auto"/>
            </w:tcBorders>
            <w:shd w:val="clear" w:color="auto" w:fill="auto"/>
            <w:vAlign w:val="center"/>
            <w:hideMark/>
          </w:tcPr>
          <w:p w14:paraId="2509C426"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Chape de pose de 8 cm dosée à 400 kg/m3</w:t>
            </w:r>
          </w:p>
        </w:tc>
        <w:tc>
          <w:tcPr>
            <w:tcW w:w="960" w:type="dxa"/>
            <w:tcBorders>
              <w:top w:val="nil"/>
              <w:left w:val="nil"/>
              <w:bottom w:val="single" w:sz="8" w:space="0" w:color="auto"/>
              <w:right w:val="single" w:sz="8" w:space="0" w:color="auto"/>
            </w:tcBorders>
            <w:shd w:val="clear" w:color="auto" w:fill="auto"/>
            <w:noWrap/>
            <w:vAlign w:val="center"/>
            <w:hideMark/>
          </w:tcPr>
          <w:p w14:paraId="02B6BB8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66C81670" w14:textId="26803B4F"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511BDAD" w14:textId="5024954B" w:rsidR="00417ED4" w:rsidRPr="00C9687B" w:rsidRDefault="00417ED4" w:rsidP="00417ED4">
            <w:pPr>
              <w:jc w:val="center"/>
              <w:rPr>
                <w:rFonts w:ascii="Trebuchet MS" w:hAnsi="Trebuchet MS"/>
                <w:sz w:val="22"/>
                <w:szCs w:val="22"/>
              </w:rPr>
            </w:pPr>
          </w:p>
        </w:tc>
      </w:tr>
      <w:tr w:rsidR="00417ED4" w:rsidRPr="00C9687B" w14:paraId="5497F841"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CE72956"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1102</w:t>
            </w:r>
          </w:p>
        </w:tc>
        <w:tc>
          <w:tcPr>
            <w:tcW w:w="6261" w:type="dxa"/>
            <w:tcBorders>
              <w:top w:val="nil"/>
              <w:left w:val="nil"/>
              <w:bottom w:val="single" w:sz="8" w:space="0" w:color="auto"/>
              <w:right w:val="single" w:sz="8" w:space="0" w:color="auto"/>
            </w:tcBorders>
            <w:shd w:val="clear" w:color="auto" w:fill="auto"/>
            <w:vAlign w:val="center"/>
            <w:hideMark/>
          </w:tcPr>
          <w:p w14:paraId="7B29B51C"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pose de carrelage mural en faïence de 30 x 20 dans les SDB jusqu'à 1,50m de hauteur</w:t>
            </w:r>
          </w:p>
        </w:tc>
        <w:tc>
          <w:tcPr>
            <w:tcW w:w="960" w:type="dxa"/>
            <w:tcBorders>
              <w:top w:val="nil"/>
              <w:left w:val="nil"/>
              <w:bottom w:val="single" w:sz="8" w:space="0" w:color="auto"/>
              <w:right w:val="single" w:sz="8" w:space="0" w:color="auto"/>
            </w:tcBorders>
            <w:shd w:val="clear" w:color="auto" w:fill="auto"/>
            <w:noWrap/>
            <w:vAlign w:val="center"/>
            <w:hideMark/>
          </w:tcPr>
          <w:p w14:paraId="0A15F088"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0BEDAB47" w14:textId="06269D73"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7D07EA9" w14:textId="2070101B" w:rsidR="00417ED4" w:rsidRPr="00C9687B" w:rsidRDefault="00417ED4" w:rsidP="00417ED4">
            <w:pPr>
              <w:jc w:val="center"/>
              <w:rPr>
                <w:rFonts w:ascii="Trebuchet MS" w:hAnsi="Trebuchet MS"/>
                <w:sz w:val="22"/>
                <w:szCs w:val="22"/>
              </w:rPr>
            </w:pPr>
          </w:p>
        </w:tc>
      </w:tr>
      <w:tr w:rsidR="00417ED4" w:rsidRPr="00C9687B" w14:paraId="10DD3762"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51BADCD"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1108</w:t>
            </w:r>
          </w:p>
        </w:tc>
        <w:tc>
          <w:tcPr>
            <w:tcW w:w="6261" w:type="dxa"/>
            <w:tcBorders>
              <w:top w:val="nil"/>
              <w:left w:val="nil"/>
              <w:bottom w:val="single" w:sz="8" w:space="0" w:color="auto"/>
              <w:right w:val="single" w:sz="8" w:space="0" w:color="auto"/>
            </w:tcBorders>
            <w:shd w:val="clear" w:color="auto" w:fill="auto"/>
            <w:vAlign w:val="center"/>
            <w:hideMark/>
          </w:tcPr>
          <w:p w14:paraId="71E789A8"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pose de carrelage en grès cérame antidérapant au sol des SDB et WC</w:t>
            </w:r>
          </w:p>
        </w:tc>
        <w:tc>
          <w:tcPr>
            <w:tcW w:w="960" w:type="dxa"/>
            <w:tcBorders>
              <w:top w:val="nil"/>
              <w:left w:val="nil"/>
              <w:bottom w:val="single" w:sz="8" w:space="0" w:color="auto"/>
              <w:right w:val="single" w:sz="8" w:space="0" w:color="auto"/>
            </w:tcBorders>
            <w:shd w:val="clear" w:color="auto" w:fill="auto"/>
            <w:noWrap/>
            <w:vAlign w:val="center"/>
            <w:hideMark/>
          </w:tcPr>
          <w:p w14:paraId="5A98D95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46369627" w14:textId="60571F86"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72B3D58" w14:textId="1272FCC0" w:rsidR="00417ED4" w:rsidRPr="00C9687B" w:rsidRDefault="00417ED4" w:rsidP="00417ED4">
            <w:pPr>
              <w:jc w:val="center"/>
              <w:rPr>
                <w:rFonts w:ascii="Trebuchet MS" w:hAnsi="Trebuchet MS"/>
                <w:sz w:val="22"/>
                <w:szCs w:val="22"/>
              </w:rPr>
            </w:pPr>
          </w:p>
        </w:tc>
      </w:tr>
      <w:tr w:rsidR="00417ED4" w:rsidRPr="00C9687B" w14:paraId="6993B18E"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5202247"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1200</w:t>
            </w:r>
          </w:p>
        </w:tc>
        <w:tc>
          <w:tcPr>
            <w:tcW w:w="6261" w:type="dxa"/>
            <w:tcBorders>
              <w:top w:val="nil"/>
              <w:left w:val="nil"/>
              <w:bottom w:val="single" w:sz="8" w:space="0" w:color="auto"/>
              <w:right w:val="nil"/>
            </w:tcBorders>
            <w:shd w:val="clear" w:color="auto" w:fill="auto"/>
            <w:vAlign w:val="center"/>
            <w:hideMark/>
          </w:tcPr>
          <w:p w14:paraId="2CCFC4C0" w14:textId="77777777" w:rsidR="00417ED4" w:rsidRPr="00C9687B" w:rsidRDefault="00417ED4" w:rsidP="00417ED4">
            <w:pPr>
              <w:jc w:val="both"/>
              <w:rPr>
                <w:rFonts w:ascii="Trebuchet MS" w:hAnsi="Trebuchet MS"/>
                <w:b/>
                <w:bCs/>
                <w:sz w:val="22"/>
                <w:szCs w:val="22"/>
                <w:u w:val="single"/>
              </w:rPr>
            </w:pPr>
            <w:r w:rsidRPr="00C9687B">
              <w:rPr>
                <w:rFonts w:ascii="Trebuchet MS" w:hAnsi="Trebuchet MS"/>
                <w:b/>
                <w:bCs/>
                <w:sz w:val="22"/>
                <w:szCs w:val="22"/>
                <w:u w:val="single"/>
              </w:rPr>
              <w:t>PLOMBERIE SANITAIRE</w:t>
            </w:r>
          </w:p>
        </w:tc>
        <w:tc>
          <w:tcPr>
            <w:tcW w:w="960" w:type="dxa"/>
            <w:tcBorders>
              <w:top w:val="nil"/>
              <w:left w:val="nil"/>
              <w:bottom w:val="single" w:sz="8" w:space="0" w:color="auto"/>
              <w:right w:val="nil"/>
            </w:tcBorders>
            <w:shd w:val="clear" w:color="auto" w:fill="auto"/>
            <w:vAlign w:val="center"/>
            <w:hideMark/>
          </w:tcPr>
          <w:p w14:paraId="39BBD41D" w14:textId="77777777" w:rsidR="00417ED4" w:rsidRPr="00C9687B" w:rsidRDefault="00417ED4" w:rsidP="00417ED4">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2A1A0EAB" w14:textId="154133A5" w:rsidR="00417ED4" w:rsidRPr="00C9687B" w:rsidRDefault="00417ED4" w:rsidP="00417ED4">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44B186F8" w14:textId="40659CE7" w:rsidR="00417ED4" w:rsidRPr="00C9687B" w:rsidRDefault="00417ED4" w:rsidP="00417ED4">
            <w:pPr>
              <w:rPr>
                <w:rFonts w:ascii="Trebuchet MS" w:hAnsi="Trebuchet MS"/>
                <w:b/>
                <w:bCs/>
                <w:sz w:val="22"/>
                <w:szCs w:val="22"/>
                <w:u w:val="single"/>
              </w:rPr>
            </w:pPr>
          </w:p>
        </w:tc>
      </w:tr>
      <w:tr w:rsidR="00417ED4" w:rsidRPr="00C9687B" w14:paraId="5E282665"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20F9024"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1202</w:t>
            </w:r>
          </w:p>
        </w:tc>
        <w:tc>
          <w:tcPr>
            <w:tcW w:w="6261" w:type="dxa"/>
            <w:tcBorders>
              <w:top w:val="nil"/>
              <w:left w:val="nil"/>
              <w:bottom w:val="single" w:sz="8" w:space="0" w:color="auto"/>
              <w:right w:val="single" w:sz="8" w:space="0" w:color="auto"/>
            </w:tcBorders>
            <w:shd w:val="clear" w:color="auto" w:fill="auto"/>
            <w:vAlign w:val="center"/>
            <w:hideMark/>
          </w:tcPr>
          <w:p w14:paraId="0A19A314"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pose lave-main petit model</w:t>
            </w:r>
          </w:p>
        </w:tc>
        <w:tc>
          <w:tcPr>
            <w:tcW w:w="960" w:type="dxa"/>
            <w:tcBorders>
              <w:top w:val="nil"/>
              <w:left w:val="nil"/>
              <w:bottom w:val="single" w:sz="8" w:space="0" w:color="auto"/>
              <w:right w:val="single" w:sz="8" w:space="0" w:color="auto"/>
            </w:tcBorders>
            <w:shd w:val="clear" w:color="auto" w:fill="auto"/>
            <w:noWrap/>
            <w:vAlign w:val="center"/>
            <w:hideMark/>
          </w:tcPr>
          <w:p w14:paraId="1491DC4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4735E4BC" w14:textId="676D8B03"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994D7CF" w14:textId="0166FFBC" w:rsidR="00417ED4" w:rsidRPr="00C9687B" w:rsidRDefault="00417ED4" w:rsidP="00417ED4">
            <w:pPr>
              <w:jc w:val="center"/>
              <w:rPr>
                <w:rFonts w:ascii="Trebuchet MS" w:hAnsi="Trebuchet MS"/>
                <w:sz w:val="22"/>
                <w:szCs w:val="22"/>
              </w:rPr>
            </w:pPr>
          </w:p>
        </w:tc>
      </w:tr>
      <w:tr w:rsidR="00417ED4" w:rsidRPr="00C9687B" w14:paraId="17B568D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555D6D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1204</w:t>
            </w:r>
          </w:p>
        </w:tc>
        <w:tc>
          <w:tcPr>
            <w:tcW w:w="6261" w:type="dxa"/>
            <w:tcBorders>
              <w:top w:val="nil"/>
              <w:left w:val="nil"/>
              <w:bottom w:val="single" w:sz="8" w:space="0" w:color="auto"/>
              <w:right w:val="single" w:sz="8" w:space="0" w:color="auto"/>
            </w:tcBorders>
            <w:shd w:val="clear" w:color="auto" w:fill="auto"/>
            <w:vAlign w:val="center"/>
            <w:hideMark/>
          </w:tcPr>
          <w:p w14:paraId="091EFFDF"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pose de siège WC turc (basse)</w:t>
            </w:r>
          </w:p>
        </w:tc>
        <w:tc>
          <w:tcPr>
            <w:tcW w:w="960" w:type="dxa"/>
            <w:tcBorders>
              <w:top w:val="nil"/>
              <w:left w:val="nil"/>
              <w:bottom w:val="single" w:sz="8" w:space="0" w:color="auto"/>
              <w:right w:val="single" w:sz="8" w:space="0" w:color="auto"/>
            </w:tcBorders>
            <w:shd w:val="clear" w:color="auto" w:fill="auto"/>
            <w:noWrap/>
            <w:vAlign w:val="center"/>
            <w:hideMark/>
          </w:tcPr>
          <w:p w14:paraId="054ACFBA"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53E5583E" w14:textId="3657F3C6"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0773192" w14:textId="707AE960" w:rsidR="00417ED4" w:rsidRPr="00C9687B" w:rsidRDefault="00417ED4" w:rsidP="00417ED4">
            <w:pPr>
              <w:jc w:val="center"/>
              <w:rPr>
                <w:rFonts w:ascii="Trebuchet MS" w:hAnsi="Trebuchet MS"/>
                <w:sz w:val="22"/>
                <w:szCs w:val="22"/>
              </w:rPr>
            </w:pPr>
          </w:p>
        </w:tc>
      </w:tr>
      <w:tr w:rsidR="00417ED4" w:rsidRPr="00C9687B" w14:paraId="66E91BB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58489F4"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1212.1</w:t>
            </w:r>
          </w:p>
        </w:tc>
        <w:tc>
          <w:tcPr>
            <w:tcW w:w="6261" w:type="dxa"/>
            <w:tcBorders>
              <w:top w:val="nil"/>
              <w:left w:val="nil"/>
              <w:bottom w:val="single" w:sz="8" w:space="0" w:color="auto"/>
              <w:right w:val="single" w:sz="8" w:space="0" w:color="auto"/>
            </w:tcBorders>
            <w:shd w:val="clear" w:color="auto" w:fill="auto"/>
            <w:vAlign w:val="center"/>
            <w:hideMark/>
          </w:tcPr>
          <w:p w14:paraId="68AD1ACC"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Tuyauterie pour Alimentation en eau y compris branchement</w:t>
            </w:r>
          </w:p>
        </w:tc>
        <w:tc>
          <w:tcPr>
            <w:tcW w:w="960" w:type="dxa"/>
            <w:tcBorders>
              <w:top w:val="nil"/>
              <w:left w:val="nil"/>
              <w:bottom w:val="single" w:sz="8" w:space="0" w:color="auto"/>
              <w:right w:val="single" w:sz="8" w:space="0" w:color="auto"/>
            </w:tcBorders>
            <w:shd w:val="clear" w:color="auto" w:fill="auto"/>
            <w:noWrap/>
            <w:vAlign w:val="center"/>
            <w:hideMark/>
          </w:tcPr>
          <w:p w14:paraId="53E9F70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FF</w:t>
            </w:r>
          </w:p>
        </w:tc>
        <w:tc>
          <w:tcPr>
            <w:tcW w:w="1167" w:type="dxa"/>
            <w:tcBorders>
              <w:top w:val="nil"/>
              <w:left w:val="nil"/>
              <w:bottom w:val="single" w:sz="8" w:space="0" w:color="auto"/>
              <w:right w:val="nil"/>
            </w:tcBorders>
            <w:shd w:val="clear" w:color="auto" w:fill="auto"/>
            <w:noWrap/>
            <w:vAlign w:val="center"/>
          </w:tcPr>
          <w:p w14:paraId="06C1C90B" w14:textId="2D4B9035"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34A5D46" w14:textId="672FBBFC" w:rsidR="00417ED4" w:rsidRPr="00C9687B" w:rsidRDefault="00417ED4" w:rsidP="00417ED4">
            <w:pPr>
              <w:jc w:val="center"/>
              <w:rPr>
                <w:rFonts w:ascii="Trebuchet MS" w:hAnsi="Trebuchet MS"/>
                <w:sz w:val="22"/>
                <w:szCs w:val="22"/>
              </w:rPr>
            </w:pPr>
          </w:p>
        </w:tc>
      </w:tr>
      <w:tr w:rsidR="00417ED4" w:rsidRPr="00C9687B" w14:paraId="08CBC9A2"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7D870A1"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1212.2</w:t>
            </w:r>
          </w:p>
        </w:tc>
        <w:tc>
          <w:tcPr>
            <w:tcW w:w="6261" w:type="dxa"/>
            <w:tcBorders>
              <w:top w:val="nil"/>
              <w:left w:val="nil"/>
              <w:bottom w:val="single" w:sz="8" w:space="0" w:color="auto"/>
              <w:right w:val="single" w:sz="8" w:space="0" w:color="auto"/>
            </w:tcBorders>
            <w:shd w:val="clear" w:color="auto" w:fill="auto"/>
            <w:vAlign w:val="center"/>
            <w:hideMark/>
          </w:tcPr>
          <w:p w14:paraId="656598B8"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Tuyauterie en PVC de tout diamètre pour évacuation EV - EU</w:t>
            </w:r>
          </w:p>
        </w:tc>
        <w:tc>
          <w:tcPr>
            <w:tcW w:w="960" w:type="dxa"/>
            <w:tcBorders>
              <w:top w:val="nil"/>
              <w:left w:val="nil"/>
              <w:bottom w:val="single" w:sz="8" w:space="0" w:color="auto"/>
              <w:right w:val="single" w:sz="8" w:space="0" w:color="auto"/>
            </w:tcBorders>
            <w:shd w:val="clear" w:color="auto" w:fill="auto"/>
            <w:noWrap/>
            <w:vAlign w:val="center"/>
            <w:hideMark/>
          </w:tcPr>
          <w:p w14:paraId="05A0A895"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FF</w:t>
            </w:r>
          </w:p>
        </w:tc>
        <w:tc>
          <w:tcPr>
            <w:tcW w:w="1167" w:type="dxa"/>
            <w:tcBorders>
              <w:top w:val="nil"/>
              <w:left w:val="nil"/>
              <w:bottom w:val="single" w:sz="8" w:space="0" w:color="auto"/>
              <w:right w:val="nil"/>
            </w:tcBorders>
            <w:shd w:val="clear" w:color="auto" w:fill="auto"/>
            <w:noWrap/>
            <w:vAlign w:val="center"/>
          </w:tcPr>
          <w:p w14:paraId="0A698F98" w14:textId="51AEF607"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EB675A4" w14:textId="46E81D0A" w:rsidR="00417ED4" w:rsidRPr="00C9687B" w:rsidRDefault="00417ED4" w:rsidP="00417ED4">
            <w:pPr>
              <w:jc w:val="center"/>
              <w:rPr>
                <w:rFonts w:ascii="Trebuchet MS" w:hAnsi="Trebuchet MS"/>
                <w:sz w:val="22"/>
                <w:szCs w:val="22"/>
              </w:rPr>
            </w:pPr>
          </w:p>
        </w:tc>
      </w:tr>
      <w:tr w:rsidR="00417ED4" w:rsidRPr="00C9687B" w14:paraId="62AD17F0"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D02F00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12113.1.1</w:t>
            </w:r>
          </w:p>
        </w:tc>
        <w:tc>
          <w:tcPr>
            <w:tcW w:w="6261" w:type="dxa"/>
            <w:tcBorders>
              <w:top w:val="nil"/>
              <w:left w:val="nil"/>
              <w:bottom w:val="single" w:sz="8" w:space="0" w:color="auto"/>
              <w:right w:val="single" w:sz="8" w:space="0" w:color="auto"/>
            </w:tcBorders>
            <w:shd w:val="clear" w:color="auto" w:fill="auto"/>
            <w:vAlign w:val="center"/>
            <w:hideMark/>
          </w:tcPr>
          <w:p w14:paraId="44BFA592"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Distributeur de papier hygiénique en rouleau</w:t>
            </w:r>
          </w:p>
        </w:tc>
        <w:tc>
          <w:tcPr>
            <w:tcW w:w="960" w:type="dxa"/>
            <w:tcBorders>
              <w:top w:val="nil"/>
              <w:left w:val="nil"/>
              <w:bottom w:val="single" w:sz="8" w:space="0" w:color="auto"/>
              <w:right w:val="single" w:sz="8" w:space="0" w:color="auto"/>
            </w:tcBorders>
            <w:shd w:val="clear" w:color="auto" w:fill="auto"/>
            <w:noWrap/>
            <w:vAlign w:val="center"/>
            <w:hideMark/>
          </w:tcPr>
          <w:p w14:paraId="073FA823"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20D5EF01" w14:textId="5868A857"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4A3EB4DB" w14:textId="40214BE0" w:rsidR="00417ED4" w:rsidRPr="00C9687B" w:rsidRDefault="00417ED4" w:rsidP="00417ED4">
            <w:pPr>
              <w:jc w:val="center"/>
              <w:rPr>
                <w:rFonts w:ascii="Trebuchet MS" w:hAnsi="Trebuchet MS"/>
                <w:sz w:val="22"/>
                <w:szCs w:val="22"/>
              </w:rPr>
            </w:pPr>
          </w:p>
        </w:tc>
      </w:tr>
      <w:tr w:rsidR="00417ED4" w:rsidRPr="00C9687B" w14:paraId="4FDDEC0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57C3EF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1213.1.4</w:t>
            </w:r>
          </w:p>
        </w:tc>
        <w:tc>
          <w:tcPr>
            <w:tcW w:w="6261" w:type="dxa"/>
            <w:tcBorders>
              <w:top w:val="nil"/>
              <w:left w:val="nil"/>
              <w:bottom w:val="single" w:sz="8" w:space="0" w:color="auto"/>
              <w:right w:val="single" w:sz="8" w:space="0" w:color="auto"/>
            </w:tcBorders>
            <w:shd w:val="clear" w:color="auto" w:fill="auto"/>
            <w:vAlign w:val="center"/>
            <w:hideMark/>
          </w:tcPr>
          <w:p w14:paraId="2A89197F"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Porte savon</w:t>
            </w:r>
          </w:p>
        </w:tc>
        <w:tc>
          <w:tcPr>
            <w:tcW w:w="960" w:type="dxa"/>
            <w:tcBorders>
              <w:top w:val="nil"/>
              <w:left w:val="nil"/>
              <w:bottom w:val="single" w:sz="8" w:space="0" w:color="auto"/>
              <w:right w:val="single" w:sz="8" w:space="0" w:color="auto"/>
            </w:tcBorders>
            <w:shd w:val="clear" w:color="auto" w:fill="auto"/>
            <w:noWrap/>
            <w:vAlign w:val="center"/>
            <w:hideMark/>
          </w:tcPr>
          <w:p w14:paraId="68A3EFB5"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69BFE9C4" w14:textId="52D575CA"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277FAD2" w14:textId="420EF4E3" w:rsidR="00417ED4" w:rsidRPr="00C9687B" w:rsidRDefault="00417ED4" w:rsidP="00417ED4">
            <w:pPr>
              <w:jc w:val="center"/>
              <w:rPr>
                <w:rFonts w:ascii="Trebuchet MS" w:hAnsi="Trebuchet MS"/>
                <w:sz w:val="22"/>
                <w:szCs w:val="22"/>
              </w:rPr>
            </w:pPr>
          </w:p>
        </w:tc>
      </w:tr>
      <w:tr w:rsidR="00417ED4" w:rsidRPr="00C9687B" w14:paraId="22CBAE45"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FB3D888"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1213.1.5</w:t>
            </w:r>
          </w:p>
        </w:tc>
        <w:tc>
          <w:tcPr>
            <w:tcW w:w="6261" w:type="dxa"/>
            <w:tcBorders>
              <w:top w:val="nil"/>
              <w:left w:val="nil"/>
              <w:bottom w:val="single" w:sz="8" w:space="0" w:color="auto"/>
              <w:right w:val="single" w:sz="8" w:space="0" w:color="auto"/>
            </w:tcBorders>
            <w:shd w:val="clear" w:color="auto" w:fill="auto"/>
            <w:vAlign w:val="center"/>
            <w:hideMark/>
          </w:tcPr>
          <w:p w14:paraId="01868EAF"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Siphon de sol</w:t>
            </w:r>
          </w:p>
        </w:tc>
        <w:tc>
          <w:tcPr>
            <w:tcW w:w="960" w:type="dxa"/>
            <w:tcBorders>
              <w:top w:val="nil"/>
              <w:left w:val="nil"/>
              <w:bottom w:val="single" w:sz="8" w:space="0" w:color="auto"/>
              <w:right w:val="single" w:sz="8" w:space="0" w:color="auto"/>
            </w:tcBorders>
            <w:shd w:val="clear" w:color="auto" w:fill="auto"/>
            <w:noWrap/>
            <w:vAlign w:val="center"/>
            <w:hideMark/>
          </w:tcPr>
          <w:p w14:paraId="221C88A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014C1C63" w14:textId="4EEE5E60"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FE9AE2C" w14:textId="6214B19A" w:rsidR="00417ED4" w:rsidRPr="00C9687B" w:rsidRDefault="00417ED4" w:rsidP="00417ED4">
            <w:pPr>
              <w:jc w:val="center"/>
              <w:rPr>
                <w:rFonts w:ascii="Trebuchet MS" w:hAnsi="Trebuchet MS"/>
                <w:sz w:val="22"/>
                <w:szCs w:val="22"/>
              </w:rPr>
            </w:pPr>
          </w:p>
        </w:tc>
      </w:tr>
      <w:tr w:rsidR="00417ED4" w:rsidRPr="00C9687B" w14:paraId="4DB5BBCE"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6A7E40D"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1400</w:t>
            </w:r>
          </w:p>
        </w:tc>
        <w:tc>
          <w:tcPr>
            <w:tcW w:w="6261" w:type="dxa"/>
            <w:tcBorders>
              <w:top w:val="nil"/>
              <w:left w:val="nil"/>
              <w:bottom w:val="single" w:sz="8" w:space="0" w:color="auto"/>
              <w:right w:val="nil"/>
            </w:tcBorders>
            <w:shd w:val="clear" w:color="auto" w:fill="auto"/>
            <w:vAlign w:val="center"/>
            <w:hideMark/>
          </w:tcPr>
          <w:p w14:paraId="41E47687" w14:textId="77777777" w:rsidR="00417ED4" w:rsidRPr="00C9687B" w:rsidRDefault="00417ED4" w:rsidP="00417ED4">
            <w:pPr>
              <w:jc w:val="both"/>
              <w:rPr>
                <w:rFonts w:ascii="Trebuchet MS" w:hAnsi="Trebuchet MS"/>
                <w:b/>
                <w:bCs/>
                <w:sz w:val="22"/>
                <w:szCs w:val="22"/>
                <w:u w:val="single"/>
              </w:rPr>
            </w:pPr>
            <w:r w:rsidRPr="00C9687B">
              <w:rPr>
                <w:rFonts w:ascii="Trebuchet MS" w:hAnsi="Trebuchet MS"/>
                <w:b/>
                <w:bCs/>
                <w:sz w:val="22"/>
                <w:szCs w:val="22"/>
                <w:u w:val="single"/>
              </w:rPr>
              <w:t>ELECTRICITE A ENERGIE SOLAIRE</w:t>
            </w:r>
          </w:p>
        </w:tc>
        <w:tc>
          <w:tcPr>
            <w:tcW w:w="960" w:type="dxa"/>
            <w:tcBorders>
              <w:top w:val="nil"/>
              <w:left w:val="nil"/>
              <w:bottom w:val="single" w:sz="8" w:space="0" w:color="auto"/>
              <w:right w:val="nil"/>
            </w:tcBorders>
            <w:shd w:val="clear" w:color="auto" w:fill="auto"/>
            <w:vAlign w:val="center"/>
            <w:hideMark/>
          </w:tcPr>
          <w:p w14:paraId="74A3EE89" w14:textId="77777777" w:rsidR="00417ED4" w:rsidRPr="00C9687B" w:rsidRDefault="00417ED4" w:rsidP="00417ED4">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19891CAA" w14:textId="4C88C811" w:rsidR="00417ED4" w:rsidRPr="00C9687B" w:rsidRDefault="00417ED4" w:rsidP="00417ED4">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3C1D5E41" w14:textId="7D0539D6" w:rsidR="00417ED4" w:rsidRPr="00C9687B" w:rsidRDefault="00417ED4" w:rsidP="00417ED4">
            <w:pPr>
              <w:rPr>
                <w:rFonts w:ascii="Trebuchet MS" w:hAnsi="Trebuchet MS"/>
                <w:b/>
                <w:bCs/>
                <w:sz w:val="22"/>
                <w:szCs w:val="22"/>
                <w:u w:val="single"/>
              </w:rPr>
            </w:pPr>
          </w:p>
        </w:tc>
      </w:tr>
      <w:tr w:rsidR="00417ED4" w:rsidRPr="00C9687B" w14:paraId="29F6A79D"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FF29FA8" w14:textId="77777777" w:rsidR="00417ED4" w:rsidRPr="00C9687B" w:rsidRDefault="00417ED4" w:rsidP="00417ED4">
            <w:pPr>
              <w:jc w:val="center"/>
              <w:rPr>
                <w:rFonts w:ascii="Trebuchet MS" w:hAnsi="Trebuchet MS"/>
                <w:b/>
                <w:bCs/>
                <w:sz w:val="22"/>
                <w:szCs w:val="22"/>
              </w:rPr>
            </w:pPr>
            <w:r w:rsidRPr="00C9687B">
              <w:rPr>
                <w:rFonts w:ascii="Trebuchet MS" w:hAnsi="Trebuchet MS"/>
                <w:b/>
                <w:bCs/>
                <w:sz w:val="22"/>
                <w:szCs w:val="22"/>
              </w:rPr>
              <w:t>1402</w:t>
            </w:r>
          </w:p>
        </w:tc>
        <w:tc>
          <w:tcPr>
            <w:tcW w:w="6261" w:type="dxa"/>
            <w:tcBorders>
              <w:top w:val="nil"/>
              <w:left w:val="nil"/>
              <w:bottom w:val="single" w:sz="8" w:space="0" w:color="auto"/>
              <w:right w:val="single" w:sz="8" w:space="0" w:color="auto"/>
            </w:tcBorders>
            <w:shd w:val="clear" w:color="auto" w:fill="auto"/>
            <w:vAlign w:val="center"/>
            <w:hideMark/>
          </w:tcPr>
          <w:p w14:paraId="29E3D75C"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Coffret électriques</w:t>
            </w:r>
          </w:p>
        </w:tc>
        <w:tc>
          <w:tcPr>
            <w:tcW w:w="960" w:type="dxa"/>
            <w:tcBorders>
              <w:top w:val="nil"/>
              <w:left w:val="nil"/>
              <w:bottom w:val="single" w:sz="8" w:space="0" w:color="auto"/>
              <w:right w:val="single" w:sz="8" w:space="0" w:color="auto"/>
            </w:tcBorders>
            <w:shd w:val="clear" w:color="auto" w:fill="auto"/>
            <w:noWrap/>
            <w:vAlign w:val="center"/>
            <w:hideMark/>
          </w:tcPr>
          <w:p w14:paraId="24C9AA68"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45CBC974" w14:textId="06CD5EFD"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5FC452D" w14:textId="367021CC" w:rsidR="00417ED4" w:rsidRPr="00C9687B" w:rsidRDefault="00417ED4" w:rsidP="00417ED4">
            <w:pPr>
              <w:rPr>
                <w:rFonts w:ascii="Trebuchet MS" w:hAnsi="Trebuchet MS"/>
                <w:sz w:val="22"/>
                <w:szCs w:val="22"/>
              </w:rPr>
            </w:pPr>
          </w:p>
        </w:tc>
      </w:tr>
      <w:tr w:rsidR="00417ED4" w:rsidRPr="00C9687B" w14:paraId="4789AB6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76890AD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1402.1</w:t>
            </w:r>
          </w:p>
        </w:tc>
        <w:tc>
          <w:tcPr>
            <w:tcW w:w="6261" w:type="dxa"/>
            <w:tcBorders>
              <w:top w:val="nil"/>
              <w:left w:val="nil"/>
              <w:bottom w:val="single" w:sz="8" w:space="0" w:color="auto"/>
              <w:right w:val="single" w:sz="8" w:space="0" w:color="auto"/>
            </w:tcBorders>
            <w:shd w:val="clear" w:color="auto" w:fill="auto"/>
            <w:vAlign w:val="center"/>
            <w:hideMark/>
          </w:tcPr>
          <w:p w14:paraId="027123DD"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du coffret électrique et toutes sujétions</w:t>
            </w:r>
          </w:p>
        </w:tc>
        <w:tc>
          <w:tcPr>
            <w:tcW w:w="960" w:type="dxa"/>
            <w:tcBorders>
              <w:top w:val="nil"/>
              <w:left w:val="nil"/>
              <w:bottom w:val="single" w:sz="8" w:space="0" w:color="auto"/>
              <w:right w:val="single" w:sz="8" w:space="0" w:color="auto"/>
            </w:tcBorders>
            <w:shd w:val="clear" w:color="auto" w:fill="auto"/>
            <w:noWrap/>
            <w:vAlign w:val="center"/>
            <w:hideMark/>
          </w:tcPr>
          <w:p w14:paraId="49797547" w14:textId="61F95E52" w:rsidR="00417ED4" w:rsidRPr="00C9687B" w:rsidRDefault="00C12F7E"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1932706A" w14:textId="154F5736"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F0F42FD" w14:textId="0FC1B527" w:rsidR="00417ED4" w:rsidRPr="00C9687B" w:rsidRDefault="00417ED4" w:rsidP="00417ED4">
            <w:pPr>
              <w:jc w:val="center"/>
              <w:rPr>
                <w:rFonts w:ascii="Trebuchet MS" w:hAnsi="Trebuchet MS"/>
                <w:sz w:val="22"/>
                <w:szCs w:val="22"/>
              </w:rPr>
            </w:pPr>
          </w:p>
        </w:tc>
      </w:tr>
      <w:tr w:rsidR="00417ED4" w:rsidRPr="00C9687B" w14:paraId="0716D03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781001C" w14:textId="77777777" w:rsidR="00417ED4" w:rsidRPr="00C9687B" w:rsidRDefault="00417ED4" w:rsidP="00417ED4">
            <w:pPr>
              <w:jc w:val="center"/>
              <w:rPr>
                <w:rFonts w:ascii="Trebuchet MS" w:hAnsi="Trebuchet MS"/>
                <w:b/>
                <w:bCs/>
                <w:sz w:val="22"/>
                <w:szCs w:val="22"/>
              </w:rPr>
            </w:pPr>
            <w:r w:rsidRPr="00C9687B">
              <w:rPr>
                <w:rFonts w:ascii="Trebuchet MS" w:hAnsi="Trebuchet MS"/>
                <w:b/>
                <w:bCs/>
                <w:sz w:val="22"/>
                <w:szCs w:val="22"/>
              </w:rPr>
              <w:t>1403</w:t>
            </w:r>
          </w:p>
        </w:tc>
        <w:tc>
          <w:tcPr>
            <w:tcW w:w="6261" w:type="dxa"/>
            <w:tcBorders>
              <w:top w:val="nil"/>
              <w:left w:val="nil"/>
              <w:bottom w:val="single" w:sz="8" w:space="0" w:color="auto"/>
              <w:right w:val="single" w:sz="8" w:space="0" w:color="auto"/>
            </w:tcBorders>
            <w:shd w:val="clear" w:color="auto" w:fill="auto"/>
            <w:vAlign w:val="center"/>
            <w:hideMark/>
          </w:tcPr>
          <w:p w14:paraId="7AEDF168"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Equipement intérieur des locaux</w:t>
            </w:r>
          </w:p>
        </w:tc>
        <w:tc>
          <w:tcPr>
            <w:tcW w:w="960" w:type="dxa"/>
            <w:tcBorders>
              <w:top w:val="nil"/>
              <w:left w:val="nil"/>
              <w:bottom w:val="single" w:sz="8" w:space="0" w:color="auto"/>
              <w:right w:val="single" w:sz="8" w:space="0" w:color="auto"/>
            </w:tcBorders>
            <w:shd w:val="clear" w:color="auto" w:fill="auto"/>
            <w:noWrap/>
            <w:vAlign w:val="center"/>
            <w:hideMark/>
          </w:tcPr>
          <w:p w14:paraId="15532EAD"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2DDE778C" w14:textId="4190DE02"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4A9D140B" w14:textId="1FD17561" w:rsidR="00417ED4" w:rsidRPr="00C9687B" w:rsidRDefault="00417ED4" w:rsidP="00417ED4">
            <w:pPr>
              <w:jc w:val="center"/>
              <w:rPr>
                <w:rFonts w:ascii="Trebuchet MS" w:hAnsi="Trebuchet MS"/>
                <w:sz w:val="22"/>
                <w:szCs w:val="22"/>
              </w:rPr>
            </w:pPr>
          </w:p>
        </w:tc>
      </w:tr>
      <w:tr w:rsidR="00417ED4" w:rsidRPr="00C9687B" w14:paraId="0757BC47"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13E0514"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1403.1</w:t>
            </w:r>
          </w:p>
        </w:tc>
        <w:tc>
          <w:tcPr>
            <w:tcW w:w="6261" w:type="dxa"/>
            <w:tcBorders>
              <w:top w:val="nil"/>
              <w:left w:val="nil"/>
              <w:bottom w:val="single" w:sz="8" w:space="0" w:color="auto"/>
              <w:right w:val="single" w:sz="8" w:space="0" w:color="auto"/>
            </w:tcBorders>
            <w:shd w:val="clear" w:color="auto" w:fill="auto"/>
            <w:vAlign w:val="center"/>
            <w:hideMark/>
          </w:tcPr>
          <w:p w14:paraId="13558DDC"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Interrupteur et télérupteurs</w:t>
            </w:r>
          </w:p>
        </w:tc>
        <w:tc>
          <w:tcPr>
            <w:tcW w:w="960" w:type="dxa"/>
            <w:tcBorders>
              <w:top w:val="nil"/>
              <w:left w:val="nil"/>
              <w:bottom w:val="single" w:sz="8" w:space="0" w:color="auto"/>
              <w:right w:val="single" w:sz="8" w:space="0" w:color="auto"/>
            </w:tcBorders>
            <w:shd w:val="clear" w:color="auto" w:fill="auto"/>
            <w:noWrap/>
            <w:vAlign w:val="center"/>
            <w:hideMark/>
          </w:tcPr>
          <w:p w14:paraId="542FF03C"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409D89AF" w14:textId="739EE36E"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6B7E1A0" w14:textId="6DA1CF69" w:rsidR="00417ED4" w:rsidRPr="00C9687B" w:rsidRDefault="00417ED4" w:rsidP="00417ED4">
            <w:pPr>
              <w:jc w:val="center"/>
              <w:rPr>
                <w:rFonts w:ascii="Trebuchet MS" w:hAnsi="Trebuchet MS"/>
                <w:sz w:val="22"/>
                <w:szCs w:val="22"/>
              </w:rPr>
            </w:pPr>
          </w:p>
        </w:tc>
      </w:tr>
      <w:tr w:rsidR="00417ED4" w:rsidRPr="00C9687B" w14:paraId="78D4785F"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BDE9ABA"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1403.1.1</w:t>
            </w:r>
          </w:p>
        </w:tc>
        <w:tc>
          <w:tcPr>
            <w:tcW w:w="6261" w:type="dxa"/>
            <w:tcBorders>
              <w:top w:val="nil"/>
              <w:left w:val="nil"/>
              <w:bottom w:val="single" w:sz="8" w:space="0" w:color="auto"/>
              <w:right w:val="single" w:sz="8" w:space="0" w:color="auto"/>
            </w:tcBorders>
            <w:shd w:val="clear" w:color="auto" w:fill="auto"/>
            <w:vAlign w:val="center"/>
            <w:hideMark/>
          </w:tcPr>
          <w:p w14:paraId="35E2AE7B"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Interrupteur simple allumage</w:t>
            </w:r>
          </w:p>
        </w:tc>
        <w:tc>
          <w:tcPr>
            <w:tcW w:w="960" w:type="dxa"/>
            <w:tcBorders>
              <w:top w:val="nil"/>
              <w:left w:val="nil"/>
              <w:bottom w:val="single" w:sz="8" w:space="0" w:color="auto"/>
              <w:right w:val="single" w:sz="8" w:space="0" w:color="auto"/>
            </w:tcBorders>
            <w:shd w:val="clear" w:color="auto" w:fill="auto"/>
            <w:noWrap/>
            <w:vAlign w:val="center"/>
            <w:hideMark/>
          </w:tcPr>
          <w:p w14:paraId="544C8783" w14:textId="59EF8CEF" w:rsidR="00417ED4" w:rsidRPr="00C9687B" w:rsidRDefault="00C12F7E"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344874F7" w14:textId="46FE6A36"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ABBFC8C" w14:textId="3187EF91" w:rsidR="00417ED4" w:rsidRPr="00C9687B" w:rsidRDefault="00417ED4" w:rsidP="00417ED4">
            <w:pPr>
              <w:jc w:val="center"/>
              <w:rPr>
                <w:rFonts w:ascii="Trebuchet MS" w:hAnsi="Trebuchet MS"/>
                <w:sz w:val="22"/>
                <w:szCs w:val="22"/>
              </w:rPr>
            </w:pPr>
          </w:p>
        </w:tc>
      </w:tr>
      <w:tr w:rsidR="00417ED4" w:rsidRPr="00C9687B" w14:paraId="09D9529B"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A1ADBD6"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1403.1.3</w:t>
            </w:r>
          </w:p>
        </w:tc>
        <w:tc>
          <w:tcPr>
            <w:tcW w:w="6261" w:type="dxa"/>
            <w:tcBorders>
              <w:top w:val="nil"/>
              <w:left w:val="nil"/>
              <w:bottom w:val="single" w:sz="8" w:space="0" w:color="auto"/>
              <w:right w:val="single" w:sz="8" w:space="0" w:color="auto"/>
            </w:tcBorders>
            <w:shd w:val="clear" w:color="auto" w:fill="auto"/>
            <w:vAlign w:val="center"/>
            <w:hideMark/>
          </w:tcPr>
          <w:p w14:paraId="43705604"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Interrupteur Double allumage</w:t>
            </w:r>
          </w:p>
        </w:tc>
        <w:tc>
          <w:tcPr>
            <w:tcW w:w="960" w:type="dxa"/>
            <w:tcBorders>
              <w:top w:val="nil"/>
              <w:left w:val="nil"/>
              <w:bottom w:val="single" w:sz="8" w:space="0" w:color="auto"/>
              <w:right w:val="single" w:sz="8" w:space="0" w:color="auto"/>
            </w:tcBorders>
            <w:shd w:val="clear" w:color="auto" w:fill="auto"/>
            <w:noWrap/>
            <w:vAlign w:val="center"/>
            <w:hideMark/>
          </w:tcPr>
          <w:p w14:paraId="47A0B6E9" w14:textId="2155AFDD" w:rsidR="00417ED4" w:rsidRPr="00C9687B" w:rsidRDefault="00C12F7E"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427A258F" w14:textId="37632B94"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2FFC945" w14:textId="293D7FF9" w:rsidR="00417ED4" w:rsidRPr="00C9687B" w:rsidRDefault="00417ED4" w:rsidP="00417ED4">
            <w:pPr>
              <w:jc w:val="center"/>
              <w:rPr>
                <w:rFonts w:ascii="Trebuchet MS" w:hAnsi="Trebuchet MS"/>
                <w:sz w:val="22"/>
                <w:szCs w:val="22"/>
              </w:rPr>
            </w:pPr>
          </w:p>
        </w:tc>
      </w:tr>
      <w:tr w:rsidR="00417ED4" w:rsidRPr="00C9687B" w14:paraId="75679AA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7142C56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1403.2</w:t>
            </w:r>
          </w:p>
        </w:tc>
        <w:tc>
          <w:tcPr>
            <w:tcW w:w="6261" w:type="dxa"/>
            <w:tcBorders>
              <w:top w:val="nil"/>
              <w:left w:val="nil"/>
              <w:bottom w:val="single" w:sz="8" w:space="0" w:color="auto"/>
              <w:right w:val="single" w:sz="8" w:space="0" w:color="auto"/>
            </w:tcBorders>
            <w:shd w:val="clear" w:color="auto" w:fill="auto"/>
            <w:vAlign w:val="center"/>
            <w:hideMark/>
          </w:tcPr>
          <w:p w14:paraId="299C9428"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Eclairage des locaux</w:t>
            </w:r>
          </w:p>
        </w:tc>
        <w:tc>
          <w:tcPr>
            <w:tcW w:w="960" w:type="dxa"/>
            <w:tcBorders>
              <w:top w:val="nil"/>
              <w:left w:val="nil"/>
              <w:bottom w:val="single" w:sz="8" w:space="0" w:color="auto"/>
              <w:right w:val="single" w:sz="8" w:space="0" w:color="auto"/>
            </w:tcBorders>
            <w:shd w:val="clear" w:color="auto" w:fill="auto"/>
            <w:noWrap/>
            <w:vAlign w:val="center"/>
            <w:hideMark/>
          </w:tcPr>
          <w:p w14:paraId="76EC86CA"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5BB7561A" w14:textId="72CB36BF"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36F06E1" w14:textId="728BA87A" w:rsidR="00417ED4" w:rsidRPr="00C9687B" w:rsidRDefault="00417ED4" w:rsidP="00417ED4">
            <w:pPr>
              <w:jc w:val="center"/>
              <w:rPr>
                <w:rFonts w:ascii="Trebuchet MS" w:hAnsi="Trebuchet MS"/>
                <w:sz w:val="22"/>
                <w:szCs w:val="22"/>
              </w:rPr>
            </w:pPr>
          </w:p>
        </w:tc>
      </w:tr>
      <w:tr w:rsidR="00417ED4" w:rsidRPr="00C9687B" w14:paraId="38CD901B"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2A4423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1403.2.6</w:t>
            </w:r>
          </w:p>
        </w:tc>
        <w:tc>
          <w:tcPr>
            <w:tcW w:w="6261" w:type="dxa"/>
            <w:tcBorders>
              <w:top w:val="nil"/>
              <w:left w:val="nil"/>
              <w:bottom w:val="single" w:sz="8" w:space="0" w:color="auto"/>
              <w:right w:val="single" w:sz="8" w:space="0" w:color="auto"/>
            </w:tcBorders>
            <w:shd w:val="clear" w:color="auto" w:fill="auto"/>
            <w:vAlign w:val="center"/>
            <w:hideMark/>
          </w:tcPr>
          <w:p w14:paraId="128C500F"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Réglette à économie d'énergie</w:t>
            </w:r>
          </w:p>
        </w:tc>
        <w:tc>
          <w:tcPr>
            <w:tcW w:w="960" w:type="dxa"/>
            <w:tcBorders>
              <w:top w:val="nil"/>
              <w:left w:val="nil"/>
              <w:bottom w:val="single" w:sz="8" w:space="0" w:color="auto"/>
              <w:right w:val="single" w:sz="8" w:space="0" w:color="auto"/>
            </w:tcBorders>
            <w:shd w:val="clear" w:color="auto" w:fill="auto"/>
            <w:noWrap/>
            <w:vAlign w:val="center"/>
            <w:hideMark/>
          </w:tcPr>
          <w:p w14:paraId="2BE80566" w14:textId="4787DBED" w:rsidR="00417ED4" w:rsidRPr="00C9687B" w:rsidRDefault="00C12F7E"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200E785A" w14:textId="154849A5"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62BC911" w14:textId="790022E9" w:rsidR="00417ED4" w:rsidRPr="00C9687B" w:rsidRDefault="00417ED4" w:rsidP="00417ED4">
            <w:pPr>
              <w:jc w:val="center"/>
              <w:rPr>
                <w:rFonts w:ascii="Trebuchet MS" w:hAnsi="Trebuchet MS"/>
                <w:sz w:val="22"/>
                <w:szCs w:val="22"/>
              </w:rPr>
            </w:pPr>
          </w:p>
        </w:tc>
      </w:tr>
      <w:tr w:rsidR="00417ED4" w:rsidRPr="00C9687B" w14:paraId="301F8DA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11E2A1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1403.2.7</w:t>
            </w:r>
          </w:p>
        </w:tc>
        <w:tc>
          <w:tcPr>
            <w:tcW w:w="6261" w:type="dxa"/>
            <w:tcBorders>
              <w:top w:val="nil"/>
              <w:left w:val="nil"/>
              <w:bottom w:val="single" w:sz="8" w:space="0" w:color="auto"/>
              <w:right w:val="single" w:sz="8" w:space="0" w:color="auto"/>
            </w:tcBorders>
            <w:shd w:val="clear" w:color="auto" w:fill="auto"/>
            <w:vAlign w:val="center"/>
            <w:hideMark/>
          </w:tcPr>
          <w:p w14:paraId="3D4246E5"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Lampe à économie d’énergie avec douille</w:t>
            </w:r>
          </w:p>
        </w:tc>
        <w:tc>
          <w:tcPr>
            <w:tcW w:w="960" w:type="dxa"/>
            <w:tcBorders>
              <w:top w:val="nil"/>
              <w:left w:val="nil"/>
              <w:bottom w:val="single" w:sz="8" w:space="0" w:color="auto"/>
              <w:right w:val="single" w:sz="8" w:space="0" w:color="auto"/>
            </w:tcBorders>
            <w:shd w:val="clear" w:color="auto" w:fill="auto"/>
            <w:noWrap/>
            <w:vAlign w:val="center"/>
            <w:hideMark/>
          </w:tcPr>
          <w:p w14:paraId="32A6870C" w14:textId="04048F36" w:rsidR="00417ED4" w:rsidRPr="00C9687B" w:rsidRDefault="00C12F7E"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0C925666" w14:textId="12EB2921"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5094817" w14:textId="113E024E" w:rsidR="00417ED4" w:rsidRPr="00C9687B" w:rsidRDefault="00417ED4" w:rsidP="00417ED4">
            <w:pPr>
              <w:jc w:val="center"/>
              <w:rPr>
                <w:rFonts w:ascii="Trebuchet MS" w:hAnsi="Trebuchet MS"/>
                <w:sz w:val="22"/>
                <w:szCs w:val="22"/>
              </w:rPr>
            </w:pPr>
          </w:p>
        </w:tc>
      </w:tr>
      <w:tr w:rsidR="00417ED4" w:rsidRPr="00C9687B" w14:paraId="4D31CD5D"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58AC7DD" w14:textId="77777777" w:rsidR="00417ED4" w:rsidRPr="00C9687B" w:rsidRDefault="00417ED4" w:rsidP="00417ED4">
            <w:pPr>
              <w:jc w:val="center"/>
              <w:rPr>
                <w:rFonts w:ascii="Trebuchet MS" w:hAnsi="Trebuchet MS"/>
                <w:b/>
                <w:bCs/>
                <w:sz w:val="22"/>
                <w:szCs w:val="22"/>
              </w:rPr>
            </w:pPr>
            <w:r w:rsidRPr="00C9687B">
              <w:rPr>
                <w:rFonts w:ascii="Trebuchet MS" w:hAnsi="Trebuchet MS"/>
                <w:b/>
                <w:bCs/>
                <w:sz w:val="22"/>
                <w:szCs w:val="22"/>
              </w:rPr>
              <w:t>1404</w:t>
            </w:r>
          </w:p>
        </w:tc>
        <w:tc>
          <w:tcPr>
            <w:tcW w:w="6261" w:type="dxa"/>
            <w:tcBorders>
              <w:top w:val="nil"/>
              <w:left w:val="nil"/>
              <w:bottom w:val="single" w:sz="8" w:space="0" w:color="auto"/>
              <w:right w:val="single" w:sz="8" w:space="0" w:color="auto"/>
            </w:tcBorders>
            <w:shd w:val="clear" w:color="auto" w:fill="auto"/>
            <w:vAlign w:val="center"/>
            <w:hideMark/>
          </w:tcPr>
          <w:p w14:paraId="782254F4"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Prise de courant</w:t>
            </w:r>
          </w:p>
        </w:tc>
        <w:tc>
          <w:tcPr>
            <w:tcW w:w="960" w:type="dxa"/>
            <w:tcBorders>
              <w:top w:val="nil"/>
              <w:left w:val="nil"/>
              <w:bottom w:val="single" w:sz="8" w:space="0" w:color="auto"/>
              <w:right w:val="single" w:sz="8" w:space="0" w:color="auto"/>
            </w:tcBorders>
            <w:shd w:val="clear" w:color="auto" w:fill="auto"/>
            <w:noWrap/>
            <w:vAlign w:val="center"/>
            <w:hideMark/>
          </w:tcPr>
          <w:p w14:paraId="58221584"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579C1B7C" w14:textId="1F29FAAE"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AD735A5" w14:textId="629592B4" w:rsidR="00417ED4" w:rsidRPr="00C9687B" w:rsidRDefault="00417ED4" w:rsidP="00417ED4">
            <w:pPr>
              <w:jc w:val="center"/>
              <w:rPr>
                <w:rFonts w:ascii="Trebuchet MS" w:hAnsi="Trebuchet MS"/>
                <w:sz w:val="22"/>
                <w:szCs w:val="22"/>
              </w:rPr>
            </w:pPr>
          </w:p>
        </w:tc>
      </w:tr>
      <w:tr w:rsidR="00417ED4" w:rsidRPr="00C9687B" w14:paraId="74A07A6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AA03B23"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1404.2</w:t>
            </w:r>
          </w:p>
        </w:tc>
        <w:tc>
          <w:tcPr>
            <w:tcW w:w="6261" w:type="dxa"/>
            <w:tcBorders>
              <w:top w:val="nil"/>
              <w:left w:val="nil"/>
              <w:bottom w:val="single" w:sz="8" w:space="0" w:color="auto"/>
              <w:right w:val="single" w:sz="8" w:space="0" w:color="auto"/>
            </w:tcBorders>
            <w:shd w:val="clear" w:color="auto" w:fill="auto"/>
            <w:vAlign w:val="center"/>
            <w:hideMark/>
          </w:tcPr>
          <w:p w14:paraId="400952BB"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Prise de courant 2P + T/ 16 A</w:t>
            </w:r>
          </w:p>
        </w:tc>
        <w:tc>
          <w:tcPr>
            <w:tcW w:w="960" w:type="dxa"/>
            <w:tcBorders>
              <w:top w:val="nil"/>
              <w:left w:val="nil"/>
              <w:bottom w:val="single" w:sz="8" w:space="0" w:color="auto"/>
              <w:right w:val="single" w:sz="8" w:space="0" w:color="auto"/>
            </w:tcBorders>
            <w:shd w:val="clear" w:color="auto" w:fill="auto"/>
            <w:noWrap/>
            <w:vAlign w:val="center"/>
            <w:hideMark/>
          </w:tcPr>
          <w:p w14:paraId="40B79F6F" w14:textId="3B804C11" w:rsidR="00417ED4" w:rsidRPr="00C9687B" w:rsidRDefault="00C12F7E"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5524F26C" w14:textId="36255E3B"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575007D" w14:textId="28829F48" w:rsidR="00417ED4" w:rsidRPr="00C9687B" w:rsidRDefault="00417ED4" w:rsidP="00417ED4">
            <w:pPr>
              <w:jc w:val="center"/>
              <w:rPr>
                <w:rFonts w:ascii="Trebuchet MS" w:hAnsi="Trebuchet MS"/>
                <w:sz w:val="22"/>
                <w:szCs w:val="22"/>
              </w:rPr>
            </w:pPr>
          </w:p>
        </w:tc>
      </w:tr>
      <w:tr w:rsidR="00417ED4" w:rsidRPr="00C9687B" w14:paraId="4F88A2F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B857838"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1405.2</w:t>
            </w:r>
          </w:p>
        </w:tc>
        <w:tc>
          <w:tcPr>
            <w:tcW w:w="6261" w:type="dxa"/>
            <w:tcBorders>
              <w:top w:val="nil"/>
              <w:left w:val="nil"/>
              <w:bottom w:val="single" w:sz="8" w:space="0" w:color="auto"/>
              <w:right w:val="single" w:sz="8" w:space="0" w:color="auto"/>
            </w:tcBorders>
            <w:shd w:val="clear" w:color="auto" w:fill="auto"/>
            <w:vAlign w:val="center"/>
            <w:hideMark/>
          </w:tcPr>
          <w:p w14:paraId="5A61E744"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Fourreaux encastrés ICTA</w:t>
            </w:r>
          </w:p>
        </w:tc>
        <w:tc>
          <w:tcPr>
            <w:tcW w:w="960" w:type="dxa"/>
            <w:tcBorders>
              <w:top w:val="nil"/>
              <w:left w:val="nil"/>
              <w:bottom w:val="single" w:sz="8" w:space="0" w:color="auto"/>
              <w:right w:val="single" w:sz="8" w:space="0" w:color="auto"/>
            </w:tcBorders>
            <w:shd w:val="clear" w:color="auto" w:fill="auto"/>
            <w:noWrap/>
            <w:vAlign w:val="center"/>
            <w:hideMark/>
          </w:tcPr>
          <w:p w14:paraId="78F1FD42"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361F90D3" w14:textId="634F48E1"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403C425" w14:textId="529CC570" w:rsidR="00417ED4" w:rsidRPr="00C9687B" w:rsidRDefault="00417ED4" w:rsidP="00417ED4">
            <w:pPr>
              <w:jc w:val="center"/>
              <w:rPr>
                <w:rFonts w:ascii="Trebuchet MS" w:hAnsi="Trebuchet MS"/>
                <w:sz w:val="22"/>
                <w:szCs w:val="22"/>
              </w:rPr>
            </w:pPr>
          </w:p>
        </w:tc>
      </w:tr>
      <w:tr w:rsidR="00417ED4" w:rsidRPr="00C9687B" w14:paraId="77EAD57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7E00025"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1405.2.1</w:t>
            </w:r>
          </w:p>
        </w:tc>
        <w:tc>
          <w:tcPr>
            <w:tcW w:w="6261" w:type="dxa"/>
            <w:tcBorders>
              <w:top w:val="nil"/>
              <w:left w:val="nil"/>
              <w:bottom w:val="single" w:sz="8" w:space="0" w:color="auto"/>
              <w:right w:val="single" w:sz="8" w:space="0" w:color="auto"/>
            </w:tcBorders>
            <w:shd w:val="clear" w:color="auto" w:fill="auto"/>
            <w:vAlign w:val="center"/>
            <w:hideMark/>
          </w:tcPr>
          <w:p w14:paraId="77726A4C"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Fourreaux dia.20 (rouleau de 100 m)</w:t>
            </w:r>
          </w:p>
        </w:tc>
        <w:tc>
          <w:tcPr>
            <w:tcW w:w="960" w:type="dxa"/>
            <w:tcBorders>
              <w:top w:val="nil"/>
              <w:left w:val="nil"/>
              <w:bottom w:val="single" w:sz="8" w:space="0" w:color="auto"/>
              <w:right w:val="single" w:sz="8" w:space="0" w:color="auto"/>
            </w:tcBorders>
            <w:shd w:val="clear" w:color="auto" w:fill="auto"/>
            <w:noWrap/>
            <w:vAlign w:val="center"/>
            <w:hideMark/>
          </w:tcPr>
          <w:p w14:paraId="7B64E429"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Rleau</w:t>
            </w:r>
          </w:p>
        </w:tc>
        <w:tc>
          <w:tcPr>
            <w:tcW w:w="1167" w:type="dxa"/>
            <w:tcBorders>
              <w:top w:val="nil"/>
              <w:left w:val="nil"/>
              <w:bottom w:val="single" w:sz="8" w:space="0" w:color="auto"/>
              <w:right w:val="nil"/>
            </w:tcBorders>
            <w:shd w:val="clear" w:color="auto" w:fill="auto"/>
            <w:noWrap/>
            <w:vAlign w:val="center"/>
          </w:tcPr>
          <w:p w14:paraId="41DD538A" w14:textId="212B8FB6"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2DA9DF6" w14:textId="73ABCEDB" w:rsidR="00417ED4" w:rsidRPr="00C9687B" w:rsidRDefault="00417ED4" w:rsidP="00417ED4">
            <w:pPr>
              <w:jc w:val="center"/>
              <w:rPr>
                <w:rFonts w:ascii="Trebuchet MS" w:hAnsi="Trebuchet MS"/>
                <w:sz w:val="22"/>
                <w:szCs w:val="22"/>
              </w:rPr>
            </w:pPr>
          </w:p>
        </w:tc>
      </w:tr>
      <w:tr w:rsidR="00417ED4" w:rsidRPr="00C9687B" w14:paraId="0F32A8BB"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70CDE33"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1405.3</w:t>
            </w:r>
          </w:p>
        </w:tc>
        <w:tc>
          <w:tcPr>
            <w:tcW w:w="6261" w:type="dxa"/>
            <w:tcBorders>
              <w:top w:val="nil"/>
              <w:left w:val="nil"/>
              <w:bottom w:val="single" w:sz="8" w:space="0" w:color="auto"/>
              <w:right w:val="single" w:sz="8" w:space="0" w:color="auto"/>
            </w:tcBorders>
            <w:shd w:val="clear" w:color="auto" w:fill="auto"/>
            <w:vAlign w:val="center"/>
            <w:hideMark/>
          </w:tcPr>
          <w:p w14:paraId="13B51097"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Filerie</w:t>
            </w:r>
          </w:p>
        </w:tc>
        <w:tc>
          <w:tcPr>
            <w:tcW w:w="960" w:type="dxa"/>
            <w:tcBorders>
              <w:top w:val="nil"/>
              <w:left w:val="nil"/>
              <w:bottom w:val="single" w:sz="8" w:space="0" w:color="auto"/>
              <w:right w:val="single" w:sz="8" w:space="0" w:color="auto"/>
            </w:tcBorders>
            <w:shd w:val="clear" w:color="auto" w:fill="auto"/>
            <w:noWrap/>
            <w:vAlign w:val="center"/>
            <w:hideMark/>
          </w:tcPr>
          <w:p w14:paraId="244A1DF7"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37E7ABE8" w14:textId="4F2E34D1"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4DBAB806" w14:textId="1F34FF2D" w:rsidR="00417ED4" w:rsidRPr="00C9687B" w:rsidRDefault="00417ED4" w:rsidP="00417ED4">
            <w:pPr>
              <w:jc w:val="center"/>
              <w:rPr>
                <w:rFonts w:ascii="Trebuchet MS" w:hAnsi="Trebuchet MS"/>
                <w:sz w:val="22"/>
                <w:szCs w:val="22"/>
              </w:rPr>
            </w:pPr>
          </w:p>
        </w:tc>
      </w:tr>
      <w:tr w:rsidR="00417ED4" w:rsidRPr="00C9687B" w14:paraId="6827D2AA"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57FCCA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1405.3.1</w:t>
            </w:r>
          </w:p>
        </w:tc>
        <w:tc>
          <w:tcPr>
            <w:tcW w:w="6261" w:type="dxa"/>
            <w:tcBorders>
              <w:top w:val="nil"/>
              <w:left w:val="nil"/>
              <w:bottom w:val="single" w:sz="8" w:space="0" w:color="auto"/>
              <w:right w:val="single" w:sz="8" w:space="0" w:color="auto"/>
            </w:tcBorders>
            <w:shd w:val="clear" w:color="auto" w:fill="auto"/>
            <w:vAlign w:val="center"/>
            <w:hideMark/>
          </w:tcPr>
          <w:p w14:paraId="32DAD76B"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Câble U1000 RO2V 3 x 1,5mm2</w:t>
            </w:r>
          </w:p>
        </w:tc>
        <w:tc>
          <w:tcPr>
            <w:tcW w:w="960" w:type="dxa"/>
            <w:tcBorders>
              <w:top w:val="nil"/>
              <w:left w:val="nil"/>
              <w:bottom w:val="single" w:sz="8" w:space="0" w:color="auto"/>
              <w:right w:val="single" w:sz="8" w:space="0" w:color="auto"/>
            </w:tcBorders>
            <w:shd w:val="clear" w:color="auto" w:fill="auto"/>
            <w:noWrap/>
            <w:vAlign w:val="center"/>
            <w:hideMark/>
          </w:tcPr>
          <w:p w14:paraId="1086F8EB" w14:textId="5C7EA6AD" w:rsidR="00417ED4" w:rsidRPr="00C9687B" w:rsidRDefault="00C12F7E" w:rsidP="00417ED4">
            <w:pPr>
              <w:jc w:val="center"/>
              <w:rPr>
                <w:rFonts w:ascii="Trebuchet MS" w:hAnsi="Trebuchet MS"/>
                <w:sz w:val="22"/>
                <w:szCs w:val="22"/>
              </w:rPr>
            </w:pPr>
            <w:r w:rsidRPr="00C9687B">
              <w:rPr>
                <w:rFonts w:ascii="Trebuchet MS" w:hAnsi="Trebuchet MS"/>
                <w:sz w:val="22"/>
                <w:szCs w:val="22"/>
              </w:rPr>
              <w:t>M</w:t>
            </w:r>
            <w:r w:rsidR="00417ED4" w:rsidRPr="00C9687B">
              <w:rPr>
                <w:rFonts w:ascii="Trebuchet MS" w:hAnsi="Trebuchet MS"/>
                <w:sz w:val="22"/>
                <w:szCs w:val="22"/>
              </w:rPr>
              <w:t>l</w:t>
            </w:r>
          </w:p>
        </w:tc>
        <w:tc>
          <w:tcPr>
            <w:tcW w:w="1167" w:type="dxa"/>
            <w:tcBorders>
              <w:top w:val="nil"/>
              <w:left w:val="nil"/>
              <w:bottom w:val="single" w:sz="8" w:space="0" w:color="auto"/>
              <w:right w:val="nil"/>
            </w:tcBorders>
            <w:shd w:val="clear" w:color="auto" w:fill="auto"/>
            <w:noWrap/>
            <w:vAlign w:val="center"/>
          </w:tcPr>
          <w:p w14:paraId="4050A5C5" w14:textId="1E424CDB"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0F4532D" w14:textId="3AAD1D1A" w:rsidR="00417ED4" w:rsidRPr="00C9687B" w:rsidRDefault="00417ED4" w:rsidP="00417ED4">
            <w:pPr>
              <w:jc w:val="center"/>
              <w:rPr>
                <w:rFonts w:ascii="Trebuchet MS" w:hAnsi="Trebuchet MS"/>
                <w:sz w:val="22"/>
                <w:szCs w:val="22"/>
              </w:rPr>
            </w:pPr>
          </w:p>
        </w:tc>
      </w:tr>
      <w:tr w:rsidR="00417ED4" w:rsidRPr="00C9687B" w14:paraId="28330C8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AC9C48F"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1405.3.2</w:t>
            </w:r>
          </w:p>
        </w:tc>
        <w:tc>
          <w:tcPr>
            <w:tcW w:w="6261" w:type="dxa"/>
            <w:tcBorders>
              <w:top w:val="nil"/>
              <w:left w:val="nil"/>
              <w:bottom w:val="single" w:sz="8" w:space="0" w:color="auto"/>
              <w:right w:val="single" w:sz="8" w:space="0" w:color="auto"/>
            </w:tcBorders>
            <w:shd w:val="clear" w:color="auto" w:fill="auto"/>
            <w:vAlign w:val="center"/>
            <w:hideMark/>
          </w:tcPr>
          <w:p w14:paraId="09868502"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Câble U1000 RO2V 3 x 2,5mm2</w:t>
            </w:r>
          </w:p>
        </w:tc>
        <w:tc>
          <w:tcPr>
            <w:tcW w:w="960" w:type="dxa"/>
            <w:tcBorders>
              <w:top w:val="nil"/>
              <w:left w:val="nil"/>
              <w:bottom w:val="single" w:sz="8" w:space="0" w:color="auto"/>
              <w:right w:val="single" w:sz="8" w:space="0" w:color="auto"/>
            </w:tcBorders>
            <w:shd w:val="clear" w:color="auto" w:fill="auto"/>
            <w:noWrap/>
            <w:vAlign w:val="center"/>
            <w:hideMark/>
          </w:tcPr>
          <w:p w14:paraId="08A95627" w14:textId="3537A33F" w:rsidR="00417ED4" w:rsidRPr="00C9687B" w:rsidRDefault="00C12F7E" w:rsidP="00417ED4">
            <w:pPr>
              <w:jc w:val="center"/>
              <w:rPr>
                <w:rFonts w:ascii="Trebuchet MS" w:hAnsi="Trebuchet MS"/>
                <w:sz w:val="22"/>
                <w:szCs w:val="22"/>
              </w:rPr>
            </w:pPr>
            <w:r w:rsidRPr="00C9687B">
              <w:rPr>
                <w:rFonts w:ascii="Trebuchet MS" w:hAnsi="Trebuchet MS"/>
                <w:sz w:val="22"/>
                <w:szCs w:val="22"/>
              </w:rPr>
              <w:t>M</w:t>
            </w:r>
            <w:r w:rsidR="00417ED4" w:rsidRPr="00C9687B">
              <w:rPr>
                <w:rFonts w:ascii="Trebuchet MS" w:hAnsi="Trebuchet MS"/>
                <w:sz w:val="22"/>
                <w:szCs w:val="22"/>
              </w:rPr>
              <w:t>l</w:t>
            </w:r>
          </w:p>
        </w:tc>
        <w:tc>
          <w:tcPr>
            <w:tcW w:w="1167" w:type="dxa"/>
            <w:tcBorders>
              <w:top w:val="nil"/>
              <w:left w:val="nil"/>
              <w:bottom w:val="single" w:sz="8" w:space="0" w:color="auto"/>
              <w:right w:val="nil"/>
            </w:tcBorders>
            <w:shd w:val="clear" w:color="auto" w:fill="auto"/>
            <w:noWrap/>
            <w:vAlign w:val="center"/>
          </w:tcPr>
          <w:p w14:paraId="2BABFF7D" w14:textId="297B6E86"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0751F01" w14:textId="708B424D" w:rsidR="00417ED4" w:rsidRPr="00C9687B" w:rsidRDefault="00417ED4" w:rsidP="00417ED4">
            <w:pPr>
              <w:jc w:val="center"/>
              <w:rPr>
                <w:rFonts w:ascii="Trebuchet MS" w:hAnsi="Trebuchet MS"/>
                <w:sz w:val="22"/>
                <w:szCs w:val="22"/>
              </w:rPr>
            </w:pPr>
          </w:p>
        </w:tc>
      </w:tr>
      <w:tr w:rsidR="00417ED4" w:rsidRPr="00C9687B" w14:paraId="4E68CD09"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97391F9"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1408</w:t>
            </w:r>
          </w:p>
        </w:tc>
        <w:tc>
          <w:tcPr>
            <w:tcW w:w="6261" w:type="dxa"/>
            <w:tcBorders>
              <w:top w:val="nil"/>
              <w:left w:val="nil"/>
              <w:bottom w:val="single" w:sz="8" w:space="0" w:color="auto"/>
              <w:right w:val="single" w:sz="8" w:space="0" w:color="auto"/>
            </w:tcBorders>
            <w:shd w:val="clear" w:color="auto" w:fill="auto"/>
            <w:vAlign w:val="center"/>
            <w:hideMark/>
          </w:tcPr>
          <w:p w14:paraId="71B3CC04"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Circuits de mise à la terre de l'installation électrique</w:t>
            </w:r>
          </w:p>
        </w:tc>
        <w:tc>
          <w:tcPr>
            <w:tcW w:w="960" w:type="dxa"/>
            <w:tcBorders>
              <w:top w:val="nil"/>
              <w:left w:val="nil"/>
              <w:bottom w:val="single" w:sz="8" w:space="0" w:color="auto"/>
              <w:right w:val="single" w:sz="8" w:space="0" w:color="auto"/>
            </w:tcBorders>
            <w:shd w:val="clear" w:color="auto" w:fill="auto"/>
            <w:noWrap/>
            <w:vAlign w:val="center"/>
            <w:hideMark/>
          </w:tcPr>
          <w:p w14:paraId="19A6B3C9"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ens.</w:t>
            </w:r>
          </w:p>
        </w:tc>
        <w:tc>
          <w:tcPr>
            <w:tcW w:w="1167" w:type="dxa"/>
            <w:tcBorders>
              <w:top w:val="nil"/>
              <w:left w:val="nil"/>
              <w:bottom w:val="single" w:sz="8" w:space="0" w:color="auto"/>
              <w:right w:val="nil"/>
            </w:tcBorders>
            <w:shd w:val="clear" w:color="auto" w:fill="auto"/>
            <w:noWrap/>
            <w:vAlign w:val="center"/>
          </w:tcPr>
          <w:p w14:paraId="19539E42" w14:textId="197FC28C"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7EB0698" w14:textId="7F4BC98A" w:rsidR="00417ED4" w:rsidRPr="00C9687B" w:rsidRDefault="00417ED4" w:rsidP="00417ED4">
            <w:pPr>
              <w:jc w:val="center"/>
              <w:rPr>
                <w:rFonts w:ascii="Trebuchet MS" w:hAnsi="Trebuchet MS"/>
                <w:sz w:val="22"/>
                <w:szCs w:val="22"/>
              </w:rPr>
            </w:pPr>
          </w:p>
        </w:tc>
      </w:tr>
      <w:tr w:rsidR="00417ED4" w:rsidRPr="00C9687B" w14:paraId="0B9C2FE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EB53FD5"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1500</w:t>
            </w:r>
          </w:p>
        </w:tc>
        <w:tc>
          <w:tcPr>
            <w:tcW w:w="6261" w:type="dxa"/>
            <w:tcBorders>
              <w:top w:val="nil"/>
              <w:left w:val="nil"/>
              <w:bottom w:val="single" w:sz="8" w:space="0" w:color="auto"/>
              <w:right w:val="nil"/>
            </w:tcBorders>
            <w:shd w:val="clear" w:color="auto" w:fill="auto"/>
            <w:vAlign w:val="center"/>
            <w:hideMark/>
          </w:tcPr>
          <w:p w14:paraId="3A5EC8D0" w14:textId="77777777" w:rsidR="00417ED4" w:rsidRPr="00C9687B" w:rsidRDefault="00417ED4" w:rsidP="00417ED4">
            <w:pPr>
              <w:jc w:val="both"/>
              <w:rPr>
                <w:rFonts w:ascii="Trebuchet MS" w:hAnsi="Trebuchet MS"/>
                <w:b/>
                <w:bCs/>
                <w:sz w:val="22"/>
                <w:szCs w:val="22"/>
                <w:u w:val="single"/>
              </w:rPr>
            </w:pPr>
            <w:r w:rsidRPr="00C9687B">
              <w:rPr>
                <w:rFonts w:ascii="Trebuchet MS" w:hAnsi="Trebuchet MS"/>
                <w:b/>
                <w:bCs/>
                <w:sz w:val="22"/>
                <w:szCs w:val="22"/>
                <w:u w:val="single"/>
              </w:rPr>
              <w:t>PEINTURE</w:t>
            </w:r>
          </w:p>
        </w:tc>
        <w:tc>
          <w:tcPr>
            <w:tcW w:w="960" w:type="dxa"/>
            <w:tcBorders>
              <w:top w:val="nil"/>
              <w:left w:val="nil"/>
              <w:bottom w:val="single" w:sz="8" w:space="0" w:color="auto"/>
              <w:right w:val="nil"/>
            </w:tcBorders>
            <w:shd w:val="clear" w:color="auto" w:fill="auto"/>
            <w:vAlign w:val="center"/>
            <w:hideMark/>
          </w:tcPr>
          <w:p w14:paraId="614AA5E8" w14:textId="77777777" w:rsidR="00417ED4" w:rsidRPr="00C9687B" w:rsidRDefault="00417ED4" w:rsidP="00417ED4">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2AD360AE" w14:textId="40A0BA38" w:rsidR="00417ED4" w:rsidRPr="00C9687B" w:rsidRDefault="00417ED4" w:rsidP="00417ED4">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0A30C257" w14:textId="6BB95938" w:rsidR="00417ED4" w:rsidRPr="00C9687B" w:rsidRDefault="00417ED4" w:rsidP="00417ED4">
            <w:pPr>
              <w:rPr>
                <w:rFonts w:ascii="Trebuchet MS" w:hAnsi="Trebuchet MS"/>
                <w:b/>
                <w:bCs/>
                <w:sz w:val="22"/>
                <w:szCs w:val="22"/>
                <w:u w:val="single"/>
              </w:rPr>
            </w:pPr>
          </w:p>
        </w:tc>
      </w:tr>
      <w:tr w:rsidR="00417ED4" w:rsidRPr="00C9687B" w14:paraId="3C2FD30A"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1E5FEB8"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1501</w:t>
            </w:r>
          </w:p>
        </w:tc>
        <w:tc>
          <w:tcPr>
            <w:tcW w:w="6261" w:type="dxa"/>
            <w:tcBorders>
              <w:top w:val="nil"/>
              <w:left w:val="nil"/>
              <w:bottom w:val="single" w:sz="8" w:space="0" w:color="auto"/>
              <w:right w:val="single" w:sz="8" w:space="0" w:color="auto"/>
            </w:tcBorders>
            <w:shd w:val="clear" w:color="auto" w:fill="auto"/>
            <w:vAlign w:val="center"/>
            <w:hideMark/>
          </w:tcPr>
          <w:p w14:paraId="6F6997DB"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Préparation des surfaces à peindre</w:t>
            </w:r>
          </w:p>
        </w:tc>
        <w:tc>
          <w:tcPr>
            <w:tcW w:w="960" w:type="dxa"/>
            <w:tcBorders>
              <w:top w:val="nil"/>
              <w:left w:val="nil"/>
              <w:bottom w:val="single" w:sz="8" w:space="0" w:color="auto"/>
              <w:right w:val="single" w:sz="8" w:space="0" w:color="auto"/>
            </w:tcBorders>
            <w:shd w:val="clear" w:color="auto" w:fill="auto"/>
            <w:noWrap/>
            <w:vAlign w:val="center"/>
            <w:hideMark/>
          </w:tcPr>
          <w:p w14:paraId="40F3A38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77D0A098" w14:textId="48F050D0"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9ADD0CC" w14:textId="7114E05D" w:rsidR="00417ED4" w:rsidRPr="00C9687B" w:rsidRDefault="00417ED4" w:rsidP="00417ED4">
            <w:pPr>
              <w:jc w:val="center"/>
              <w:rPr>
                <w:rFonts w:ascii="Trebuchet MS" w:hAnsi="Trebuchet MS"/>
                <w:sz w:val="22"/>
                <w:szCs w:val="22"/>
              </w:rPr>
            </w:pPr>
          </w:p>
        </w:tc>
      </w:tr>
      <w:tr w:rsidR="00417ED4" w:rsidRPr="00C9687B" w14:paraId="65B10553"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11BFF190"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1502</w:t>
            </w:r>
          </w:p>
        </w:tc>
        <w:tc>
          <w:tcPr>
            <w:tcW w:w="6261" w:type="dxa"/>
            <w:tcBorders>
              <w:top w:val="nil"/>
              <w:left w:val="nil"/>
              <w:bottom w:val="single" w:sz="8" w:space="0" w:color="auto"/>
              <w:right w:val="single" w:sz="8" w:space="0" w:color="auto"/>
            </w:tcBorders>
            <w:shd w:val="clear" w:color="auto" w:fill="auto"/>
            <w:vAlign w:val="center"/>
            <w:hideMark/>
          </w:tcPr>
          <w:p w14:paraId="0BA2ED5E"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application peinture type Pantex 1300 sur murs extérieurs ou équivalents</w:t>
            </w:r>
          </w:p>
        </w:tc>
        <w:tc>
          <w:tcPr>
            <w:tcW w:w="960" w:type="dxa"/>
            <w:tcBorders>
              <w:top w:val="nil"/>
              <w:left w:val="nil"/>
              <w:bottom w:val="single" w:sz="8" w:space="0" w:color="auto"/>
              <w:right w:val="single" w:sz="8" w:space="0" w:color="auto"/>
            </w:tcBorders>
            <w:shd w:val="clear" w:color="auto" w:fill="auto"/>
            <w:noWrap/>
            <w:vAlign w:val="center"/>
            <w:hideMark/>
          </w:tcPr>
          <w:p w14:paraId="0478F0A4"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5ADDF60D" w14:textId="6160700E"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0353EA5" w14:textId="46590D4F" w:rsidR="00417ED4" w:rsidRPr="00C9687B" w:rsidRDefault="00417ED4" w:rsidP="00417ED4">
            <w:pPr>
              <w:jc w:val="center"/>
              <w:rPr>
                <w:rFonts w:ascii="Trebuchet MS" w:hAnsi="Trebuchet MS"/>
                <w:sz w:val="22"/>
                <w:szCs w:val="22"/>
              </w:rPr>
            </w:pPr>
          </w:p>
        </w:tc>
      </w:tr>
      <w:tr w:rsidR="00417ED4" w:rsidRPr="00C9687B" w14:paraId="3C00EB02"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32622A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1503</w:t>
            </w:r>
          </w:p>
        </w:tc>
        <w:tc>
          <w:tcPr>
            <w:tcW w:w="6261" w:type="dxa"/>
            <w:tcBorders>
              <w:top w:val="nil"/>
              <w:left w:val="nil"/>
              <w:bottom w:val="single" w:sz="8" w:space="0" w:color="auto"/>
              <w:right w:val="single" w:sz="8" w:space="0" w:color="auto"/>
            </w:tcBorders>
            <w:shd w:val="clear" w:color="auto" w:fill="auto"/>
            <w:vAlign w:val="center"/>
            <w:hideMark/>
          </w:tcPr>
          <w:p w14:paraId="790B86C0"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application peinture type Pantex 800 sur murs intérieurs ou équivalents</w:t>
            </w:r>
          </w:p>
        </w:tc>
        <w:tc>
          <w:tcPr>
            <w:tcW w:w="960" w:type="dxa"/>
            <w:tcBorders>
              <w:top w:val="nil"/>
              <w:left w:val="nil"/>
              <w:bottom w:val="single" w:sz="8" w:space="0" w:color="auto"/>
              <w:right w:val="single" w:sz="8" w:space="0" w:color="auto"/>
            </w:tcBorders>
            <w:shd w:val="clear" w:color="auto" w:fill="auto"/>
            <w:noWrap/>
            <w:vAlign w:val="center"/>
            <w:hideMark/>
          </w:tcPr>
          <w:p w14:paraId="4A3D752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2A253993" w14:textId="625648B6"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11E8C7F" w14:textId="4BB7B98E" w:rsidR="00417ED4" w:rsidRPr="00C9687B" w:rsidRDefault="00417ED4" w:rsidP="00417ED4">
            <w:pPr>
              <w:jc w:val="center"/>
              <w:rPr>
                <w:rFonts w:ascii="Trebuchet MS" w:hAnsi="Trebuchet MS"/>
                <w:sz w:val="22"/>
                <w:szCs w:val="22"/>
              </w:rPr>
            </w:pPr>
          </w:p>
        </w:tc>
      </w:tr>
      <w:tr w:rsidR="00417ED4" w:rsidRPr="00C9687B" w14:paraId="5EA55DEA"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A4483C5"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1504</w:t>
            </w:r>
          </w:p>
        </w:tc>
        <w:tc>
          <w:tcPr>
            <w:tcW w:w="6261" w:type="dxa"/>
            <w:tcBorders>
              <w:top w:val="nil"/>
              <w:left w:val="nil"/>
              <w:bottom w:val="single" w:sz="8" w:space="0" w:color="auto"/>
              <w:right w:val="single" w:sz="8" w:space="0" w:color="auto"/>
            </w:tcBorders>
            <w:shd w:val="clear" w:color="auto" w:fill="auto"/>
            <w:vAlign w:val="center"/>
            <w:hideMark/>
          </w:tcPr>
          <w:p w14:paraId="017FE075"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application peinture type Pantex 800 sur plafond ou équivalents</w:t>
            </w:r>
          </w:p>
        </w:tc>
        <w:tc>
          <w:tcPr>
            <w:tcW w:w="960" w:type="dxa"/>
            <w:tcBorders>
              <w:top w:val="nil"/>
              <w:left w:val="nil"/>
              <w:bottom w:val="single" w:sz="8" w:space="0" w:color="auto"/>
              <w:right w:val="single" w:sz="8" w:space="0" w:color="auto"/>
            </w:tcBorders>
            <w:shd w:val="clear" w:color="auto" w:fill="auto"/>
            <w:noWrap/>
            <w:vAlign w:val="center"/>
            <w:hideMark/>
          </w:tcPr>
          <w:p w14:paraId="21D28B59"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078E8BBA" w14:textId="116A2F78"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2930EA4" w14:textId="23305CF0" w:rsidR="00417ED4" w:rsidRPr="00C9687B" w:rsidRDefault="00417ED4" w:rsidP="00417ED4">
            <w:pPr>
              <w:jc w:val="center"/>
              <w:rPr>
                <w:rFonts w:ascii="Trebuchet MS" w:hAnsi="Trebuchet MS"/>
                <w:sz w:val="22"/>
                <w:szCs w:val="22"/>
              </w:rPr>
            </w:pPr>
          </w:p>
        </w:tc>
      </w:tr>
      <w:tr w:rsidR="00417ED4" w:rsidRPr="00C9687B" w14:paraId="37DB80FF" w14:textId="77777777" w:rsidTr="00C9687B">
        <w:trPr>
          <w:trHeight w:val="780"/>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910C24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1505</w:t>
            </w:r>
          </w:p>
        </w:tc>
        <w:tc>
          <w:tcPr>
            <w:tcW w:w="6261" w:type="dxa"/>
            <w:tcBorders>
              <w:top w:val="nil"/>
              <w:left w:val="nil"/>
              <w:bottom w:val="single" w:sz="8" w:space="0" w:color="auto"/>
              <w:right w:val="single" w:sz="8" w:space="0" w:color="auto"/>
            </w:tcBorders>
            <w:shd w:val="clear" w:color="auto" w:fill="auto"/>
            <w:vAlign w:val="center"/>
            <w:hideMark/>
          </w:tcPr>
          <w:p w14:paraId="62F9CB93"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application peinture laquée glycérophtalique type Pantinox SR9 sur toutes les parties métalliques ou équivalents</w:t>
            </w:r>
          </w:p>
        </w:tc>
        <w:tc>
          <w:tcPr>
            <w:tcW w:w="960" w:type="dxa"/>
            <w:tcBorders>
              <w:top w:val="nil"/>
              <w:left w:val="nil"/>
              <w:bottom w:val="single" w:sz="8" w:space="0" w:color="auto"/>
              <w:right w:val="single" w:sz="8" w:space="0" w:color="auto"/>
            </w:tcBorders>
            <w:shd w:val="clear" w:color="auto" w:fill="auto"/>
            <w:noWrap/>
            <w:vAlign w:val="center"/>
            <w:hideMark/>
          </w:tcPr>
          <w:p w14:paraId="24039F9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nil"/>
            </w:tcBorders>
            <w:shd w:val="clear" w:color="auto" w:fill="auto"/>
            <w:noWrap/>
            <w:vAlign w:val="center"/>
          </w:tcPr>
          <w:p w14:paraId="2DC36A8A" w14:textId="24BCC429"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3CDAFAFD" w14:textId="31ABBEA0" w:rsidR="00417ED4" w:rsidRPr="00C9687B" w:rsidRDefault="00417ED4" w:rsidP="00417ED4">
            <w:pPr>
              <w:jc w:val="center"/>
              <w:rPr>
                <w:rFonts w:ascii="Trebuchet MS" w:hAnsi="Trebuchet MS"/>
                <w:sz w:val="22"/>
                <w:szCs w:val="22"/>
              </w:rPr>
            </w:pPr>
          </w:p>
        </w:tc>
      </w:tr>
      <w:tr w:rsidR="00417ED4" w:rsidRPr="00C9687B" w14:paraId="18CFEC6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2BE6F754"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1600</w:t>
            </w:r>
          </w:p>
        </w:tc>
        <w:tc>
          <w:tcPr>
            <w:tcW w:w="6261" w:type="dxa"/>
            <w:tcBorders>
              <w:top w:val="nil"/>
              <w:left w:val="nil"/>
              <w:bottom w:val="nil"/>
              <w:right w:val="nil"/>
            </w:tcBorders>
            <w:shd w:val="clear" w:color="auto" w:fill="auto"/>
            <w:vAlign w:val="center"/>
            <w:hideMark/>
          </w:tcPr>
          <w:p w14:paraId="56AB170C" w14:textId="77777777" w:rsidR="00417ED4" w:rsidRPr="00C9687B" w:rsidRDefault="00417ED4" w:rsidP="00417ED4">
            <w:pPr>
              <w:jc w:val="both"/>
              <w:rPr>
                <w:rFonts w:ascii="Trebuchet MS" w:hAnsi="Trebuchet MS"/>
                <w:b/>
                <w:bCs/>
                <w:sz w:val="22"/>
                <w:szCs w:val="22"/>
                <w:u w:val="single"/>
              </w:rPr>
            </w:pPr>
            <w:r w:rsidRPr="00C9687B">
              <w:rPr>
                <w:rFonts w:ascii="Trebuchet MS" w:hAnsi="Trebuchet MS"/>
                <w:b/>
                <w:bCs/>
                <w:sz w:val="22"/>
                <w:szCs w:val="22"/>
                <w:u w:val="single"/>
              </w:rPr>
              <w:t>ASSAINISSEMENT</w:t>
            </w:r>
          </w:p>
        </w:tc>
        <w:tc>
          <w:tcPr>
            <w:tcW w:w="960" w:type="dxa"/>
            <w:tcBorders>
              <w:top w:val="nil"/>
              <w:left w:val="nil"/>
              <w:bottom w:val="nil"/>
              <w:right w:val="nil"/>
            </w:tcBorders>
            <w:shd w:val="clear" w:color="auto" w:fill="auto"/>
            <w:vAlign w:val="center"/>
            <w:hideMark/>
          </w:tcPr>
          <w:p w14:paraId="7CA016C6" w14:textId="77777777" w:rsidR="00417ED4" w:rsidRPr="00C9687B" w:rsidRDefault="00417ED4" w:rsidP="00417ED4">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nil"/>
              <w:right w:val="nil"/>
            </w:tcBorders>
            <w:shd w:val="clear" w:color="auto" w:fill="auto"/>
            <w:vAlign w:val="center"/>
          </w:tcPr>
          <w:p w14:paraId="439C4594" w14:textId="73C591B6" w:rsidR="00417ED4" w:rsidRPr="00C9687B" w:rsidRDefault="00417ED4" w:rsidP="00417ED4">
            <w:pPr>
              <w:rPr>
                <w:rFonts w:ascii="Trebuchet MS" w:hAnsi="Trebuchet MS"/>
                <w:b/>
                <w:bCs/>
                <w:sz w:val="22"/>
                <w:szCs w:val="22"/>
                <w:u w:val="single"/>
              </w:rPr>
            </w:pPr>
          </w:p>
        </w:tc>
        <w:tc>
          <w:tcPr>
            <w:tcW w:w="1134" w:type="dxa"/>
            <w:tcBorders>
              <w:top w:val="nil"/>
              <w:left w:val="nil"/>
              <w:bottom w:val="nil"/>
              <w:right w:val="single" w:sz="8" w:space="0" w:color="000000"/>
            </w:tcBorders>
            <w:shd w:val="clear" w:color="auto" w:fill="auto"/>
            <w:vAlign w:val="center"/>
          </w:tcPr>
          <w:p w14:paraId="5D2613BC" w14:textId="12FC4A92" w:rsidR="00417ED4" w:rsidRPr="00C9687B" w:rsidRDefault="00417ED4" w:rsidP="00417ED4">
            <w:pPr>
              <w:rPr>
                <w:rFonts w:ascii="Trebuchet MS" w:hAnsi="Trebuchet MS"/>
                <w:b/>
                <w:bCs/>
                <w:sz w:val="22"/>
                <w:szCs w:val="22"/>
                <w:u w:val="single"/>
              </w:rPr>
            </w:pPr>
          </w:p>
        </w:tc>
      </w:tr>
      <w:tr w:rsidR="00417ED4" w:rsidRPr="00C9687B" w14:paraId="51B0846A"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7BAC6AAD" w14:textId="77777777" w:rsidR="00417ED4" w:rsidRPr="00C9687B" w:rsidRDefault="00417ED4" w:rsidP="00417ED4">
            <w:pPr>
              <w:jc w:val="center"/>
              <w:rPr>
                <w:rFonts w:ascii="Trebuchet MS" w:hAnsi="Trebuchet MS"/>
                <w:b/>
                <w:bCs/>
                <w:sz w:val="22"/>
                <w:szCs w:val="22"/>
              </w:rPr>
            </w:pPr>
            <w:r w:rsidRPr="00C9687B">
              <w:rPr>
                <w:rFonts w:ascii="Trebuchet MS" w:hAnsi="Trebuchet MS"/>
                <w:b/>
                <w:bCs/>
                <w:sz w:val="22"/>
                <w:szCs w:val="22"/>
              </w:rPr>
              <w:t>1602</w:t>
            </w:r>
          </w:p>
        </w:tc>
        <w:tc>
          <w:tcPr>
            <w:tcW w:w="6261" w:type="dxa"/>
            <w:tcBorders>
              <w:top w:val="single" w:sz="8" w:space="0" w:color="auto"/>
              <w:left w:val="nil"/>
              <w:bottom w:val="single" w:sz="8" w:space="0" w:color="auto"/>
              <w:right w:val="single" w:sz="8" w:space="0" w:color="auto"/>
            </w:tcBorders>
            <w:shd w:val="clear" w:color="auto" w:fill="auto"/>
            <w:vAlign w:val="center"/>
            <w:hideMark/>
          </w:tcPr>
          <w:p w14:paraId="20857173"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Construction des caniveaux</w:t>
            </w:r>
          </w:p>
        </w:tc>
        <w:tc>
          <w:tcPr>
            <w:tcW w:w="960" w:type="dxa"/>
            <w:tcBorders>
              <w:top w:val="nil"/>
              <w:left w:val="nil"/>
              <w:bottom w:val="single" w:sz="8" w:space="0" w:color="auto"/>
              <w:right w:val="single" w:sz="8" w:space="0" w:color="auto"/>
            </w:tcBorders>
            <w:shd w:val="clear" w:color="auto" w:fill="auto"/>
            <w:noWrap/>
            <w:vAlign w:val="center"/>
            <w:hideMark/>
          </w:tcPr>
          <w:p w14:paraId="3A5E1355"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3311FF3C" w14:textId="62B234E6"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54796F52" w14:textId="7D73E8AD" w:rsidR="00417ED4" w:rsidRPr="00C9687B" w:rsidRDefault="00417ED4" w:rsidP="00417ED4">
            <w:pPr>
              <w:rPr>
                <w:rFonts w:ascii="Trebuchet MS" w:hAnsi="Trebuchet MS"/>
                <w:sz w:val="22"/>
                <w:szCs w:val="22"/>
              </w:rPr>
            </w:pPr>
          </w:p>
        </w:tc>
      </w:tr>
      <w:tr w:rsidR="00417ED4" w:rsidRPr="00C9687B" w14:paraId="156AB8D6"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7BD4B85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1602.1</w:t>
            </w:r>
          </w:p>
        </w:tc>
        <w:tc>
          <w:tcPr>
            <w:tcW w:w="6261" w:type="dxa"/>
            <w:tcBorders>
              <w:top w:val="nil"/>
              <w:left w:val="nil"/>
              <w:bottom w:val="single" w:sz="8" w:space="0" w:color="auto"/>
              <w:right w:val="single" w:sz="8" w:space="0" w:color="auto"/>
            </w:tcBorders>
            <w:shd w:val="clear" w:color="auto" w:fill="auto"/>
            <w:vAlign w:val="center"/>
            <w:hideMark/>
          </w:tcPr>
          <w:p w14:paraId="2AB1AA2B"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Construction en béton armé des caniveaux de section 40 x 30</w:t>
            </w:r>
          </w:p>
        </w:tc>
        <w:tc>
          <w:tcPr>
            <w:tcW w:w="960" w:type="dxa"/>
            <w:tcBorders>
              <w:top w:val="nil"/>
              <w:left w:val="nil"/>
              <w:bottom w:val="single" w:sz="8" w:space="0" w:color="auto"/>
              <w:right w:val="single" w:sz="8" w:space="0" w:color="auto"/>
            </w:tcBorders>
            <w:shd w:val="clear" w:color="auto" w:fill="auto"/>
            <w:noWrap/>
            <w:vAlign w:val="center"/>
            <w:hideMark/>
          </w:tcPr>
          <w:p w14:paraId="7CD9FA20" w14:textId="38BCB6D6" w:rsidR="00417ED4" w:rsidRPr="00C9687B" w:rsidRDefault="00C12F7E" w:rsidP="00417ED4">
            <w:pPr>
              <w:jc w:val="center"/>
              <w:rPr>
                <w:rFonts w:ascii="Trebuchet MS" w:hAnsi="Trebuchet MS"/>
                <w:sz w:val="22"/>
                <w:szCs w:val="22"/>
              </w:rPr>
            </w:pPr>
            <w:r w:rsidRPr="00C9687B">
              <w:rPr>
                <w:rFonts w:ascii="Trebuchet MS" w:hAnsi="Trebuchet MS"/>
                <w:sz w:val="22"/>
                <w:szCs w:val="22"/>
              </w:rPr>
              <w:t>M</w:t>
            </w:r>
            <w:r w:rsidR="00417ED4" w:rsidRPr="00C9687B">
              <w:rPr>
                <w:rFonts w:ascii="Trebuchet MS" w:hAnsi="Trebuchet MS"/>
                <w:sz w:val="22"/>
                <w:szCs w:val="22"/>
              </w:rPr>
              <w:t>l</w:t>
            </w:r>
          </w:p>
        </w:tc>
        <w:tc>
          <w:tcPr>
            <w:tcW w:w="1167" w:type="dxa"/>
            <w:tcBorders>
              <w:top w:val="nil"/>
              <w:left w:val="nil"/>
              <w:bottom w:val="single" w:sz="8" w:space="0" w:color="auto"/>
              <w:right w:val="nil"/>
            </w:tcBorders>
            <w:shd w:val="clear" w:color="auto" w:fill="auto"/>
            <w:noWrap/>
            <w:vAlign w:val="center"/>
          </w:tcPr>
          <w:p w14:paraId="0F0C84BC" w14:textId="5E13D92B"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E4CDA97" w14:textId="69A445BA" w:rsidR="00417ED4" w:rsidRPr="00C9687B" w:rsidRDefault="00417ED4" w:rsidP="00417ED4">
            <w:pPr>
              <w:jc w:val="center"/>
              <w:rPr>
                <w:rFonts w:ascii="Trebuchet MS" w:hAnsi="Trebuchet MS"/>
                <w:sz w:val="22"/>
                <w:szCs w:val="22"/>
              </w:rPr>
            </w:pPr>
          </w:p>
        </w:tc>
      </w:tr>
      <w:tr w:rsidR="00417ED4" w:rsidRPr="00C9687B" w14:paraId="5CFB73B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A41A576" w14:textId="77777777" w:rsidR="00417ED4" w:rsidRPr="00C9687B" w:rsidRDefault="00417ED4" w:rsidP="00417ED4">
            <w:pPr>
              <w:jc w:val="center"/>
              <w:rPr>
                <w:rFonts w:ascii="Trebuchet MS" w:hAnsi="Trebuchet MS"/>
                <w:b/>
                <w:bCs/>
                <w:sz w:val="22"/>
                <w:szCs w:val="22"/>
              </w:rPr>
            </w:pPr>
            <w:r w:rsidRPr="00C9687B">
              <w:rPr>
                <w:rFonts w:ascii="Trebuchet MS" w:hAnsi="Trebuchet MS"/>
                <w:b/>
                <w:bCs/>
                <w:sz w:val="22"/>
                <w:szCs w:val="22"/>
              </w:rPr>
              <w:t>1603</w:t>
            </w:r>
          </w:p>
        </w:tc>
        <w:tc>
          <w:tcPr>
            <w:tcW w:w="6261" w:type="dxa"/>
            <w:tcBorders>
              <w:top w:val="nil"/>
              <w:left w:val="nil"/>
              <w:bottom w:val="single" w:sz="8" w:space="0" w:color="auto"/>
              <w:right w:val="single" w:sz="8" w:space="0" w:color="auto"/>
            </w:tcBorders>
            <w:shd w:val="clear" w:color="auto" w:fill="auto"/>
            <w:vAlign w:val="center"/>
            <w:hideMark/>
          </w:tcPr>
          <w:p w14:paraId="037570CB"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Regard en B.A. avec tampon en B.A. :</w:t>
            </w:r>
          </w:p>
        </w:tc>
        <w:tc>
          <w:tcPr>
            <w:tcW w:w="960" w:type="dxa"/>
            <w:tcBorders>
              <w:top w:val="nil"/>
              <w:left w:val="nil"/>
              <w:bottom w:val="single" w:sz="8" w:space="0" w:color="auto"/>
              <w:right w:val="single" w:sz="8" w:space="0" w:color="auto"/>
            </w:tcBorders>
            <w:shd w:val="clear" w:color="auto" w:fill="auto"/>
            <w:noWrap/>
            <w:vAlign w:val="center"/>
            <w:hideMark/>
          </w:tcPr>
          <w:p w14:paraId="4B74D5D1" w14:textId="77777777" w:rsidR="00417ED4" w:rsidRPr="00C9687B" w:rsidRDefault="00417ED4" w:rsidP="00417ED4">
            <w:pPr>
              <w:rPr>
                <w:rFonts w:ascii="Trebuchet MS" w:hAnsi="Trebuchet MS"/>
                <w:sz w:val="22"/>
                <w:szCs w:val="22"/>
              </w:rPr>
            </w:pPr>
            <w:r w:rsidRPr="00C9687B">
              <w:rPr>
                <w:rFonts w:ascii="Trebuchet MS" w:hAnsi="Trebuchet MS"/>
                <w:sz w:val="22"/>
                <w:szCs w:val="22"/>
              </w:rPr>
              <w:t> </w:t>
            </w:r>
          </w:p>
        </w:tc>
        <w:tc>
          <w:tcPr>
            <w:tcW w:w="1167" w:type="dxa"/>
            <w:tcBorders>
              <w:top w:val="nil"/>
              <w:left w:val="nil"/>
              <w:bottom w:val="single" w:sz="8" w:space="0" w:color="auto"/>
              <w:right w:val="nil"/>
            </w:tcBorders>
            <w:shd w:val="clear" w:color="auto" w:fill="auto"/>
            <w:noWrap/>
            <w:vAlign w:val="center"/>
          </w:tcPr>
          <w:p w14:paraId="7243BC01" w14:textId="3D547AC7" w:rsidR="00417ED4" w:rsidRPr="00C9687B" w:rsidRDefault="00417ED4" w:rsidP="00417ED4">
            <w:pP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B90618F" w14:textId="3A7F3657" w:rsidR="00417ED4" w:rsidRPr="00C9687B" w:rsidRDefault="00417ED4" w:rsidP="00417ED4">
            <w:pPr>
              <w:jc w:val="center"/>
              <w:rPr>
                <w:rFonts w:ascii="Trebuchet MS" w:hAnsi="Trebuchet MS"/>
                <w:sz w:val="22"/>
                <w:szCs w:val="22"/>
              </w:rPr>
            </w:pPr>
          </w:p>
        </w:tc>
      </w:tr>
      <w:tr w:rsidR="00417ED4" w:rsidRPr="00C9687B" w14:paraId="7D966581"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592A88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1603.2</w:t>
            </w:r>
          </w:p>
        </w:tc>
        <w:tc>
          <w:tcPr>
            <w:tcW w:w="6261" w:type="dxa"/>
            <w:tcBorders>
              <w:top w:val="nil"/>
              <w:left w:val="nil"/>
              <w:bottom w:val="single" w:sz="8" w:space="0" w:color="auto"/>
              <w:right w:val="single" w:sz="8" w:space="0" w:color="auto"/>
            </w:tcBorders>
            <w:shd w:val="clear" w:color="auto" w:fill="auto"/>
            <w:vAlign w:val="center"/>
            <w:hideMark/>
          </w:tcPr>
          <w:p w14:paraId="5658A267"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Regard de 50 x 50 x 60</w:t>
            </w:r>
          </w:p>
        </w:tc>
        <w:tc>
          <w:tcPr>
            <w:tcW w:w="960" w:type="dxa"/>
            <w:tcBorders>
              <w:top w:val="nil"/>
              <w:left w:val="nil"/>
              <w:bottom w:val="single" w:sz="8" w:space="0" w:color="auto"/>
              <w:right w:val="single" w:sz="8" w:space="0" w:color="auto"/>
            </w:tcBorders>
            <w:shd w:val="clear" w:color="auto" w:fill="auto"/>
            <w:noWrap/>
            <w:vAlign w:val="center"/>
            <w:hideMark/>
          </w:tcPr>
          <w:p w14:paraId="215B3551"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37F2A558" w14:textId="5852891D"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2BDFCC1" w14:textId="6CF6EF98" w:rsidR="00417ED4" w:rsidRPr="00C9687B" w:rsidRDefault="00417ED4" w:rsidP="00417ED4">
            <w:pPr>
              <w:jc w:val="center"/>
              <w:rPr>
                <w:rFonts w:ascii="Trebuchet MS" w:hAnsi="Trebuchet MS"/>
                <w:sz w:val="22"/>
                <w:szCs w:val="22"/>
              </w:rPr>
            </w:pPr>
          </w:p>
        </w:tc>
      </w:tr>
      <w:tr w:rsidR="00417ED4" w:rsidRPr="00C9687B" w14:paraId="67F0C242"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DC10D90"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1605</w:t>
            </w:r>
          </w:p>
        </w:tc>
        <w:tc>
          <w:tcPr>
            <w:tcW w:w="6261" w:type="dxa"/>
            <w:tcBorders>
              <w:top w:val="nil"/>
              <w:left w:val="nil"/>
              <w:bottom w:val="single" w:sz="8" w:space="0" w:color="auto"/>
              <w:right w:val="single" w:sz="8" w:space="0" w:color="auto"/>
            </w:tcBorders>
            <w:shd w:val="clear" w:color="auto" w:fill="auto"/>
            <w:vAlign w:val="center"/>
            <w:hideMark/>
          </w:tcPr>
          <w:p w14:paraId="4231FEFD"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Construction de Fosse septique en B.A. type A y compris Puisard absorbant</w:t>
            </w:r>
          </w:p>
        </w:tc>
        <w:tc>
          <w:tcPr>
            <w:tcW w:w="960" w:type="dxa"/>
            <w:tcBorders>
              <w:top w:val="nil"/>
              <w:left w:val="nil"/>
              <w:bottom w:val="single" w:sz="8" w:space="0" w:color="auto"/>
              <w:right w:val="single" w:sz="8" w:space="0" w:color="auto"/>
            </w:tcBorders>
            <w:shd w:val="clear" w:color="auto" w:fill="auto"/>
            <w:noWrap/>
            <w:vAlign w:val="center"/>
            <w:hideMark/>
          </w:tcPr>
          <w:p w14:paraId="13101A29"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011B8AAF" w14:textId="7BBBFAED"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8A408C2" w14:textId="7162F0C7" w:rsidR="00417ED4" w:rsidRPr="00C9687B" w:rsidRDefault="00417ED4" w:rsidP="00417ED4">
            <w:pPr>
              <w:jc w:val="center"/>
              <w:rPr>
                <w:rFonts w:ascii="Trebuchet MS" w:hAnsi="Trebuchet MS"/>
                <w:sz w:val="22"/>
                <w:szCs w:val="22"/>
              </w:rPr>
            </w:pPr>
          </w:p>
        </w:tc>
      </w:tr>
      <w:tr w:rsidR="00417ED4" w:rsidRPr="00C9687B" w14:paraId="06D2674E"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56AB53C"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1700</w:t>
            </w:r>
          </w:p>
        </w:tc>
        <w:tc>
          <w:tcPr>
            <w:tcW w:w="6261" w:type="dxa"/>
            <w:tcBorders>
              <w:top w:val="nil"/>
              <w:left w:val="nil"/>
              <w:bottom w:val="single" w:sz="8" w:space="0" w:color="auto"/>
              <w:right w:val="nil"/>
            </w:tcBorders>
            <w:shd w:val="clear" w:color="auto" w:fill="auto"/>
            <w:vAlign w:val="center"/>
            <w:hideMark/>
          </w:tcPr>
          <w:p w14:paraId="59B77CFC" w14:textId="77777777" w:rsidR="00417ED4" w:rsidRPr="00C9687B" w:rsidRDefault="00417ED4" w:rsidP="00417ED4">
            <w:pPr>
              <w:jc w:val="both"/>
              <w:rPr>
                <w:rFonts w:ascii="Trebuchet MS" w:hAnsi="Trebuchet MS"/>
                <w:b/>
                <w:bCs/>
                <w:sz w:val="22"/>
                <w:szCs w:val="22"/>
                <w:u w:val="single"/>
              </w:rPr>
            </w:pPr>
            <w:r w:rsidRPr="00C9687B">
              <w:rPr>
                <w:rFonts w:ascii="Trebuchet MS" w:hAnsi="Trebuchet MS"/>
                <w:b/>
                <w:bCs/>
                <w:sz w:val="22"/>
                <w:szCs w:val="22"/>
                <w:u w:val="single"/>
              </w:rPr>
              <w:t>AMENAGEMENTS EXTERIEURS</w:t>
            </w:r>
          </w:p>
        </w:tc>
        <w:tc>
          <w:tcPr>
            <w:tcW w:w="960" w:type="dxa"/>
            <w:tcBorders>
              <w:top w:val="nil"/>
              <w:left w:val="nil"/>
              <w:bottom w:val="single" w:sz="8" w:space="0" w:color="auto"/>
              <w:right w:val="nil"/>
            </w:tcBorders>
            <w:shd w:val="clear" w:color="auto" w:fill="auto"/>
            <w:vAlign w:val="center"/>
            <w:hideMark/>
          </w:tcPr>
          <w:p w14:paraId="6F42C69B" w14:textId="77777777" w:rsidR="00417ED4" w:rsidRPr="00C9687B" w:rsidRDefault="00417ED4" w:rsidP="00417ED4">
            <w:pPr>
              <w:rPr>
                <w:rFonts w:ascii="Trebuchet MS" w:hAnsi="Trebuchet MS"/>
                <w:b/>
                <w:bCs/>
                <w:sz w:val="22"/>
                <w:szCs w:val="22"/>
                <w:u w:val="single"/>
              </w:rPr>
            </w:pPr>
            <w:r w:rsidRPr="00C9687B">
              <w:rPr>
                <w:rFonts w:ascii="Trebuchet MS" w:hAnsi="Trebuchet MS"/>
                <w:b/>
                <w:bCs/>
                <w:sz w:val="22"/>
                <w:szCs w:val="22"/>
                <w:u w:val="single"/>
              </w:rPr>
              <w:t> </w:t>
            </w:r>
          </w:p>
        </w:tc>
        <w:tc>
          <w:tcPr>
            <w:tcW w:w="1167" w:type="dxa"/>
            <w:tcBorders>
              <w:top w:val="nil"/>
              <w:left w:val="nil"/>
              <w:bottom w:val="single" w:sz="8" w:space="0" w:color="auto"/>
              <w:right w:val="nil"/>
            </w:tcBorders>
            <w:shd w:val="clear" w:color="auto" w:fill="auto"/>
            <w:vAlign w:val="center"/>
          </w:tcPr>
          <w:p w14:paraId="375BF3F7" w14:textId="18A06348" w:rsidR="00417ED4" w:rsidRPr="00C9687B" w:rsidRDefault="00417ED4" w:rsidP="00417ED4">
            <w:pPr>
              <w:rPr>
                <w:rFonts w:ascii="Trebuchet MS" w:hAnsi="Trebuchet MS"/>
                <w:b/>
                <w:bCs/>
                <w:sz w:val="22"/>
                <w:szCs w:val="22"/>
                <w:u w:val="single"/>
              </w:rPr>
            </w:pPr>
          </w:p>
        </w:tc>
        <w:tc>
          <w:tcPr>
            <w:tcW w:w="1134" w:type="dxa"/>
            <w:tcBorders>
              <w:top w:val="nil"/>
              <w:left w:val="nil"/>
              <w:bottom w:val="single" w:sz="8" w:space="0" w:color="auto"/>
              <w:right w:val="single" w:sz="8" w:space="0" w:color="000000"/>
            </w:tcBorders>
            <w:shd w:val="clear" w:color="auto" w:fill="auto"/>
            <w:vAlign w:val="center"/>
          </w:tcPr>
          <w:p w14:paraId="5DAB11B0" w14:textId="34ED8F54" w:rsidR="00417ED4" w:rsidRPr="00C9687B" w:rsidRDefault="00417ED4" w:rsidP="00417ED4">
            <w:pPr>
              <w:rPr>
                <w:rFonts w:ascii="Trebuchet MS" w:hAnsi="Trebuchet MS"/>
                <w:b/>
                <w:bCs/>
                <w:sz w:val="22"/>
                <w:szCs w:val="22"/>
                <w:u w:val="single"/>
              </w:rPr>
            </w:pPr>
          </w:p>
        </w:tc>
      </w:tr>
      <w:tr w:rsidR="00417ED4" w:rsidRPr="00C9687B" w14:paraId="036772D9"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0D1D10F"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1708</w:t>
            </w:r>
          </w:p>
        </w:tc>
        <w:tc>
          <w:tcPr>
            <w:tcW w:w="6261" w:type="dxa"/>
            <w:tcBorders>
              <w:top w:val="nil"/>
              <w:left w:val="nil"/>
              <w:bottom w:val="single" w:sz="8" w:space="0" w:color="auto"/>
              <w:right w:val="single" w:sz="8" w:space="0" w:color="auto"/>
            </w:tcBorders>
            <w:shd w:val="clear" w:color="auto" w:fill="auto"/>
            <w:vAlign w:val="center"/>
            <w:hideMark/>
          </w:tcPr>
          <w:p w14:paraId="1C4E0F5B"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Dallage extérieure d'épaisseur 8 cm y compris dallette</w:t>
            </w:r>
          </w:p>
        </w:tc>
        <w:tc>
          <w:tcPr>
            <w:tcW w:w="960" w:type="dxa"/>
            <w:tcBorders>
              <w:top w:val="nil"/>
              <w:left w:val="nil"/>
              <w:bottom w:val="single" w:sz="8" w:space="0" w:color="auto"/>
              <w:right w:val="single" w:sz="8" w:space="0" w:color="auto"/>
            </w:tcBorders>
            <w:shd w:val="clear" w:color="auto" w:fill="auto"/>
            <w:noWrap/>
            <w:vAlign w:val="center"/>
            <w:hideMark/>
          </w:tcPr>
          <w:p w14:paraId="79AFE6E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w:t>
            </w:r>
            <w:r w:rsidRPr="00C9687B">
              <w:rPr>
                <w:rFonts w:ascii="Trebuchet MS" w:hAnsi="Trebuchet MS"/>
                <w:sz w:val="22"/>
                <w:szCs w:val="22"/>
                <w:vertAlign w:val="superscript"/>
              </w:rPr>
              <w:t>3</w:t>
            </w:r>
          </w:p>
        </w:tc>
        <w:tc>
          <w:tcPr>
            <w:tcW w:w="1167" w:type="dxa"/>
            <w:tcBorders>
              <w:top w:val="nil"/>
              <w:left w:val="nil"/>
              <w:bottom w:val="single" w:sz="8" w:space="0" w:color="auto"/>
              <w:right w:val="single" w:sz="8" w:space="0" w:color="auto"/>
            </w:tcBorders>
            <w:shd w:val="clear" w:color="auto" w:fill="auto"/>
            <w:noWrap/>
            <w:vAlign w:val="center"/>
          </w:tcPr>
          <w:p w14:paraId="0EAD13BC" w14:textId="0EBB5470" w:rsidR="00417ED4" w:rsidRPr="00C9687B" w:rsidRDefault="00417ED4" w:rsidP="00417ED4">
            <w:pPr>
              <w:jc w:val="center"/>
              <w:rPr>
                <w:rFonts w:ascii="Trebuchet MS" w:hAnsi="Trebuchet MS"/>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20DAC294" w14:textId="5C0D8BDC" w:rsidR="00417ED4" w:rsidRPr="00C9687B" w:rsidRDefault="00417ED4" w:rsidP="00417ED4">
            <w:pPr>
              <w:jc w:val="center"/>
              <w:rPr>
                <w:rFonts w:ascii="Trebuchet MS" w:hAnsi="Trebuchet MS"/>
                <w:sz w:val="22"/>
                <w:szCs w:val="22"/>
              </w:rPr>
            </w:pPr>
          </w:p>
        </w:tc>
      </w:tr>
      <w:tr w:rsidR="00417ED4" w:rsidRPr="00C9687B" w14:paraId="6FDF7223"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32ADA275"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1709</w:t>
            </w:r>
          </w:p>
        </w:tc>
        <w:tc>
          <w:tcPr>
            <w:tcW w:w="6261" w:type="dxa"/>
            <w:tcBorders>
              <w:top w:val="nil"/>
              <w:left w:val="nil"/>
              <w:bottom w:val="single" w:sz="8" w:space="0" w:color="auto"/>
              <w:right w:val="single" w:sz="8" w:space="0" w:color="auto"/>
            </w:tcBorders>
            <w:shd w:val="clear" w:color="auto" w:fill="auto"/>
            <w:vAlign w:val="center"/>
            <w:hideMark/>
          </w:tcPr>
          <w:p w14:paraId="4A3E421D"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pose de balançoire métallique avec assise en bois dur</w:t>
            </w:r>
          </w:p>
        </w:tc>
        <w:tc>
          <w:tcPr>
            <w:tcW w:w="960" w:type="dxa"/>
            <w:tcBorders>
              <w:top w:val="nil"/>
              <w:left w:val="nil"/>
              <w:bottom w:val="single" w:sz="8" w:space="0" w:color="auto"/>
              <w:right w:val="single" w:sz="8" w:space="0" w:color="auto"/>
            </w:tcBorders>
            <w:shd w:val="clear" w:color="auto" w:fill="auto"/>
            <w:noWrap/>
            <w:vAlign w:val="center"/>
            <w:hideMark/>
          </w:tcPr>
          <w:p w14:paraId="517B23AF"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single" w:sz="8" w:space="0" w:color="auto"/>
            </w:tcBorders>
            <w:shd w:val="clear" w:color="auto" w:fill="auto"/>
            <w:noWrap/>
            <w:vAlign w:val="center"/>
          </w:tcPr>
          <w:p w14:paraId="430548EF" w14:textId="5D7E319F" w:rsidR="00417ED4" w:rsidRPr="00C9687B" w:rsidRDefault="00417ED4" w:rsidP="00417ED4">
            <w:pPr>
              <w:jc w:val="center"/>
              <w:rPr>
                <w:rFonts w:ascii="Trebuchet MS" w:hAnsi="Trebuchet MS"/>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3CCBC208" w14:textId="43A2F42D" w:rsidR="00417ED4" w:rsidRPr="00C9687B" w:rsidRDefault="00417ED4" w:rsidP="00417ED4">
            <w:pPr>
              <w:jc w:val="center"/>
              <w:rPr>
                <w:rFonts w:ascii="Trebuchet MS" w:hAnsi="Trebuchet MS"/>
                <w:sz w:val="22"/>
                <w:szCs w:val="22"/>
              </w:rPr>
            </w:pPr>
          </w:p>
        </w:tc>
      </w:tr>
      <w:tr w:rsidR="00417ED4" w:rsidRPr="00C9687B" w14:paraId="3E21BB69"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A2AA29F"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1710</w:t>
            </w:r>
          </w:p>
        </w:tc>
        <w:tc>
          <w:tcPr>
            <w:tcW w:w="6261" w:type="dxa"/>
            <w:tcBorders>
              <w:top w:val="nil"/>
              <w:left w:val="nil"/>
              <w:bottom w:val="single" w:sz="8" w:space="0" w:color="auto"/>
              <w:right w:val="single" w:sz="8" w:space="0" w:color="auto"/>
            </w:tcBorders>
            <w:shd w:val="clear" w:color="auto" w:fill="auto"/>
            <w:vAlign w:val="center"/>
            <w:hideMark/>
          </w:tcPr>
          <w:p w14:paraId="00AD9BFC"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pose de 5 (cinq) Pneus peints pour aire de jeu</w:t>
            </w:r>
          </w:p>
        </w:tc>
        <w:tc>
          <w:tcPr>
            <w:tcW w:w="960" w:type="dxa"/>
            <w:tcBorders>
              <w:top w:val="nil"/>
              <w:left w:val="nil"/>
              <w:bottom w:val="single" w:sz="8" w:space="0" w:color="auto"/>
              <w:right w:val="single" w:sz="8" w:space="0" w:color="auto"/>
            </w:tcBorders>
            <w:shd w:val="clear" w:color="auto" w:fill="auto"/>
            <w:noWrap/>
            <w:vAlign w:val="center"/>
            <w:hideMark/>
          </w:tcPr>
          <w:p w14:paraId="1F45CD71"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FF</w:t>
            </w:r>
          </w:p>
        </w:tc>
        <w:tc>
          <w:tcPr>
            <w:tcW w:w="1167" w:type="dxa"/>
            <w:tcBorders>
              <w:top w:val="nil"/>
              <w:left w:val="nil"/>
              <w:bottom w:val="single" w:sz="8" w:space="0" w:color="auto"/>
              <w:right w:val="single" w:sz="8" w:space="0" w:color="auto"/>
            </w:tcBorders>
            <w:shd w:val="clear" w:color="auto" w:fill="auto"/>
            <w:noWrap/>
            <w:vAlign w:val="center"/>
          </w:tcPr>
          <w:p w14:paraId="68847442" w14:textId="0B68EBFB" w:rsidR="00417ED4" w:rsidRPr="00C9687B" w:rsidRDefault="00417ED4" w:rsidP="00417ED4">
            <w:pPr>
              <w:jc w:val="center"/>
              <w:rPr>
                <w:rFonts w:ascii="Trebuchet MS" w:hAnsi="Trebuchet MS"/>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3C6D09E7" w14:textId="4D428158" w:rsidR="00417ED4" w:rsidRPr="00C9687B" w:rsidRDefault="00417ED4" w:rsidP="00417ED4">
            <w:pPr>
              <w:jc w:val="center"/>
              <w:rPr>
                <w:rFonts w:ascii="Trebuchet MS" w:hAnsi="Trebuchet MS"/>
                <w:sz w:val="22"/>
                <w:szCs w:val="22"/>
              </w:rPr>
            </w:pPr>
          </w:p>
        </w:tc>
      </w:tr>
      <w:tr w:rsidR="00417ED4" w:rsidRPr="00C9687B" w14:paraId="3379E13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F700212"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1800</w:t>
            </w:r>
          </w:p>
        </w:tc>
        <w:tc>
          <w:tcPr>
            <w:tcW w:w="6261" w:type="dxa"/>
            <w:tcBorders>
              <w:top w:val="nil"/>
              <w:left w:val="nil"/>
              <w:bottom w:val="single" w:sz="8" w:space="0" w:color="auto"/>
              <w:right w:val="nil"/>
            </w:tcBorders>
            <w:shd w:val="clear" w:color="auto" w:fill="auto"/>
            <w:noWrap/>
            <w:vAlign w:val="center"/>
            <w:hideMark/>
          </w:tcPr>
          <w:p w14:paraId="670C4ED8"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EQUIPEMENT SPECIAL</w:t>
            </w:r>
          </w:p>
        </w:tc>
        <w:tc>
          <w:tcPr>
            <w:tcW w:w="960" w:type="dxa"/>
            <w:tcBorders>
              <w:top w:val="nil"/>
              <w:left w:val="nil"/>
              <w:bottom w:val="single" w:sz="8" w:space="0" w:color="auto"/>
              <w:right w:val="nil"/>
            </w:tcBorders>
            <w:shd w:val="clear" w:color="auto" w:fill="auto"/>
            <w:noWrap/>
            <w:vAlign w:val="center"/>
            <w:hideMark/>
          </w:tcPr>
          <w:p w14:paraId="5E399A4B" w14:textId="77777777" w:rsidR="00417ED4" w:rsidRPr="00C9687B" w:rsidRDefault="00417ED4" w:rsidP="00417ED4">
            <w:pPr>
              <w:rPr>
                <w:rFonts w:ascii="Trebuchet MS" w:hAnsi="Trebuchet MS"/>
                <w:b/>
                <w:bCs/>
                <w:sz w:val="22"/>
                <w:szCs w:val="22"/>
              </w:rPr>
            </w:pPr>
            <w:r w:rsidRPr="00C9687B">
              <w:rPr>
                <w:rFonts w:ascii="Trebuchet MS" w:hAnsi="Trebuchet MS"/>
                <w:b/>
                <w:bCs/>
                <w:sz w:val="22"/>
                <w:szCs w:val="22"/>
              </w:rPr>
              <w:t> </w:t>
            </w:r>
          </w:p>
        </w:tc>
        <w:tc>
          <w:tcPr>
            <w:tcW w:w="1167" w:type="dxa"/>
            <w:tcBorders>
              <w:top w:val="nil"/>
              <w:left w:val="nil"/>
              <w:bottom w:val="single" w:sz="8" w:space="0" w:color="auto"/>
              <w:right w:val="nil"/>
            </w:tcBorders>
            <w:shd w:val="clear" w:color="auto" w:fill="auto"/>
            <w:noWrap/>
            <w:vAlign w:val="center"/>
          </w:tcPr>
          <w:p w14:paraId="7308CA68" w14:textId="18901328" w:rsidR="00417ED4" w:rsidRPr="00C9687B" w:rsidRDefault="00417ED4" w:rsidP="00417ED4">
            <w:pPr>
              <w:rPr>
                <w:rFonts w:ascii="Trebuchet MS" w:hAnsi="Trebuchet MS"/>
                <w:b/>
                <w:bCs/>
                <w:sz w:val="22"/>
                <w:szCs w:val="22"/>
              </w:rPr>
            </w:pPr>
          </w:p>
        </w:tc>
        <w:tc>
          <w:tcPr>
            <w:tcW w:w="1134" w:type="dxa"/>
            <w:tcBorders>
              <w:top w:val="nil"/>
              <w:left w:val="nil"/>
              <w:bottom w:val="single" w:sz="8" w:space="0" w:color="auto"/>
              <w:right w:val="single" w:sz="8" w:space="0" w:color="000000"/>
            </w:tcBorders>
            <w:shd w:val="clear" w:color="auto" w:fill="auto"/>
            <w:noWrap/>
            <w:vAlign w:val="center"/>
          </w:tcPr>
          <w:p w14:paraId="3349DB96" w14:textId="57BA13A2" w:rsidR="00417ED4" w:rsidRPr="00C9687B" w:rsidRDefault="00417ED4" w:rsidP="00417ED4">
            <w:pPr>
              <w:rPr>
                <w:rFonts w:ascii="Trebuchet MS" w:hAnsi="Trebuchet MS"/>
                <w:b/>
                <w:bCs/>
                <w:sz w:val="22"/>
                <w:szCs w:val="22"/>
              </w:rPr>
            </w:pPr>
          </w:p>
        </w:tc>
      </w:tr>
      <w:tr w:rsidR="00417ED4" w:rsidRPr="00C9687B" w14:paraId="41E02488"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5C2892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1802</w:t>
            </w:r>
          </w:p>
        </w:tc>
        <w:tc>
          <w:tcPr>
            <w:tcW w:w="6261" w:type="dxa"/>
            <w:tcBorders>
              <w:top w:val="nil"/>
              <w:left w:val="nil"/>
              <w:bottom w:val="single" w:sz="8" w:space="0" w:color="auto"/>
              <w:right w:val="single" w:sz="8" w:space="0" w:color="auto"/>
            </w:tcBorders>
            <w:shd w:val="clear" w:color="auto" w:fill="auto"/>
            <w:noWrap/>
            <w:vAlign w:val="center"/>
            <w:hideMark/>
          </w:tcPr>
          <w:p w14:paraId="731536AC"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Bureau pour Directrice/Enseignante EM</w:t>
            </w:r>
          </w:p>
        </w:tc>
        <w:tc>
          <w:tcPr>
            <w:tcW w:w="960" w:type="dxa"/>
            <w:tcBorders>
              <w:top w:val="nil"/>
              <w:left w:val="nil"/>
              <w:bottom w:val="single" w:sz="8" w:space="0" w:color="auto"/>
              <w:right w:val="single" w:sz="8" w:space="0" w:color="auto"/>
            </w:tcBorders>
            <w:shd w:val="clear" w:color="auto" w:fill="auto"/>
            <w:noWrap/>
            <w:vAlign w:val="center"/>
            <w:hideMark/>
          </w:tcPr>
          <w:p w14:paraId="0FDF4E96"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35BC8551" w14:textId="0EBC8D1F"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C534739" w14:textId="6A3BAF2F" w:rsidR="00417ED4" w:rsidRPr="00C9687B" w:rsidRDefault="00417ED4" w:rsidP="00417ED4">
            <w:pPr>
              <w:jc w:val="center"/>
              <w:rPr>
                <w:rFonts w:ascii="Trebuchet MS" w:hAnsi="Trebuchet MS"/>
                <w:sz w:val="22"/>
                <w:szCs w:val="22"/>
              </w:rPr>
            </w:pPr>
          </w:p>
        </w:tc>
      </w:tr>
      <w:tr w:rsidR="00417ED4" w:rsidRPr="00C9687B" w14:paraId="0B4C4C66"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EE6528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1803</w:t>
            </w:r>
          </w:p>
        </w:tc>
        <w:tc>
          <w:tcPr>
            <w:tcW w:w="6261" w:type="dxa"/>
            <w:tcBorders>
              <w:top w:val="nil"/>
              <w:left w:val="nil"/>
              <w:bottom w:val="single" w:sz="8" w:space="0" w:color="auto"/>
              <w:right w:val="single" w:sz="8" w:space="0" w:color="auto"/>
            </w:tcBorders>
            <w:shd w:val="clear" w:color="auto" w:fill="auto"/>
            <w:noWrap/>
            <w:vAlign w:val="center"/>
            <w:hideMark/>
          </w:tcPr>
          <w:p w14:paraId="74F96FDE"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Chaise pour Directrice EM</w:t>
            </w:r>
          </w:p>
        </w:tc>
        <w:tc>
          <w:tcPr>
            <w:tcW w:w="960" w:type="dxa"/>
            <w:tcBorders>
              <w:top w:val="nil"/>
              <w:left w:val="nil"/>
              <w:bottom w:val="single" w:sz="8" w:space="0" w:color="auto"/>
              <w:right w:val="single" w:sz="8" w:space="0" w:color="auto"/>
            </w:tcBorders>
            <w:shd w:val="clear" w:color="auto" w:fill="auto"/>
            <w:noWrap/>
            <w:vAlign w:val="center"/>
            <w:hideMark/>
          </w:tcPr>
          <w:p w14:paraId="20457B88"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47453E3D" w14:textId="7DC384A8"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4671801A" w14:textId="727E9914" w:rsidR="00417ED4" w:rsidRPr="00C9687B" w:rsidRDefault="00417ED4" w:rsidP="00417ED4">
            <w:pPr>
              <w:jc w:val="center"/>
              <w:rPr>
                <w:rFonts w:ascii="Trebuchet MS" w:hAnsi="Trebuchet MS"/>
                <w:sz w:val="22"/>
                <w:szCs w:val="22"/>
              </w:rPr>
            </w:pPr>
          </w:p>
        </w:tc>
      </w:tr>
      <w:tr w:rsidR="00417ED4" w:rsidRPr="00C9687B" w14:paraId="507FCE97"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91BAE90"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1804</w:t>
            </w:r>
          </w:p>
        </w:tc>
        <w:tc>
          <w:tcPr>
            <w:tcW w:w="6261" w:type="dxa"/>
            <w:tcBorders>
              <w:top w:val="nil"/>
              <w:left w:val="nil"/>
              <w:bottom w:val="single" w:sz="8" w:space="0" w:color="auto"/>
              <w:right w:val="single" w:sz="8" w:space="0" w:color="auto"/>
            </w:tcBorders>
            <w:shd w:val="clear" w:color="auto" w:fill="auto"/>
            <w:noWrap/>
            <w:vAlign w:val="center"/>
            <w:hideMark/>
          </w:tcPr>
          <w:p w14:paraId="0604850F"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Chaise pour Enseignante</w:t>
            </w:r>
          </w:p>
        </w:tc>
        <w:tc>
          <w:tcPr>
            <w:tcW w:w="960" w:type="dxa"/>
            <w:tcBorders>
              <w:top w:val="nil"/>
              <w:left w:val="nil"/>
              <w:bottom w:val="single" w:sz="8" w:space="0" w:color="auto"/>
              <w:right w:val="single" w:sz="8" w:space="0" w:color="auto"/>
            </w:tcBorders>
            <w:shd w:val="clear" w:color="auto" w:fill="auto"/>
            <w:noWrap/>
            <w:vAlign w:val="center"/>
            <w:hideMark/>
          </w:tcPr>
          <w:p w14:paraId="7671538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5BF1E45D" w14:textId="327F703D"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9D2A138" w14:textId="50C50C8D" w:rsidR="00417ED4" w:rsidRPr="00C9687B" w:rsidRDefault="00417ED4" w:rsidP="00417ED4">
            <w:pPr>
              <w:jc w:val="center"/>
              <w:rPr>
                <w:rFonts w:ascii="Trebuchet MS" w:hAnsi="Trebuchet MS"/>
                <w:sz w:val="22"/>
                <w:szCs w:val="22"/>
              </w:rPr>
            </w:pPr>
          </w:p>
        </w:tc>
      </w:tr>
      <w:tr w:rsidR="00417ED4" w:rsidRPr="00C9687B" w14:paraId="71D64C8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2254A40"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1805</w:t>
            </w:r>
          </w:p>
        </w:tc>
        <w:tc>
          <w:tcPr>
            <w:tcW w:w="6261" w:type="dxa"/>
            <w:tcBorders>
              <w:top w:val="nil"/>
              <w:left w:val="nil"/>
              <w:bottom w:val="single" w:sz="8" w:space="0" w:color="auto"/>
              <w:right w:val="single" w:sz="8" w:space="0" w:color="auto"/>
            </w:tcBorders>
            <w:shd w:val="clear" w:color="auto" w:fill="auto"/>
            <w:noWrap/>
            <w:vAlign w:val="center"/>
            <w:hideMark/>
          </w:tcPr>
          <w:p w14:paraId="7B9E5974"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Armoires de salles de classe</w:t>
            </w:r>
          </w:p>
        </w:tc>
        <w:tc>
          <w:tcPr>
            <w:tcW w:w="960" w:type="dxa"/>
            <w:tcBorders>
              <w:top w:val="nil"/>
              <w:left w:val="nil"/>
              <w:bottom w:val="single" w:sz="8" w:space="0" w:color="auto"/>
              <w:right w:val="single" w:sz="8" w:space="0" w:color="auto"/>
            </w:tcBorders>
            <w:shd w:val="clear" w:color="auto" w:fill="auto"/>
            <w:noWrap/>
            <w:vAlign w:val="center"/>
            <w:hideMark/>
          </w:tcPr>
          <w:p w14:paraId="04DAC00A"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197D5428" w14:textId="0071B3B4"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781251BA" w14:textId="5E01A708" w:rsidR="00417ED4" w:rsidRPr="00C9687B" w:rsidRDefault="00417ED4" w:rsidP="00417ED4">
            <w:pPr>
              <w:jc w:val="center"/>
              <w:rPr>
                <w:rFonts w:ascii="Trebuchet MS" w:hAnsi="Trebuchet MS"/>
                <w:sz w:val="22"/>
                <w:szCs w:val="22"/>
              </w:rPr>
            </w:pPr>
          </w:p>
        </w:tc>
      </w:tr>
      <w:tr w:rsidR="00417ED4" w:rsidRPr="00C9687B" w14:paraId="54260BF8"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454379FD"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1806</w:t>
            </w:r>
          </w:p>
        </w:tc>
        <w:tc>
          <w:tcPr>
            <w:tcW w:w="6261" w:type="dxa"/>
            <w:tcBorders>
              <w:top w:val="nil"/>
              <w:left w:val="nil"/>
              <w:bottom w:val="single" w:sz="8" w:space="0" w:color="auto"/>
              <w:right w:val="single" w:sz="8" w:space="0" w:color="auto"/>
            </w:tcBorders>
            <w:shd w:val="clear" w:color="auto" w:fill="auto"/>
            <w:noWrap/>
            <w:vAlign w:val="center"/>
            <w:hideMark/>
          </w:tcPr>
          <w:p w14:paraId="48ABC4BD"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Lit de repos deux places EM y/c matelas</w:t>
            </w:r>
          </w:p>
        </w:tc>
        <w:tc>
          <w:tcPr>
            <w:tcW w:w="960" w:type="dxa"/>
            <w:tcBorders>
              <w:top w:val="nil"/>
              <w:left w:val="nil"/>
              <w:bottom w:val="single" w:sz="8" w:space="0" w:color="auto"/>
              <w:right w:val="single" w:sz="8" w:space="0" w:color="auto"/>
            </w:tcBorders>
            <w:shd w:val="clear" w:color="auto" w:fill="auto"/>
            <w:noWrap/>
            <w:vAlign w:val="center"/>
            <w:hideMark/>
          </w:tcPr>
          <w:p w14:paraId="00A75AB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3FCFF7CB" w14:textId="336C7EBF"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286209FE" w14:textId="2507B30B" w:rsidR="00417ED4" w:rsidRPr="00C9687B" w:rsidRDefault="00417ED4" w:rsidP="00417ED4">
            <w:pPr>
              <w:jc w:val="center"/>
              <w:rPr>
                <w:rFonts w:ascii="Trebuchet MS" w:hAnsi="Trebuchet MS"/>
                <w:sz w:val="22"/>
                <w:szCs w:val="22"/>
              </w:rPr>
            </w:pPr>
          </w:p>
        </w:tc>
      </w:tr>
      <w:tr w:rsidR="00417ED4" w:rsidRPr="00C9687B" w14:paraId="15F104A2"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2A619D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1807</w:t>
            </w:r>
          </w:p>
        </w:tc>
        <w:tc>
          <w:tcPr>
            <w:tcW w:w="6261" w:type="dxa"/>
            <w:tcBorders>
              <w:top w:val="nil"/>
              <w:left w:val="nil"/>
              <w:bottom w:val="single" w:sz="8" w:space="0" w:color="auto"/>
              <w:right w:val="single" w:sz="8" w:space="0" w:color="auto"/>
            </w:tcBorders>
            <w:shd w:val="clear" w:color="auto" w:fill="auto"/>
            <w:noWrap/>
            <w:vAlign w:val="center"/>
            <w:hideMark/>
          </w:tcPr>
          <w:p w14:paraId="493AF4EC"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Table carrée pour EM</w:t>
            </w:r>
          </w:p>
        </w:tc>
        <w:tc>
          <w:tcPr>
            <w:tcW w:w="960" w:type="dxa"/>
            <w:tcBorders>
              <w:top w:val="nil"/>
              <w:left w:val="nil"/>
              <w:bottom w:val="single" w:sz="8" w:space="0" w:color="auto"/>
              <w:right w:val="single" w:sz="8" w:space="0" w:color="auto"/>
            </w:tcBorders>
            <w:shd w:val="clear" w:color="auto" w:fill="auto"/>
            <w:noWrap/>
            <w:vAlign w:val="center"/>
            <w:hideMark/>
          </w:tcPr>
          <w:p w14:paraId="75D2E011"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0EAC4BE3" w14:textId="1944F8DB"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2E7E962" w14:textId="64472AE1" w:rsidR="00417ED4" w:rsidRPr="00C9687B" w:rsidRDefault="00417ED4" w:rsidP="00417ED4">
            <w:pPr>
              <w:jc w:val="center"/>
              <w:rPr>
                <w:rFonts w:ascii="Trebuchet MS" w:hAnsi="Trebuchet MS"/>
                <w:sz w:val="22"/>
                <w:szCs w:val="22"/>
              </w:rPr>
            </w:pPr>
          </w:p>
        </w:tc>
      </w:tr>
      <w:tr w:rsidR="00417ED4" w:rsidRPr="00C9687B" w14:paraId="1C080CBC"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A4B7EE3"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1808</w:t>
            </w:r>
          </w:p>
        </w:tc>
        <w:tc>
          <w:tcPr>
            <w:tcW w:w="6261" w:type="dxa"/>
            <w:tcBorders>
              <w:top w:val="nil"/>
              <w:left w:val="nil"/>
              <w:bottom w:val="single" w:sz="8" w:space="0" w:color="auto"/>
              <w:right w:val="single" w:sz="8" w:space="0" w:color="auto"/>
            </w:tcBorders>
            <w:shd w:val="clear" w:color="auto" w:fill="auto"/>
            <w:noWrap/>
            <w:vAlign w:val="center"/>
            <w:hideMark/>
          </w:tcPr>
          <w:p w14:paraId="1D4FB89D"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Chaise pour enfant EM</w:t>
            </w:r>
          </w:p>
        </w:tc>
        <w:tc>
          <w:tcPr>
            <w:tcW w:w="960" w:type="dxa"/>
            <w:tcBorders>
              <w:top w:val="nil"/>
              <w:left w:val="nil"/>
              <w:bottom w:val="single" w:sz="8" w:space="0" w:color="auto"/>
              <w:right w:val="single" w:sz="8" w:space="0" w:color="auto"/>
            </w:tcBorders>
            <w:shd w:val="clear" w:color="auto" w:fill="auto"/>
            <w:noWrap/>
            <w:vAlign w:val="center"/>
            <w:hideMark/>
          </w:tcPr>
          <w:p w14:paraId="166A12F7"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332B4813" w14:textId="0A57289F"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E78D174" w14:textId="060BB624" w:rsidR="00417ED4" w:rsidRPr="00C9687B" w:rsidRDefault="00417ED4" w:rsidP="00417ED4">
            <w:pPr>
              <w:jc w:val="center"/>
              <w:rPr>
                <w:rFonts w:ascii="Trebuchet MS" w:hAnsi="Trebuchet MS"/>
                <w:sz w:val="22"/>
                <w:szCs w:val="22"/>
              </w:rPr>
            </w:pPr>
          </w:p>
        </w:tc>
      </w:tr>
      <w:tr w:rsidR="00417ED4" w:rsidRPr="00C9687B" w14:paraId="433E1114"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7BDD479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1809</w:t>
            </w:r>
          </w:p>
        </w:tc>
        <w:tc>
          <w:tcPr>
            <w:tcW w:w="6261" w:type="dxa"/>
            <w:tcBorders>
              <w:top w:val="nil"/>
              <w:left w:val="nil"/>
              <w:bottom w:val="single" w:sz="8" w:space="0" w:color="auto"/>
              <w:right w:val="single" w:sz="8" w:space="0" w:color="auto"/>
            </w:tcBorders>
            <w:shd w:val="clear" w:color="auto" w:fill="auto"/>
            <w:noWrap/>
            <w:vAlign w:val="center"/>
            <w:hideMark/>
          </w:tcPr>
          <w:p w14:paraId="7311182A"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Glissade pour jeu en métal peint</w:t>
            </w:r>
          </w:p>
        </w:tc>
        <w:tc>
          <w:tcPr>
            <w:tcW w:w="960" w:type="dxa"/>
            <w:tcBorders>
              <w:top w:val="nil"/>
              <w:left w:val="nil"/>
              <w:bottom w:val="single" w:sz="8" w:space="0" w:color="auto"/>
              <w:right w:val="single" w:sz="8" w:space="0" w:color="auto"/>
            </w:tcBorders>
            <w:shd w:val="clear" w:color="auto" w:fill="auto"/>
            <w:noWrap/>
            <w:vAlign w:val="center"/>
            <w:hideMark/>
          </w:tcPr>
          <w:p w14:paraId="71D9040F"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46069198" w14:textId="325E48B4"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50C484B" w14:textId="4CBE0F50" w:rsidR="00417ED4" w:rsidRPr="00C9687B" w:rsidRDefault="00417ED4" w:rsidP="00417ED4">
            <w:pPr>
              <w:jc w:val="center"/>
              <w:rPr>
                <w:rFonts w:ascii="Trebuchet MS" w:hAnsi="Trebuchet MS"/>
                <w:sz w:val="22"/>
                <w:szCs w:val="22"/>
              </w:rPr>
            </w:pPr>
          </w:p>
        </w:tc>
      </w:tr>
      <w:tr w:rsidR="00417ED4" w:rsidRPr="00C9687B" w14:paraId="1CEA656D" w14:textId="77777777" w:rsidTr="00C9687B">
        <w:trPr>
          <w:trHeight w:val="315"/>
        </w:trPr>
        <w:tc>
          <w:tcPr>
            <w:tcW w:w="1110" w:type="dxa"/>
            <w:tcBorders>
              <w:top w:val="nil"/>
              <w:left w:val="single" w:sz="8" w:space="0" w:color="auto"/>
              <w:bottom w:val="nil"/>
              <w:right w:val="single" w:sz="8" w:space="0" w:color="auto"/>
            </w:tcBorders>
            <w:shd w:val="clear" w:color="auto" w:fill="auto"/>
            <w:noWrap/>
            <w:vAlign w:val="center"/>
            <w:hideMark/>
          </w:tcPr>
          <w:p w14:paraId="3F22101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1810</w:t>
            </w:r>
          </w:p>
        </w:tc>
        <w:tc>
          <w:tcPr>
            <w:tcW w:w="6261" w:type="dxa"/>
            <w:tcBorders>
              <w:top w:val="nil"/>
              <w:left w:val="nil"/>
              <w:bottom w:val="nil"/>
              <w:right w:val="single" w:sz="8" w:space="0" w:color="auto"/>
            </w:tcBorders>
            <w:shd w:val="clear" w:color="auto" w:fill="auto"/>
            <w:noWrap/>
            <w:vAlign w:val="center"/>
            <w:hideMark/>
          </w:tcPr>
          <w:p w14:paraId="18CF5A48"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Construction mat de drapeau</w:t>
            </w:r>
          </w:p>
        </w:tc>
        <w:tc>
          <w:tcPr>
            <w:tcW w:w="960" w:type="dxa"/>
            <w:tcBorders>
              <w:top w:val="nil"/>
              <w:left w:val="nil"/>
              <w:bottom w:val="nil"/>
              <w:right w:val="single" w:sz="8" w:space="0" w:color="auto"/>
            </w:tcBorders>
            <w:shd w:val="clear" w:color="auto" w:fill="auto"/>
            <w:noWrap/>
            <w:vAlign w:val="center"/>
            <w:hideMark/>
          </w:tcPr>
          <w:p w14:paraId="65C74A87" w14:textId="4A337517" w:rsidR="00417ED4" w:rsidRPr="00C9687B" w:rsidRDefault="00C12F7E"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nil"/>
              <w:right w:val="nil"/>
            </w:tcBorders>
            <w:shd w:val="clear" w:color="auto" w:fill="auto"/>
            <w:noWrap/>
            <w:vAlign w:val="center"/>
          </w:tcPr>
          <w:p w14:paraId="26000BD2" w14:textId="405E7FFF"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AD2328E" w14:textId="6617F6A8" w:rsidR="00417ED4" w:rsidRPr="00C9687B" w:rsidRDefault="00417ED4" w:rsidP="00417ED4">
            <w:pPr>
              <w:jc w:val="center"/>
              <w:rPr>
                <w:rFonts w:ascii="Trebuchet MS" w:hAnsi="Trebuchet MS"/>
                <w:sz w:val="22"/>
                <w:szCs w:val="22"/>
              </w:rPr>
            </w:pPr>
          </w:p>
        </w:tc>
      </w:tr>
      <w:tr w:rsidR="00417ED4" w:rsidRPr="00C9687B" w14:paraId="6657E4F9" w14:textId="77777777" w:rsidTr="00C9687B">
        <w:trPr>
          <w:trHeight w:val="315"/>
        </w:trPr>
        <w:tc>
          <w:tcPr>
            <w:tcW w:w="11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41D98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1811</w:t>
            </w:r>
          </w:p>
        </w:tc>
        <w:tc>
          <w:tcPr>
            <w:tcW w:w="6261" w:type="dxa"/>
            <w:tcBorders>
              <w:top w:val="single" w:sz="8" w:space="0" w:color="auto"/>
              <w:left w:val="nil"/>
              <w:bottom w:val="single" w:sz="8" w:space="0" w:color="auto"/>
              <w:right w:val="single" w:sz="8" w:space="0" w:color="auto"/>
            </w:tcBorders>
            <w:shd w:val="clear" w:color="auto" w:fill="auto"/>
            <w:vAlign w:val="center"/>
            <w:hideMark/>
          </w:tcPr>
          <w:p w14:paraId="64438641"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pose des carreaux 30x30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D8266E0"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single" w:sz="8" w:space="0" w:color="auto"/>
              <w:left w:val="nil"/>
              <w:bottom w:val="single" w:sz="8" w:space="0" w:color="auto"/>
              <w:right w:val="single" w:sz="8" w:space="0" w:color="auto"/>
            </w:tcBorders>
            <w:shd w:val="clear" w:color="auto" w:fill="auto"/>
            <w:noWrap/>
            <w:vAlign w:val="center"/>
          </w:tcPr>
          <w:p w14:paraId="529C3430" w14:textId="1D5D1F63" w:rsidR="00417ED4" w:rsidRPr="00C9687B" w:rsidRDefault="00417ED4" w:rsidP="00417ED4">
            <w:pPr>
              <w:jc w:val="center"/>
              <w:rPr>
                <w:rFonts w:ascii="Trebuchet MS" w:hAnsi="Trebuchet MS"/>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4D8AF14D" w14:textId="046121DF" w:rsidR="00417ED4" w:rsidRPr="00C9687B" w:rsidRDefault="00417ED4" w:rsidP="00417ED4">
            <w:pPr>
              <w:jc w:val="center"/>
              <w:rPr>
                <w:rFonts w:ascii="Trebuchet MS" w:hAnsi="Trebuchet MS"/>
                <w:sz w:val="22"/>
                <w:szCs w:val="22"/>
              </w:rPr>
            </w:pPr>
          </w:p>
        </w:tc>
      </w:tr>
      <w:tr w:rsidR="00417ED4" w:rsidRPr="00C9687B" w14:paraId="46CA64B1" w14:textId="77777777" w:rsidTr="00C9687B">
        <w:trPr>
          <w:trHeight w:val="315"/>
        </w:trPr>
        <w:tc>
          <w:tcPr>
            <w:tcW w:w="1110" w:type="dxa"/>
            <w:tcBorders>
              <w:top w:val="nil"/>
              <w:left w:val="single" w:sz="8" w:space="0" w:color="auto"/>
              <w:bottom w:val="single" w:sz="8" w:space="0" w:color="auto"/>
              <w:right w:val="single" w:sz="8" w:space="0" w:color="auto"/>
            </w:tcBorders>
            <w:shd w:val="clear" w:color="000000" w:fill="FFFFFF"/>
            <w:noWrap/>
            <w:vAlign w:val="center"/>
            <w:hideMark/>
          </w:tcPr>
          <w:p w14:paraId="54F801AB"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1812</w:t>
            </w:r>
          </w:p>
        </w:tc>
        <w:tc>
          <w:tcPr>
            <w:tcW w:w="6261" w:type="dxa"/>
            <w:tcBorders>
              <w:top w:val="nil"/>
              <w:left w:val="nil"/>
              <w:bottom w:val="single" w:sz="8" w:space="0" w:color="auto"/>
              <w:right w:val="single" w:sz="8" w:space="0" w:color="auto"/>
            </w:tcBorders>
            <w:shd w:val="clear" w:color="auto" w:fill="auto"/>
            <w:vAlign w:val="center"/>
            <w:hideMark/>
          </w:tcPr>
          <w:p w14:paraId="4964D576"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et pose des plinthes 15x30</w:t>
            </w:r>
          </w:p>
        </w:tc>
        <w:tc>
          <w:tcPr>
            <w:tcW w:w="960" w:type="dxa"/>
            <w:tcBorders>
              <w:top w:val="nil"/>
              <w:left w:val="nil"/>
              <w:bottom w:val="single" w:sz="8" w:space="0" w:color="auto"/>
              <w:right w:val="single" w:sz="8" w:space="0" w:color="auto"/>
            </w:tcBorders>
            <w:shd w:val="clear" w:color="auto" w:fill="auto"/>
            <w:vAlign w:val="center"/>
            <w:hideMark/>
          </w:tcPr>
          <w:p w14:paraId="3C5DEFA0"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m²</w:t>
            </w:r>
          </w:p>
        </w:tc>
        <w:tc>
          <w:tcPr>
            <w:tcW w:w="1167" w:type="dxa"/>
            <w:tcBorders>
              <w:top w:val="nil"/>
              <w:left w:val="nil"/>
              <w:bottom w:val="single" w:sz="8" w:space="0" w:color="auto"/>
              <w:right w:val="single" w:sz="8" w:space="0" w:color="auto"/>
            </w:tcBorders>
            <w:shd w:val="clear" w:color="auto" w:fill="auto"/>
            <w:noWrap/>
            <w:vAlign w:val="center"/>
          </w:tcPr>
          <w:p w14:paraId="7FE15A59" w14:textId="7ACAED54" w:rsidR="00417ED4" w:rsidRPr="00C9687B" w:rsidRDefault="00417ED4" w:rsidP="00417ED4">
            <w:pPr>
              <w:jc w:val="center"/>
              <w:rPr>
                <w:rFonts w:ascii="Trebuchet MS" w:hAnsi="Trebuchet MS"/>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0353F428" w14:textId="1889D55C" w:rsidR="00417ED4" w:rsidRPr="00C9687B" w:rsidRDefault="00417ED4" w:rsidP="00417ED4">
            <w:pPr>
              <w:jc w:val="center"/>
              <w:rPr>
                <w:rFonts w:ascii="Trebuchet MS" w:hAnsi="Trebuchet MS"/>
                <w:sz w:val="22"/>
                <w:szCs w:val="22"/>
              </w:rPr>
            </w:pPr>
          </w:p>
        </w:tc>
      </w:tr>
      <w:tr w:rsidR="00417ED4" w:rsidRPr="00C9687B" w14:paraId="780444B7"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66E5A366" w14:textId="77777777" w:rsidR="00417ED4" w:rsidRPr="00C9687B" w:rsidRDefault="00417ED4" w:rsidP="00417ED4">
            <w:pPr>
              <w:jc w:val="center"/>
              <w:rPr>
                <w:rFonts w:ascii="Trebuchet MS" w:hAnsi="Trebuchet MS"/>
                <w:b/>
                <w:bCs/>
                <w:i/>
                <w:iCs/>
                <w:sz w:val="22"/>
                <w:szCs w:val="22"/>
              </w:rPr>
            </w:pPr>
            <w:r w:rsidRPr="00C9687B">
              <w:rPr>
                <w:rFonts w:ascii="Trebuchet MS" w:hAnsi="Trebuchet MS"/>
                <w:b/>
                <w:bCs/>
                <w:i/>
                <w:iCs/>
                <w:sz w:val="22"/>
                <w:szCs w:val="22"/>
              </w:rPr>
              <w:t>1900</w:t>
            </w:r>
          </w:p>
        </w:tc>
        <w:tc>
          <w:tcPr>
            <w:tcW w:w="7221" w:type="dxa"/>
            <w:gridSpan w:val="2"/>
            <w:tcBorders>
              <w:top w:val="single" w:sz="8" w:space="0" w:color="auto"/>
              <w:left w:val="single" w:sz="8" w:space="0" w:color="auto"/>
              <w:bottom w:val="single" w:sz="8" w:space="0" w:color="auto"/>
              <w:right w:val="nil"/>
            </w:tcBorders>
            <w:shd w:val="clear" w:color="auto" w:fill="auto"/>
            <w:noWrap/>
            <w:vAlign w:val="center"/>
            <w:hideMark/>
          </w:tcPr>
          <w:p w14:paraId="12BA70D3" w14:textId="77777777" w:rsidR="00417ED4" w:rsidRPr="00C9687B" w:rsidRDefault="00417ED4" w:rsidP="00417ED4">
            <w:pPr>
              <w:jc w:val="both"/>
              <w:rPr>
                <w:rFonts w:ascii="Trebuchet MS" w:hAnsi="Trebuchet MS"/>
                <w:b/>
                <w:bCs/>
                <w:sz w:val="22"/>
                <w:szCs w:val="22"/>
              </w:rPr>
            </w:pPr>
            <w:r w:rsidRPr="00C9687B">
              <w:rPr>
                <w:rFonts w:ascii="Trebuchet MS" w:hAnsi="Trebuchet MS"/>
                <w:b/>
                <w:bCs/>
                <w:sz w:val="22"/>
                <w:szCs w:val="22"/>
              </w:rPr>
              <w:t>PRISE EN CHARGE DES ASPECTS SOCIO-ENVIRONMENTAUX</w:t>
            </w:r>
          </w:p>
        </w:tc>
        <w:tc>
          <w:tcPr>
            <w:tcW w:w="1167" w:type="dxa"/>
            <w:tcBorders>
              <w:top w:val="nil"/>
              <w:left w:val="nil"/>
              <w:bottom w:val="single" w:sz="8" w:space="0" w:color="auto"/>
              <w:right w:val="nil"/>
            </w:tcBorders>
            <w:shd w:val="clear" w:color="auto" w:fill="auto"/>
            <w:noWrap/>
            <w:vAlign w:val="center"/>
          </w:tcPr>
          <w:p w14:paraId="7988C537" w14:textId="191E3387" w:rsidR="00417ED4" w:rsidRPr="00C9687B" w:rsidRDefault="00417ED4" w:rsidP="00417ED4">
            <w:pPr>
              <w:rPr>
                <w:rFonts w:ascii="Trebuchet MS" w:hAnsi="Trebuchet MS"/>
                <w:b/>
                <w:bCs/>
                <w:sz w:val="22"/>
                <w:szCs w:val="22"/>
              </w:rPr>
            </w:pPr>
          </w:p>
        </w:tc>
        <w:tc>
          <w:tcPr>
            <w:tcW w:w="1134" w:type="dxa"/>
            <w:tcBorders>
              <w:top w:val="nil"/>
              <w:left w:val="nil"/>
              <w:bottom w:val="single" w:sz="8" w:space="0" w:color="auto"/>
              <w:right w:val="single" w:sz="8" w:space="0" w:color="000000"/>
            </w:tcBorders>
            <w:shd w:val="clear" w:color="auto" w:fill="auto"/>
            <w:noWrap/>
            <w:vAlign w:val="center"/>
          </w:tcPr>
          <w:p w14:paraId="0F02C31F" w14:textId="00BE21AA" w:rsidR="00417ED4" w:rsidRPr="00C9687B" w:rsidRDefault="00417ED4" w:rsidP="00417ED4">
            <w:pPr>
              <w:rPr>
                <w:rFonts w:ascii="Trebuchet MS" w:hAnsi="Trebuchet MS"/>
                <w:b/>
                <w:bCs/>
                <w:sz w:val="22"/>
                <w:szCs w:val="22"/>
              </w:rPr>
            </w:pPr>
          </w:p>
        </w:tc>
      </w:tr>
      <w:tr w:rsidR="00417ED4" w:rsidRPr="00C9687B" w14:paraId="4A751331"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6CD131F"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1901</w:t>
            </w:r>
          </w:p>
        </w:tc>
        <w:tc>
          <w:tcPr>
            <w:tcW w:w="6261" w:type="dxa"/>
            <w:tcBorders>
              <w:top w:val="nil"/>
              <w:left w:val="nil"/>
              <w:bottom w:val="single" w:sz="8" w:space="0" w:color="auto"/>
              <w:right w:val="single" w:sz="8" w:space="0" w:color="auto"/>
            </w:tcBorders>
            <w:shd w:val="clear" w:color="auto" w:fill="auto"/>
            <w:vAlign w:val="center"/>
            <w:hideMark/>
          </w:tcPr>
          <w:p w14:paraId="146362CF"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Plantation des arbres</w:t>
            </w:r>
          </w:p>
        </w:tc>
        <w:tc>
          <w:tcPr>
            <w:tcW w:w="960" w:type="dxa"/>
            <w:tcBorders>
              <w:top w:val="nil"/>
              <w:left w:val="nil"/>
              <w:bottom w:val="single" w:sz="8" w:space="0" w:color="auto"/>
              <w:right w:val="single" w:sz="8" w:space="0" w:color="auto"/>
            </w:tcBorders>
            <w:shd w:val="clear" w:color="auto" w:fill="auto"/>
            <w:noWrap/>
            <w:vAlign w:val="center"/>
            <w:hideMark/>
          </w:tcPr>
          <w:p w14:paraId="43D24ACF" w14:textId="66B96134" w:rsidR="00417ED4" w:rsidRPr="00C9687B" w:rsidRDefault="00C12F7E"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3232C130" w14:textId="6C9157ED"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602A1BB0" w14:textId="36AB816F" w:rsidR="00417ED4" w:rsidRPr="00C9687B" w:rsidRDefault="00417ED4" w:rsidP="00417ED4">
            <w:pPr>
              <w:jc w:val="center"/>
              <w:rPr>
                <w:rFonts w:ascii="Trebuchet MS" w:hAnsi="Trebuchet MS"/>
                <w:sz w:val="22"/>
                <w:szCs w:val="22"/>
              </w:rPr>
            </w:pPr>
          </w:p>
        </w:tc>
      </w:tr>
      <w:tr w:rsidR="00417ED4" w:rsidRPr="00C9687B" w14:paraId="55B32F79" w14:textId="77777777" w:rsidTr="00C9687B">
        <w:trPr>
          <w:trHeight w:val="31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086E19FE"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1902</w:t>
            </w:r>
          </w:p>
        </w:tc>
        <w:tc>
          <w:tcPr>
            <w:tcW w:w="6261" w:type="dxa"/>
            <w:tcBorders>
              <w:top w:val="nil"/>
              <w:left w:val="nil"/>
              <w:bottom w:val="single" w:sz="8" w:space="0" w:color="auto"/>
              <w:right w:val="single" w:sz="8" w:space="0" w:color="auto"/>
            </w:tcBorders>
            <w:shd w:val="clear" w:color="auto" w:fill="auto"/>
            <w:vAlign w:val="center"/>
            <w:hideMark/>
          </w:tcPr>
          <w:p w14:paraId="02E7DAED"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de bac à ordure (demi- fût)</w:t>
            </w:r>
          </w:p>
        </w:tc>
        <w:tc>
          <w:tcPr>
            <w:tcW w:w="960" w:type="dxa"/>
            <w:tcBorders>
              <w:top w:val="nil"/>
              <w:left w:val="nil"/>
              <w:bottom w:val="single" w:sz="8" w:space="0" w:color="auto"/>
              <w:right w:val="single" w:sz="8" w:space="0" w:color="auto"/>
            </w:tcBorders>
            <w:shd w:val="clear" w:color="auto" w:fill="auto"/>
            <w:noWrap/>
            <w:vAlign w:val="center"/>
            <w:hideMark/>
          </w:tcPr>
          <w:p w14:paraId="13C66BAD" w14:textId="68E7C98A" w:rsidR="00417ED4" w:rsidRPr="00C9687B" w:rsidRDefault="00C12F7E" w:rsidP="00417ED4">
            <w:pPr>
              <w:jc w:val="center"/>
              <w:rPr>
                <w:rFonts w:ascii="Trebuchet MS" w:hAnsi="Trebuchet MS"/>
                <w:sz w:val="22"/>
                <w:szCs w:val="22"/>
              </w:rPr>
            </w:pPr>
            <w:r w:rsidRPr="00C9687B">
              <w:rPr>
                <w:rFonts w:ascii="Trebuchet MS" w:hAnsi="Trebuchet MS"/>
                <w:sz w:val="22"/>
                <w:szCs w:val="22"/>
              </w:rPr>
              <w:t>U</w:t>
            </w:r>
          </w:p>
        </w:tc>
        <w:tc>
          <w:tcPr>
            <w:tcW w:w="1167" w:type="dxa"/>
            <w:tcBorders>
              <w:top w:val="nil"/>
              <w:left w:val="nil"/>
              <w:bottom w:val="single" w:sz="8" w:space="0" w:color="auto"/>
              <w:right w:val="nil"/>
            </w:tcBorders>
            <w:shd w:val="clear" w:color="auto" w:fill="auto"/>
            <w:noWrap/>
            <w:vAlign w:val="center"/>
          </w:tcPr>
          <w:p w14:paraId="0BEFA43D" w14:textId="1F952D98"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37C6173" w14:textId="1EE7041A" w:rsidR="00417ED4" w:rsidRPr="00C9687B" w:rsidRDefault="00417ED4" w:rsidP="00417ED4">
            <w:pPr>
              <w:jc w:val="center"/>
              <w:rPr>
                <w:rFonts w:ascii="Trebuchet MS" w:hAnsi="Trebuchet MS"/>
                <w:sz w:val="22"/>
                <w:szCs w:val="22"/>
              </w:rPr>
            </w:pPr>
          </w:p>
        </w:tc>
      </w:tr>
      <w:tr w:rsidR="00417ED4" w:rsidRPr="00C9687B" w14:paraId="516CE96E" w14:textId="77777777" w:rsidTr="00C9687B">
        <w:trPr>
          <w:trHeight w:val="525"/>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63125B9"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1903</w:t>
            </w:r>
          </w:p>
        </w:tc>
        <w:tc>
          <w:tcPr>
            <w:tcW w:w="6261" w:type="dxa"/>
            <w:tcBorders>
              <w:top w:val="nil"/>
              <w:left w:val="nil"/>
              <w:bottom w:val="single" w:sz="8" w:space="0" w:color="auto"/>
              <w:right w:val="single" w:sz="8" w:space="0" w:color="auto"/>
            </w:tcBorders>
            <w:shd w:val="clear" w:color="auto" w:fill="auto"/>
            <w:vAlign w:val="center"/>
            <w:hideMark/>
          </w:tcPr>
          <w:p w14:paraId="36811235"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de seaux à eau de 60 L avec couvercle, et de 4 gobelets en plastique de 50 cl</w:t>
            </w:r>
          </w:p>
        </w:tc>
        <w:tc>
          <w:tcPr>
            <w:tcW w:w="960" w:type="dxa"/>
            <w:tcBorders>
              <w:top w:val="nil"/>
              <w:left w:val="nil"/>
              <w:bottom w:val="single" w:sz="8" w:space="0" w:color="auto"/>
              <w:right w:val="single" w:sz="8" w:space="0" w:color="auto"/>
            </w:tcBorders>
            <w:shd w:val="clear" w:color="auto" w:fill="auto"/>
            <w:noWrap/>
            <w:vAlign w:val="center"/>
            <w:hideMark/>
          </w:tcPr>
          <w:p w14:paraId="10A45998"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Fft</w:t>
            </w:r>
          </w:p>
        </w:tc>
        <w:tc>
          <w:tcPr>
            <w:tcW w:w="1167" w:type="dxa"/>
            <w:tcBorders>
              <w:top w:val="nil"/>
              <w:left w:val="nil"/>
              <w:bottom w:val="single" w:sz="8" w:space="0" w:color="auto"/>
              <w:right w:val="nil"/>
            </w:tcBorders>
            <w:shd w:val="clear" w:color="auto" w:fill="auto"/>
            <w:noWrap/>
            <w:vAlign w:val="center"/>
          </w:tcPr>
          <w:p w14:paraId="0716E629" w14:textId="3C664680"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1488713D" w14:textId="3902D305" w:rsidR="00417ED4" w:rsidRPr="00C9687B" w:rsidRDefault="00417ED4" w:rsidP="00417ED4">
            <w:pPr>
              <w:jc w:val="center"/>
              <w:rPr>
                <w:rFonts w:ascii="Trebuchet MS" w:hAnsi="Trebuchet MS"/>
                <w:sz w:val="22"/>
                <w:szCs w:val="22"/>
              </w:rPr>
            </w:pPr>
          </w:p>
        </w:tc>
      </w:tr>
      <w:tr w:rsidR="00417ED4" w:rsidRPr="00C9687B" w14:paraId="52D876DB" w14:textId="77777777" w:rsidTr="00C9687B">
        <w:trPr>
          <w:trHeight w:val="1290"/>
        </w:trPr>
        <w:tc>
          <w:tcPr>
            <w:tcW w:w="1110" w:type="dxa"/>
            <w:tcBorders>
              <w:top w:val="nil"/>
              <w:left w:val="single" w:sz="8" w:space="0" w:color="auto"/>
              <w:bottom w:val="single" w:sz="8" w:space="0" w:color="auto"/>
              <w:right w:val="single" w:sz="8" w:space="0" w:color="auto"/>
            </w:tcBorders>
            <w:shd w:val="clear" w:color="auto" w:fill="auto"/>
            <w:noWrap/>
            <w:vAlign w:val="center"/>
            <w:hideMark/>
          </w:tcPr>
          <w:p w14:paraId="5A440A9C"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1904</w:t>
            </w:r>
          </w:p>
        </w:tc>
        <w:tc>
          <w:tcPr>
            <w:tcW w:w="6261" w:type="dxa"/>
            <w:tcBorders>
              <w:top w:val="nil"/>
              <w:left w:val="nil"/>
              <w:bottom w:val="single" w:sz="8" w:space="0" w:color="auto"/>
              <w:right w:val="single" w:sz="8" w:space="0" w:color="auto"/>
            </w:tcBorders>
            <w:shd w:val="clear" w:color="auto" w:fill="auto"/>
            <w:vAlign w:val="center"/>
            <w:hideMark/>
          </w:tcPr>
          <w:p w14:paraId="7F57E0DA" w14:textId="77777777" w:rsidR="00417ED4" w:rsidRPr="00C9687B" w:rsidRDefault="00417ED4" w:rsidP="00417ED4">
            <w:pPr>
              <w:jc w:val="both"/>
              <w:rPr>
                <w:rFonts w:ascii="Trebuchet MS" w:hAnsi="Trebuchet MS"/>
                <w:sz w:val="22"/>
                <w:szCs w:val="22"/>
              </w:rPr>
            </w:pPr>
            <w:r w:rsidRPr="00C9687B">
              <w:rPr>
                <w:rFonts w:ascii="Trebuchet MS" w:hAnsi="Trebuchet MS"/>
                <w:sz w:val="22"/>
                <w:szCs w:val="22"/>
              </w:rPr>
              <w:t>Fourniture de petit matériel d'entretien (01 brouette, 01 pelle, 01 râteau, 02 paires de bottes, 02 paires de gants, 10 caches nez, 05 balaies, 03 raclette, 03 arrosoir) 2 fût de 200 L en plastics 1 lave mains avec 1 cartons de savons de 100 g, 04 pots pour enfants</w:t>
            </w:r>
          </w:p>
        </w:tc>
        <w:tc>
          <w:tcPr>
            <w:tcW w:w="960" w:type="dxa"/>
            <w:tcBorders>
              <w:top w:val="nil"/>
              <w:left w:val="nil"/>
              <w:bottom w:val="single" w:sz="8" w:space="0" w:color="auto"/>
              <w:right w:val="single" w:sz="8" w:space="0" w:color="auto"/>
            </w:tcBorders>
            <w:shd w:val="clear" w:color="auto" w:fill="auto"/>
            <w:noWrap/>
            <w:vAlign w:val="center"/>
            <w:hideMark/>
          </w:tcPr>
          <w:p w14:paraId="695A17C2" w14:textId="77777777" w:rsidR="00417ED4" w:rsidRPr="00C9687B" w:rsidRDefault="00417ED4" w:rsidP="00417ED4">
            <w:pPr>
              <w:jc w:val="center"/>
              <w:rPr>
                <w:rFonts w:ascii="Trebuchet MS" w:hAnsi="Trebuchet MS"/>
                <w:sz w:val="22"/>
                <w:szCs w:val="22"/>
              </w:rPr>
            </w:pPr>
            <w:r w:rsidRPr="00C9687B">
              <w:rPr>
                <w:rFonts w:ascii="Trebuchet MS" w:hAnsi="Trebuchet MS"/>
                <w:sz w:val="22"/>
                <w:szCs w:val="22"/>
              </w:rPr>
              <w:t>Fft</w:t>
            </w:r>
          </w:p>
        </w:tc>
        <w:tc>
          <w:tcPr>
            <w:tcW w:w="1167" w:type="dxa"/>
            <w:tcBorders>
              <w:top w:val="nil"/>
              <w:left w:val="nil"/>
              <w:bottom w:val="single" w:sz="8" w:space="0" w:color="auto"/>
              <w:right w:val="nil"/>
            </w:tcBorders>
            <w:shd w:val="clear" w:color="auto" w:fill="auto"/>
            <w:noWrap/>
            <w:vAlign w:val="center"/>
          </w:tcPr>
          <w:p w14:paraId="1A6E0DEC" w14:textId="5EA59C40" w:rsidR="00417ED4" w:rsidRPr="00C9687B" w:rsidRDefault="00417ED4" w:rsidP="00417ED4">
            <w:pPr>
              <w:jc w:val="center"/>
              <w:rPr>
                <w:rFonts w:ascii="Trebuchet MS" w:hAnsi="Trebuchet MS"/>
                <w:sz w:val="22"/>
                <w:szCs w:val="22"/>
              </w:rPr>
            </w:pPr>
          </w:p>
        </w:tc>
        <w:tc>
          <w:tcPr>
            <w:tcW w:w="1134" w:type="dxa"/>
            <w:tcBorders>
              <w:top w:val="nil"/>
              <w:left w:val="single" w:sz="8" w:space="0" w:color="auto"/>
              <w:bottom w:val="single" w:sz="8" w:space="0" w:color="auto"/>
              <w:right w:val="single" w:sz="8" w:space="0" w:color="auto"/>
            </w:tcBorders>
            <w:shd w:val="clear" w:color="auto" w:fill="auto"/>
            <w:noWrap/>
            <w:vAlign w:val="center"/>
          </w:tcPr>
          <w:p w14:paraId="0B18D60D" w14:textId="3AAB749E" w:rsidR="00417ED4" w:rsidRPr="00C9687B" w:rsidRDefault="00417ED4" w:rsidP="00417ED4">
            <w:pPr>
              <w:jc w:val="center"/>
              <w:rPr>
                <w:rFonts w:ascii="Trebuchet MS" w:hAnsi="Trebuchet MS"/>
                <w:sz w:val="22"/>
                <w:szCs w:val="22"/>
              </w:rPr>
            </w:pPr>
          </w:p>
        </w:tc>
      </w:tr>
    </w:tbl>
    <w:p w14:paraId="0CED25CC" w14:textId="77777777" w:rsidR="00C9687B" w:rsidRDefault="00C9687B" w:rsidP="00297CA8">
      <w:pPr>
        <w:spacing w:after="160" w:line="276" w:lineRule="auto"/>
        <w:jc w:val="both"/>
        <w:rPr>
          <w:rFonts w:ascii="Trebuchet MS" w:eastAsia="Calibri" w:hAnsi="Trebuchet MS"/>
          <w:b/>
          <w:sz w:val="40"/>
          <w:szCs w:val="22"/>
          <w:lang w:eastAsia="en-US"/>
        </w:rPr>
      </w:pPr>
    </w:p>
    <w:p w14:paraId="39D91E78" w14:textId="77777777" w:rsidR="00C9687B" w:rsidRDefault="00C9687B" w:rsidP="00297CA8">
      <w:pPr>
        <w:spacing w:after="160" w:line="276" w:lineRule="auto"/>
        <w:jc w:val="both"/>
        <w:rPr>
          <w:rFonts w:ascii="Trebuchet MS" w:eastAsia="Calibri" w:hAnsi="Trebuchet MS"/>
          <w:b/>
          <w:sz w:val="40"/>
          <w:szCs w:val="22"/>
          <w:lang w:eastAsia="en-US"/>
        </w:rPr>
        <w:sectPr w:rsidR="00C9687B"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4BBCDACE" w14:textId="44263C2C" w:rsidR="00BB4FC9" w:rsidRDefault="00613B40" w:rsidP="00297CA8">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t>DEVIS QUANTITATIF ET ESTIMATIF</w:t>
      </w:r>
    </w:p>
    <w:p w14:paraId="612724FE" w14:textId="78B87669" w:rsidR="009A4E35" w:rsidRPr="004433DB" w:rsidRDefault="009A4E35" w:rsidP="009A4E35">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 xml:space="preserve">Bloc </w:t>
      </w:r>
      <w:r w:rsidR="00C9687B">
        <w:rPr>
          <w:rFonts w:ascii="Trebuchet MS" w:eastAsia="Calibri" w:hAnsi="Trebuchet MS"/>
          <w:b/>
          <w:sz w:val="32"/>
          <w:szCs w:val="32"/>
          <w:lang w:eastAsia="en-US"/>
        </w:rPr>
        <w:t>maternel</w:t>
      </w:r>
    </w:p>
    <w:tbl>
      <w:tblPr>
        <w:tblW w:w="10597"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10"/>
        <w:gridCol w:w="5411"/>
        <w:gridCol w:w="933"/>
        <w:gridCol w:w="1135"/>
        <w:gridCol w:w="933"/>
        <w:gridCol w:w="1075"/>
      </w:tblGrid>
      <w:tr w:rsidR="000C7A9E" w:rsidRPr="00246375" w14:paraId="76E43CE7" w14:textId="77777777" w:rsidTr="000C7A9E">
        <w:trPr>
          <w:trHeight w:val="315"/>
        </w:trPr>
        <w:tc>
          <w:tcPr>
            <w:tcW w:w="1110" w:type="dxa"/>
            <w:shd w:val="clear" w:color="000000" w:fill="C0C0C0"/>
            <w:noWrap/>
            <w:vAlign w:val="center"/>
            <w:hideMark/>
          </w:tcPr>
          <w:p w14:paraId="39332976"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N°</w:t>
            </w:r>
          </w:p>
        </w:tc>
        <w:tc>
          <w:tcPr>
            <w:tcW w:w="5411" w:type="dxa"/>
            <w:shd w:val="clear" w:color="000000" w:fill="C0C0C0"/>
            <w:noWrap/>
            <w:vAlign w:val="center"/>
            <w:hideMark/>
          </w:tcPr>
          <w:p w14:paraId="7ACA763F"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DESIGNATION DES TRAVAUX</w:t>
            </w:r>
          </w:p>
        </w:tc>
        <w:tc>
          <w:tcPr>
            <w:tcW w:w="933" w:type="dxa"/>
            <w:shd w:val="clear" w:color="000000" w:fill="C0C0C0"/>
            <w:noWrap/>
            <w:vAlign w:val="center"/>
            <w:hideMark/>
          </w:tcPr>
          <w:p w14:paraId="44273BAF"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Unités</w:t>
            </w:r>
          </w:p>
        </w:tc>
        <w:tc>
          <w:tcPr>
            <w:tcW w:w="1135" w:type="dxa"/>
            <w:shd w:val="clear" w:color="000000" w:fill="C0C0C0"/>
            <w:noWrap/>
            <w:vAlign w:val="center"/>
            <w:hideMark/>
          </w:tcPr>
          <w:p w14:paraId="30297886"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Quantités</w:t>
            </w:r>
          </w:p>
        </w:tc>
        <w:tc>
          <w:tcPr>
            <w:tcW w:w="933" w:type="dxa"/>
            <w:shd w:val="clear" w:color="000000" w:fill="C0C0C0"/>
            <w:noWrap/>
            <w:vAlign w:val="center"/>
            <w:hideMark/>
          </w:tcPr>
          <w:p w14:paraId="42017F40"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P.U.</w:t>
            </w:r>
          </w:p>
        </w:tc>
        <w:tc>
          <w:tcPr>
            <w:tcW w:w="1075" w:type="dxa"/>
            <w:shd w:val="clear" w:color="000000" w:fill="C0C0C0"/>
            <w:noWrap/>
            <w:vAlign w:val="center"/>
            <w:hideMark/>
          </w:tcPr>
          <w:p w14:paraId="4E7B9A88"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Montants</w:t>
            </w:r>
          </w:p>
        </w:tc>
      </w:tr>
      <w:tr w:rsidR="000C7A9E" w:rsidRPr="00246375" w14:paraId="4B50C469" w14:textId="77777777" w:rsidTr="000C7A9E">
        <w:trPr>
          <w:trHeight w:val="315"/>
        </w:trPr>
        <w:tc>
          <w:tcPr>
            <w:tcW w:w="1110" w:type="dxa"/>
            <w:shd w:val="clear" w:color="auto" w:fill="auto"/>
            <w:noWrap/>
            <w:vAlign w:val="center"/>
            <w:hideMark/>
          </w:tcPr>
          <w:p w14:paraId="2D016088" w14:textId="77777777" w:rsidR="00C9687B" w:rsidRPr="00246375" w:rsidRDefault="00C9687B" w:rsidP="00C9687B">
            <w:pPr>
              <w:jc w:val="center"/>
              <w:rPr>
                <w:rFonts w:ascii="Trebuchet MS" w:hAnsi="Trebuchet MS"/>
                <w:b/>
                <w:bCs/>
                <w:i/>
                <w:iCs/>
                <w:sz w:val="22"/>
                <w:szCs w:val="22"/>
              </w:rPr>
            </w:pPr>
            <w:r w:rsidRPr="00246375">
              <w:rPr>
                <w:rFonts w:ascii="Trebuchet MS" w:hAnsi="Trebuchet MS"/>
                <w:b/>
                <w:bCs/>
                <w:i/>
                <w:iCs/>
                <w:sz w:val="22"/>
                <w:szCs w:val="22"/>
              </w:rPr>
              <w:t>0</w:t>
            </w:r>
          </w:p>
        </w:tc>
        <w:tc>
          <w:tcPr>
            <w:tcW w:w="5411" w:type="dxa"/>
            <w:shd w:val="clear" w:color="auto" w:fill="auto"/>
            <w:noWrap/>
            <w:vAlign w:val="center"/>
            <w:hideMark/>
          </w:tcPr>
          <w:p w14:paraId="28E10990" w14:textId="77777777" w:rsidR="00C9687B" w:rsidRPr="00246375" w:rsidRDefault="00C9687B" w:rsidP="00C9687B">
            <w:pPr>
              <w:jc w:val="both"/>
              <w:rPr>
                <w:rFonts w:ascii="Trebuchet MS" w:hAnsi="Trebuchet MS"/>
                <w:b/>
                <w:bCs/>
                <w:sz w:val="22"/>
                <w:szCs w:val="22"/>
                <w:u w:val="single"/>
              </w:rPr>
            </w:pPr>
            <w:r w:rsidRPr="00246375">
              <w:rPr>
                <w:rFonts w:ascii="Trebuchet MS" w:hAnsi="Trebuchet MS"/>
                <w:b/>
                <w:bCs/>
                <w:sz w:val="22"/>
                <w:szCs w:val="22"/>
                <w:u w:val="single"/>
              </w:rPr>
              <w:t>INSTALLATION DE CHANTIER</w:t>
            </w:r>
          </w:p>
        </w:tc>
        <w:tc>
          <w:tcPr>
            <w:tcW w:w="933" w:type="dxa"/>
            <w:shd w:val="clear" w:color="auto" w:fill="auto"/>
            <w:noWrap/>
            <w:vAlign w:val="center"/>
            <w:hideMark/>
          </w:tcPr>
          <w:p w14:paraId="5C38B014"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noWrap/>
            <w:vAlign w:val="center"/>
            <w:hideMark/>
          </w:tcPr>
          <w:p w14:paraId="05C7D625"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noWrap/>
            <w:vAlign w:val="center"/>
            <w:hideMark/>
          </w:tcPr>
          <w:p w14:paraId="5E6F0BFA"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1075" w:type="dxa"/>
            <w:shd w:val="clear" w:color="auto" w:fill="auto"/>
            <w:noWrap/>
            <w:vAlign w:val="center"/>
            <w:hideMark/>
          </w:tcPr>
          <w:p w14:paraId="652B5B0C"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r>
      <w:tr w:rsidR="000C7A9E" w:rsidRPr="00246375" w14:paraId="3967E6FB" w14:textId="77777777" w:rsidTr="000C7A9E">
        <w:trPr>
          <w:trHeight w:val="315"/>
        </w:trPr>
        <w:tc>
          <w:tcPr>
            <w:tcW w:w="1110" w:type="dxa"/>
            <w:shd w:val="clear" w:color="auto" w:fill="auto"/>
            <w:noWrap/>
            <w:vAlign w:val="center"/>
            <w:hideMark/>
          </w:tcPr>
          <w:p w14:paraId="748BBCF1"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w:t>
            </w:r>
          </w:p>
        </w:tc>
        <w:tc>
          <w:tcPr>
            <w:tcW w:w="5411" w:type="dxa"/>
            <w:shd w:val="clear" w:color="auto" w:fill="auto"/>
            <w:vAlign w:val="center"/>
            <w:hideMark/>
          </w:tcPr>
          <w:p w14:paraId="2FDC70B9"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Débroussaillage du site</w:t>
            </w:r>
          </w:p>
        </w:tc>
        <w:tc>
          <w:tcPr>
            <w:tcW w:w="933" w:type="dxa"/>
            <w:shd w:val="clear" w:color="auto" w:fill="auto"/>
            <w:noWrap/>
            <w:vAlign w:val="center"/>
            <w:hideMark/>
          </w:tcPr>
          <w:p w14:paraId="36DD36C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FF</w:t>
            </w:r>
          </w:p>
        </w:tc>
        <w:tc>
          <w:tcPr>
            <w:tcW w:w="1135" w:type="dxa"/>
            <w:shd w:val="clear" w:color="auto" w:fill="auto"/>
            <w:noWrap/>
            <w:vAlign w:val="center"/>
            <w:hideMark/>
          </w:tcPr>
          <w:p w14:paraId="5F8A8A3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60E6373A" w14:textId="45892C73"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7AE18994" w14:textId="7230646A" w:rsidR="00C9687B" w:rsidRPr="00246375" w:rsidRDefault="00C9687B" w:rsidP="00C9687B">
            <w:pPr>
              <w:jc w:val="center"/>
              <w:rPr>
                <w:rFonts w:ascii="Trebuchet MS" w:hAnsi="Trebuchet MS"/>
                <w:sz w:val="22"/>
                <w:szCs w:val="22"/>
              </w:rPr>
            </w:pPr>
          </w:p>
        </w:tc>
      </w:tr>
      <w:tr w:rsidR="000C7A9E" w:rsidRPr="00246375" w14:paraId="68BA5035" w14:textId="77777777" w:rsidTr="000C7A9E">
        <w:trPr>
          <w:trHeight w:val="315"/>
        </w:trPr>
        <w:tc>
          <w:tcPr>
            <w:tcW w:w="1110" w:type="dxa"/>
            <w:shd w:val="clear" w:color="auto" w:fill="auto"/>
            <w:noWrap/>
            <w:vAlign w:val="center"/>
            <w:hideMark/>
          </w:tcPr>
          <w:p w14:paraId="6214FA88"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w:t>
            </w:r>
          </w:p>
        </w:tc>
        <w:tc>
          <w:tcPr>
            <w:tcW w:w="5411" w:type="dxa"/>
            <w:shd w:val="clear" w:color="auto" w:fill="auto"/>
            <w:vAlign w:val="center"/>
            <w:hideMark/>
          </w:tcPr>
          <w:p w14:paraId="59DC1AF5"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Installation du chantier y compris toutes sujétions</w:t>
            </w:r>
          </w:p>
        </w:tc>
        <w:tc>
          <w:tcPr>
            <w:tcW w:w="933" w:type="dxa"/>
            <w:shd w:val="clear" w:color="auto" w:fill="auto"/>
            <w:noWrap/>
            <w:vAlign w:val="center"/>
            <w:hideMark/>
          </w:tcPr>
          <w:p w14:paraId="6C0303E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FF</w:t>
            </w:r>
          </w:p>
        </w:tc>
        <w:tc>
          <w:tcPr>
            <w:tcW w:w="1135" w:type="dxa"/>
            <w:shd w:val="clear" w:color="auto" w:fill="auto"/>
            <w:noWrap/>
            <w:vAlign w:val="center"/>
            <w:hideMark/>
          </w:tcPr>
          <w:p w14:paraId="4AB9285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3C4D0AF0" w14:textId="1B858CEC"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72A96CA8" w14:textId="3A7AFE96" w:rsidR="00C9687B" w:rsidRPr="00246375" w:rsidRDefault="00C9687B" w:rsidP="00C9687B">
            <w:pPr>
              <w:jc w:val="center"/>
              <w:rPr>
                <w:rFonts w:ascii="Trebuchet MS" w:hAnsi="Trebuchet MS"/>
                <w:sz w:val="22"/>
                <w:szCs w:val="22"/>
              </w:rPr>
            </w:pPr>
          </w:p>
        </w:tc>
      </w:tr>
      <w:tr w:rsidR="000C7A9E" w:rsidRPr="00246375" w14:paraId="41A1C75E" w14:textId="77777777" w:rsidTr="000C7A9E">
        <w:trPr>
          <w:trHeight w:val="315"/>
        </w:trPr>
        <w:tc>
          <w:tcPr>
            <w:tcW w:w="1110" w:type="dxa"/>
            <w:shd w:val="clear" w:color="auto" w:fill="auto"/>
            <w:noWrap/>
            <w:vAlign w:val="center"/>
            <w:hideMark/>
          </w:tcPr>
          <w:p w14:paraId="4EA3DFB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w:t>
            </w:r>
          </w:p>
        </w:tc>
        <w:tc>
          <w:tcPr>
            <w:tcW w:w="5411" w:type="dxa"/>
            <w:shd w:val="clear" w:color="auto" w:fill="auto"/>
            <w:vAlign w:val="center"/>
            <w:hideMark/>
          </w:tcPr>
          <w:p w14:paraId="7FCB315E"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Etudes d'exécution et plan de récolement</w:t>
            </w:r>
          </w:p>
        </w:tc>
        <w:tc>
          <w:tcPr>
            <w:tcW w:w="933" w:type="dxa"/>
            <w:shd w:val="clear" w:color="auto" w:fill="auto"/>
            <w:noWrap/>
            <w:vAlign w:val="center"/>
            <w:hideMark/>
          </w:tcPr>
          <w:p w14:paraId="3131EFF1"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FF</w:t>
            </w:r>
          </w:p>
        </w:tc>
        <w:tc>
          <w:tcPr>
            <w:tcW w:w="1135" w:type="dxa"/>
            <w:shd w:val="clear" w:color="auto" w:fill="auto"/>
            <w:noWrap/>
            <w:vAlign w:val="center"/>
            <w:hideMark/>
          </w:tcPr>
          <w:p w14:paraId="63CEAFB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0B37DE0B" w14:textId="47DA702F"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794E084F" w14:textId="6D7BF7B3" w:rsidR="00C9687B" w:rsidRPr="00246375" w:rsidRDefault="00C9687B" w:rsidP="00C9687B">
            <w:pPr>
              <w:jc w:val="center"/>
              <w:rPr>
                <w:rFonts w:ascii="Trebuchet MS" w:hAnsi="Trebuchet MS"/>
                <w:sz w:val="22"/>
                <w:szCs w:val="22"/>
              </w:rPr>
            </w:pPr>
          </w:p>
        </w:tc>
      </w:tr>
      <w:tr w:rsidR="000C7A9E" w:rsidRPr="00246375" w14:paraId="47CB2267" w14:textId="77777777" w:rsidTr="000C7A9E">
        <w:trPr>
          <w:trHeight w:val="1035"/>
        </w:trPr>
        <w:tc>
          <w:tcPr>
            <w:tcW w:w="1110" w:type="dxa"/>
            <w:shd w:val="clear" w:color="auto" w:fill="auto"/>
            <w:noWrap/>
            <w:vAlign w:val="center"/>
            <w:hideMark/>
          </w:tcPr>
          <w:p w14:paraId="766A46F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4</w:t>
            </w:r>
          </w:p>
        </w:tc>
        <w:tc>
          <w:tcPr>
            <w:tcW w:w="5411" w:type="dxa"/>
            <w:shd w:val="clear" w:color="auto" w:fill="auto"/>
            <w:vAlign w:val="center"/>
            <w:hideMark/>
          </w:tcPr>
          <w:p w14:paraId="6631B8E3"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Fourniture des EPI et boîte de pharmacie aux ouvriers (05 casques de sécurité, 05 gants, 05 paires de bottes, 05 caches nez, 05 tenues de chantier, ciseau, alcool, bande collante, bétadine)</w:t>
            </w:r>
          </w:p>
        </w:tc>
        <w:tc>
          <w:tcPr>
            <w:tcW w:w="933" w:type="dxa"/>
            <w:shd w:val="clear" w:color="auto" w:fill="auto"/>
            <w:noWrap/>
            <w:vAlign w:val="center"/>
            <w:hideMark/>
          </w:tcPr>
          <w:p w14:paraId="1C8ED52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FF</w:t>
            </w:r>
          </w:p>
        </w:tc>
        <w:tc>
          <w:tcPr>
            <w:tcW w:w="1135" w:type="dxa"/>
            <w:shd w:val="clear" w:color="auto" w:fill="auto"/>
            <w:noWrap/>
            <w:vAlign w:val="center"/>
            <w:hideMark/>
          </w:tcPr>
          <w:p w14:paraId="2E94EABA"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21FDB112" w14:textId="242EA9C9"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1C7ECEAA" w14:textId="220E931E" w:rsidR="00C9687B" w:rsidRPr="00246375" w:rsidRDefault="00C9687B" w:rsidP="00C9687B">
            <w:pPr>
              <w:jc w:val="center"/>
              <w:rPr>
                <w:rFonts w:ascii="Trebuchet MS" w:hAnsi="Trebuchet MS"/>
                <w:sz w:val="22"/>
                <w:szCs w:val="22"/>
              </w:rPr>
            </w:pPr>
          </w:p>
        </w:tc>
      </w:tr>
      <w:tr w:rsidR="000C7A9E" w:rsidRPr="00246375" w14:paraId="212B595C" w14:textId="77777777" w:rsidTr="000C7A9E">
        <w:trPr>
          <w:trHeight w:val="315"/>
        </w:trPr>
        <w:tc>
          <w:tcPr>
            <w:tcW w:w="6521" w:type="dxa"/>
            <w:gridSpan w:val="2"/>
            <w:shd w:val="clear" w:color="000000" w:fill="D9D9D9"/>
            <w:noWrap/>
            <w:vAlign w:val="center"/>
            <w:hideMark/>
          </w:tcPr>
          <w:p w14:paraId="56F3B0AB"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Sous -total 000</w:t>
            </w:r>
          </w:p>
        </w:tc>
        <w:tc>
          <w:tcPr>
            <w:tcW w:w="933" w:type="dxa"/>
            <w:shd w:val="clear" w:color="000000" w:fill="D9D9D9"/>
            <w:noWrap/>
            <w:vAlign w:val="center"/>
            <w:hideMark/>
          </w:tcPr>
          <w:p w14:paraId="5DCD757F"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noWrap/>
            <w:vAlign w:val="center"/>
            <w:hideMark/>
          </w:tcPr>
          <w:p w14:paraId="2E218020"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noWrap/>
            <w:vAlign w:val="center"/>
          </w:tcPr>
          <w:p w14:paraId="563D102F" w14:textId="4A836F4E" w:rsidR="00C9687B" w:rsidRPr="00246375" w:rsidRDefault="00C9687B" w:rsidP="00C9687B">
            <w:pPr>
              <w:rPr>
                <w:rFonts w:ascii="Trebuchet MS" w:hAnsi="Trebuchet MS"/>
                <w:b/>
                <w:bCs/>
                <w:sz w:val="22"/>
                <w:szCs w:val="22"/>
              </w:rPr>
            </w:pPr>
          </w:p>
        </w:tc>
        <w:tc>
          <w:tcPr>
            <w:tcW w:w="1075" w:type="dxa"/>
            <w:shd w:val="clear" w:color="000000" w:fill="D9D9D9"/>
            <w:noWrap/>
            <w:vAlign w:val="center"/>
          </w:tcPr>
          <w:p w14:paraId="7FA2BCA1" w14:textId="2D344D3A" w:rsidR="00C9687B" w:rsidRPr="00246375" w:rsidRDefault="00C9687B" w:rsidP="00C9687B">
            <w:pPr>
              <w:jc w:val="center"/>
              <w:rPr>
                <w:rFonts w:ascii="Trebuchet MS" w:hAnsi="Trebuchet MS"/>
                <w:b/>
                <w:bCs/>
                <w:sz w:val="22"/>
                <w:szCs w:val="22"/>
              </w:rPr>
            </w:pPr>
          </w:p>
        </w:tc>
      </w:tr>
      <w:tr w:rsidR="000C7A9E" w:rsidRPr="00246375" w14:paraId="7FD330EA" w14:textId="77777777" w:rsidTr="000C7A9E">
        <w:trPr>
          <w:trHeight w:val="315"/>
        </w:trPr>
        <w:tc>
          <w:tcPr>
            <w:tcW w:w="1110" w:type="dxa"/>
            <w:shd w:val="clear" w:color="auto" w:fill="auto"/>
            <w:noWrap/>
            <w:vAlign w:val="center"/>
            <w:hideMark/>
          </w:tcPr>
          <w:p w14:paraId="170FF56B" w14:textId="77777777" w:rsidR="00C9687B" w:rsidRPr="00246375" w:rsidRDefault="00C9687B" w:rsidP="00C9687B">
            <w:pPr>
              <w:jc w:val="center"/>
              <w:rPr>
                <w:rFonts w:ascii="Trebuchet MS" w:hAnsi="Trebuchet MS"/>
                <w:b/>
                <w:bCs/>
                <w:i/>
                <w:iCs/>
                <w:sz w:val="22"/>
                <w:szCs w:val="22"/>
              </w:rPr>
            </w:pPr>
            <w:r w:rsidRPr="00246375">
              <w:rPr>
                <w:rFonts w:ascii="Trebuchet MS" w:hAnsi="Trebuchet MS"/>
                <w:b/>
                <w:bCs/>
                <w:i/>
                <w:iCs/>
                <w:sz w:val="22"/>
                <w:szCs w:val="22"/>
              </w:rPr>
              <w:t>200</w:t>
            </w:r>
          </w:p>
        </w:tc>
        <w:tc>
          <w:tcPr>
            <w:tcW w:w="5411" w:type="dxa"/>
            <w:shd w:val="clear" w:color="auto" w:fill="auto"/>
            <w:vAlign w:val="center"/>
            <w:hideMark/>
          </w:tcPr>
          <w:p w14:paraId="5A46B8ED" w14:textId="77777777" w:rsidR="00C9687B" w:rsidRPr="00246375" w:rsidRDefault="00C9687B" w:rsidP="00C9687B">
            <w:pPr>
              <w:jc w:val="both"/>
              <w:rPr>
                <w:rFonts w:ascii="Trebuchet MS" w:hAnsi="Trebuchet MS"/>
                <w:b/>
                <w:bCs/>
                <w:sz w:val="22"/>
                <w:szCs w:val="22"/>
                <w:u w:val="single"/>
              </w:rPr>
            </w:pPr>
            <w:r w:rsidRPr="00246375">
              <w:rPr>
                <w:rFonts w:ascii="Trebuchet MS" w:hAnsi="Trebuchet MS"/>
                <w:b/>
                <w:bCs/>
                <w:sz w:val="22"/>
                <w:szCs w:val="22"/>
                <w:u w:val="single"/>
              </w:rPr>
              <w:t>TERRASSEMENT</w:t>
            </w:r>
          </w:p>
        </w:tc>
        <w:tc>
          <w:tcPr>
            <w:tcW w:w="933" w:type="dxa"/>
            <w:shd w:val="clear" w:color="auto" w:fill="auto"/>
            <w:vAlign w:val="center"/>
            <w:hideMark/>
          </w:tcPr>
          <w:p w14:paraId="663138A2"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09568535"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5740FA60" w14:textId="71AD63E1" w:rsidR="00C9687B" w:rsidRPr="00246375" w:rsidRDefault="00C9687B" w:rsidP="00C9687B">
            <w:pPr>
              <w:rPr>
                <w:rFonts w:ascii="Trebuchet MS" w:hAnsi="Trebuchet MS"/>
                <w:b/>
                <w:bCs/>
                <w:sz w:val="22"/>
                <w:szCs w:val="22"/>
                <w:u w:val="single"/>
              </w:rPr>
            </w:pPr>
          </w:p>
        </w:tc>
        <w:tc>
          <w:tcPr>
            <w:tcW w:w="1075" w:type="dxa"/>
            <w:shd w:val="clear" w:color="auto" w:fill="auto"/>
            <w:vAlign w:val="center"/>
          </w:tcPr>
          <w:p w14:paraId="72D21096" w14:textId="2F51D6E2" w:rsidR="00C9687B" w:rsidRPr="00246375" w:rsidRDefault="00C9687B" w:rsidP="00C9687B">
            <w:pPr>
              <w:rPr>
                <w:rFonts w:ascii="Trebuchet MS" w:hAnsi="Trebuchet MS"/>
                <w:b/>
                <w:bCs/>
                <w:sz w:val="22"/>
                <w:szCs w:val="22"/>
                <w:u w:val="single"/>
              </w:rPr>
            </w:pPr>
          </w:p>
        </w:tc>
      </w:tr>
      <w:tr w:rsidR="000C7A9E" w:rsidRPr="00246375" w14:paraId="4BBCE185" w14:textId="77777777" w:rsidTr="000C7A9E">
        <w:trPr>
          <w:trHeight w:val="315"/>
        </w:trPr>
        <w:tc>
          <w:tcPr>
            <w:tcW w:w="1110" w:type="dxa"/>
            <w:shd w:val="clear" w:color="auto" w:fill="auto"/>
            <w:noWrap/>
            <w:vAlign w:val="center"/>
            <w:hideMark/>
          </w:tcPr>
          <w:p w14:paraId="64088CE6"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202</w:t>
            </w:r>
          </w:p>
        </w:tc>
        <w:tc>
          <w:tcPr>
            <w:tcW w:w="5411" w:type="dxa"/>
            <w:shd w:val="clear" w:color="auto" w:fill="auto"/>
            <w:vAlign w:val="center"/>
            <w:hideMark/>
          </w:tcPr>
          <w:p w14:paraId="37123231"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Fouilles</w:t>
            </w:r>
          </w:p>
        </w:tc>
        <w:tc>
          <w:tcPr>
            <w:tcW w:w="933" w:type="dxa"/>
            <w:shd w:val="clear" w:color="auto" w:fill="auto"/>
            <w:noWrap/>
            <w:vAlign w:val="center"/>
            <w:hideMark/>
          </w:tcPr>
          <w:p w14:paraId="501C4516"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67933B2D"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1652138D" w14:textId="0A9E6486" w:rsidR="00C9687B" w:rsidRPr="00246375" w:rsidRDefault="00C9687B" w:rsidP="00C9687B">
            <w:pPr>
              <w:rPr>
                <w:rFonts w:ascii="Trebuchet MS" w:hAnsi="Trebuchet MS"/>
                <w:sz w:val="22"/>
                <w:szCs w:val="22"/>
              </w:rPr>
            </w:pPr>
          </w:p>
        </w:tc>
        <w:tc>
          <w:tcPr>
            <w:tcW w:w="1075" w:type="dxa"/>
            <w:shd w:val="clear" w:color="auto" w:fill="auto"/>
            <w:noWrap/>
            <w:vAlign w:val="center"/>
          </w:tcPr>
          <w:p w14:paraId="65C4D8C5" w14:textId="23DDAF64" w:rsidR="00C9687B" w:rsidRPr="00246375" w:rsidRDefault="00C9687B" w:rsidP="00C9687B">
            <w:pPr>
              <w:rPr>
                <w:rFonts w:ascii="Trebuchet MS" w:hAnsi="Trebuchet MS"/>
                <w:sz w:val="22"/>
                <w:szCs w:val="22"/>
              </w:rPr>
            </w:pPr>
          </w:p>
        </w:tc>
      </w:tr>
      <w:tr w:rsidR="000C7A9E" w:rsidRPr="00246375" w14:paraId="49E2EDC5" w14:textId="77777777" w:rsidTr="000C7A9E">
        <w:trPr>
          <w:trHeight w:val="315"/>
        </w:trPr>
        <w:tc>
          <w:tcPr>
            <w:tcW w:w="1110" w:type="dxa"/>
            <w:shd w:val="clear" w:color="auto" w:fill="auto"/>
            <w:noWrap/>
            <w:vAlign w:val="center"/>
            <w:hideMark/>
          </w:tcPr>
          <w:p w14:paraId="282490FF"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202.1</w:t>
            </w:r>
          </w:p>
        </w:tc>
        <w:tc>
          <w:tcPr>
            <w:tcW w:w="5411" w:type="dxa"/>
            <w:shd w:val="clear" w:color="auto" w:fill="auto"/>
            <w:vAlign w:val="center"/>
            <w:hideMark/>
          </w:tcPr>
          <w:p w14:paraId="1DDB4CC6"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Fouille en puits pour semelles isolées</w:t>
            </w:r>
          </w:p>
        </w:tc>
        <w:tc>
          <w:tcPr>
            <w:tcW w:w="933" w:type="dxa"/>
            <w:shd w:val="clear" w:color="auto" w:fill="auto"/>
            <w:noWrap/>
            <w:vAlign w:val="center"/>
            <w:hideMark/>
          </w:tcPr>
          <w:p w14:paraId="011CFC0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vAlign w:val="center"/>
            <w:hideMark/>
          </w:tcPr>
          <w:p w14:paraId="4FFC956B"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23</w:t>
            </w:r>
          </w:p>
        </w:tc>
        <w:tc>
          <w:tcPr>
            <w:tcW w:w="933" w:type="dxa"/>
            <w:shd w:val="clear" w:color="auto" w:fill="auto"/>
            <w:noWrap/>
            <w:vAlign w:val="center"/>
          </w:tcPr>
          <w:p w14:paraId="27FD08A9" w14:textId="38E1396A"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3141F1B8" w14:textId="7983304F" w:rsidR="00C9687B" w:rsidRPr="00246375" w:rsidRDefault="00C9687B" w:rsidP="00C9687B">
            <w:pPr>
              <w:jc w:val="center"/>
              <w:rPr>
                <w:rFonts w:ascii="Trebuchet MS" w:hAnsi="Trebuchet MS"/>
                <w:sz w:val="22"/>
                <w:szCs w:val="22"/>
              </w:rPr>
            </w:pPr>
          </w:p>
        </w:tc>
      </w:tr>
      <w:tr w:rsidR="000C7A9E" w:rsidRPr="00246375" w14:paraId="345F42FD" w14:textId="77777777" w:rsidTr="000C7A9E">
        <w:trPr>
          <w:trHeight w:val="315"/>
        </w:trPr>
        <w:tc>
          <w:tcPr>
            <w:tcW w:w="1110" w:type="dxa"/>
            <w:shd w:val="clear" w:color="auto" w:fill="auto"/>
            <w:noWrap/>
            <w:vAlign w:val="center"/>
            <w:hideMark/>
          </w:tcPr>
          <w:p w14:paraId="21C874D0"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202.2</w:t>
            </w:r>
          </w:p>
        </w:tc>
        <w:tc>
          <w:tcPr>
            <w:tcW w:w="5411" w:type="dxa"/>
            <w:shd w:val="clear" w:color="auto" w:fill="auto"/>
            <w:vAlign w:val="center"/>
            <w:hideMark/>
          </w:tcPr>
          <w:p w14:paraId="223605AA"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Fouille en rigoles pour semelles filantes</w:t>
            </w:r>
          </w:p>
        </w:tc>
        <w:tc>
          <w:tcPr>
            <w:tcW w:w="933" w:type="dxa"/>
            <w:shd w:val="clear" w:color="auto" w:fill="auto"/>
            <w:noWrap/>
            <w:vAlign w:val="center"/>
            <w:hideMark/>
          </w:tcPr>
          <w:p w14:paraId="0D8403C8"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1C91CBE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32,4</w:t>
            </w:r>
          </w:p>
        </w:tc>
        <w:tc>
          <w:tcPr>
            <w:tcW w:w="933" w:type="dxa"/>
            <w:shd w:val="clear" w:color="auto" w:fill="auto"/>
            <w:noWrap/>
            <w:vAlign w:val="center"/>
          </w:tcPr>
          <w:p w14:paraId="204811E5" w14:textId="2FE72ECC"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07E341C8" w14:textId="336474F2" w:rsidR="00C9687B" w:rsidRPr="00246375" w:rsidRDefault="00C9687B" w:rsidP="00C9687B">
            <w:pPr>
              <w:jc w:val="center"/>
              <w:rPr>
                <w:rFonts w:ascii="Trebuchet MS" w:hAnsi="Trebuchet MS"/>
                <w:sz w:val="22"/>
                <w:szCs w:val="22"/>
              </w:rPr>
            </w:pPr>
          </w:p>
        </w:tc>
      </w:tr>
      <w:tr w:rsidR="000C7A9E" w:rsidRPr="00246375" w14:paraId="054D4794" w14:textId="77777777" w:rsidTr="000C7A9E">
        <w:trPr>
          <w:trHeight w:val="525"/>
        </w:trPr>
        <w:tc>
          <w:tcPr>
            <w:tcW w:w="1110" w:type="dxa"/>
            <w:shd w:val="clear" w:color="auto" w:fill="auto"/>
            <w:noWrap/>
            <w:vAlign w:val="center"/>
            <w:hideMark/>
          </w:tcPr>
          <w:p w14:paraId="4599B9A1"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204</w:t>
            </w:r>
          </w:p>
        </w:tc>
        <w:tc>
          <w:tcPr>
            <w:tcW w:w="5411" w:type="dxa"/>
            <w:shd w:val="clear" w:color="auto" w:fill="auto"/>
            <w:vAlign w:val="center"/>
            <w:hideMark/>
          </w:tcPr>
          <w:p w14:paraId="35732789"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Remblai sous dallage en matériau meuble (latérite ou équivalent)</w:t>
            </w:r>
          </w:p>
        </w:tc>
        <w:tc>
          <w:tcPr>
            <w:tcW w:w="933" w:type="dxa"/>
            <w:shd w:val="clear" w:color="auto" w:fill="auto"/>
            <w:noWrap/>
            <w:vAlign w:val="center"/>
            <w:hideMark/>
          </w:tcPr>
          <w:p w14:paraId="1DC088A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7E46B53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42,55</w:t>
            </w:r>
          </w:p>
        </w:tc>
        <w:tc>
          <w:tcPr>
            <w:tcW w:w="933" w:type="dxa"/>
            <w:shd w:val="clear" w:color="auto" w:fill="auto"/>
            <w:noWrap/>
            <w:vAlign w:val="center"/>
          </w:tcPr>
          <w:p w14:paraId="79A23326" w14:textId="065B0413"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5E913FE6" w14:textId="52FB1B81" w:rsidR="00C9687B" w:rsidRPr="00246375" w:rsidRDefault="00C9687B" w:rsidP="00C9687B">
            <w:pPr>
              <w:jc w:val="center"/>
              <w:rPr>
                <w:rFonts w:ascii="Trebuchet MS" w:hAnsi="Trebuchet MS"/>
                <w:sz w:val="22"/>
                <w:szCs w:val="22"/>
              </w:rPr>
            </w:pPr>
          </w:p>
        </w:tc>
      </w:tr>
      <w:tr w:rsidR="000C7A9E" w:rsidRPr="00246375" w14:paraId="04398008" w14:textId="77777777" w:rsidTr="000C7A9E">
        <w:trPr>
          <w:trHeight w:val="315"/>
        </w:trPr>
        <w:tc>
          <w:tcPr>
            <w:tcW w:w="1110" w:type="dxa"/>
            <w:shd w:val="clear" w:color="000000" w:fill="D9D9D9"/>
            <w:vAlign w:val="center"/>
            <w:hideMark/>
          </w:tcPr>
          <w:p w14:paraId="00BFB743" w14:textId="2A647E69" w:rsidR="00C9687B" w:rsidRPr="00246375" w:rsidRDefault="00C9687B" w:rsidP="00C9687B">
            <w:pPr>
              <w:rPr>
                <w:rFonts w:ascii="Trebuchet MS" w:hAnsi="Trebuchet MS"/>
                <w:b/>
                <w:bCs/>
                <w:sz w:val="22"/>
                <w:szCs w:val="22"/>
              </w:rPr>
            </w:pPr>
          </w:p>
        </w:tc>
        <w:tc>
          <w:tcPr>
            <w:tcW w:w="5411" w:type="dxa"/>
            <w:shd w:val="clear" w:color="000000" w:fill="D9D9D9"/>
            <w:vAlign w:val="center"/>
            <w:hideMark/>
          </w:tcPr>
          <w:p w14:paraId="55E6252F" w14:textId="6C525C35"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 </w:t>
            </w:r>
            <w:r w:rsidR="00246375" w:rsidRPr="00246375">
              <w:rPr>
                <w:rFonts w:ascii="Trebuchet MS" w:hAnsi="Trebuchet MS"/>
                <w:b/>
                <w:bCs/>
                <w:sz w:val="22"/>
                <w:szCs w:val="22"/>
              </w:rPr>
              <w:t>Sous -total 200</w:t>
            </w:r>
          </w:p>
        </w:tc>
        <w:tc>
          <w:tcPr>
            <w:tcW w:w="933" w:type="dxa"/>
            <w:shd w:val="clear" w:color="000000" w:fill="D9D9D9"/>
            <w:vAlign w:val="center"/>
            <w:hideMark/>
          </w:tcPr>
          <w:p w14:paraId="792D5D7B"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5C682215"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21F056C6" w14:textId="6B40CBE8" w:rsidR="00C9687B" w:rsidRPr="00246375" w:rsidRDefault="00C9687B" w:rsidP="00C9687B">
            <w:pPr>
              <w:rPr>
                <w:rFonts w:ascii="Trebuchet MS" w:hAnsi="Trebuchet MS"/>
                <w:b/>
                <w:bCs/>
                <w:sz w:val="22"/>
                <w:szCs w:val="22"/>
              </w:rPr>
            </w:pPr>
          </w:p>
        </w:tc>
        <w:tc>
          <w:tcPr>
            <w:tcW w:w="1075" w:type="dxa"/>
            <w:shd w:val="clear" w:color="000000" w:fill="D9D9D9"/>
            <w:noWrap/>
            <w:vAlign w:val="center"/>
          </w:tcPr>
          <w:p w14:paraId="1C3DA6ED" w14:textId="6CB80911" w:rsidR="00C9687B" w:rsidRPr="00246375" w:rsidRDefault="00C9687B" w:rsidP="00C9687B">
            <w:pPr>
              <w:jc w:val="center"/>
              <w:rPr>
                <w:rFonts w:ascii="Trebuchet MS" w:hAnsi="Trebuchet MS"/>
                <w:b/>
                <w:bCs/>
                <w:sz w:val="22"/>
                <w:szCs w:val="22"/>
              </w:rPr>
            </w:pPr>
          </w:p>
        </w:tc>
      </w:tr>
      <w:tr w:rsidR="000C7A9E" w:rsidRPr="00246375" w14:paraId="14D88328" w14:textId="77777777" w:rsidTr="000C7A9E">
        <w:trPr>
          <w:trHeight w:val="315"/>
        </w:trPr>
        <w:tc>
          <w:tcPr>
            <w:tcW w:w="1110" w:type="dxa"/>
            <w:shd w:val="clear" w:color="auto" w:fill="auto"/>
            <w:noWrap/>
            <w:vAlign w:val="center"/>
            <w:hideMark/>
          </w:tcPr>
          <w:p w14:paraId="2CF173A5" w14:textId="77777777" w:rsidR="00C9687B" w:rsidRPr="00246375" w:rsidRDefault="00C9687B" w:rsidP="00C9687B">
            <w:pPr>
              <w:jc w:val="center"/>
              <w:rPr>
                <w:rFonts w:ascii="Trebuchet MS" w:hAnsi="Trebuchet MS"/>
                <w:b/>
                <w:bCs/>
                <w:i/>
                <w:iCs/>
                <w:sz w:val="22"/>
                <w:szCs w:val="22"/>
              </w:rPr>
            </w:pPr>
            <w:r w:rsidRPr="00246375">
              <w:rPr>
                <w:rFonts w:ascii="Trebuchet MS" w:hAnsi="Trebuchet MS"/>
                <w:b/>
                <w:bCs/>
                <w:i/>
                <w:iCs/>
                <w:sz w:val="22"/>
                <w:szCs w:val="22"/>
              </w:rPr>
              <w:t>300</w:t>
            </w:r>
          </w:p>
        </w:tc>
        <w:tc>
          <w:tcPr>
            <w:tcW w:w="5411" w:type="dxa"/>
            <w:shd w:val="clear" w:color="auto" w:fill="auto"/>
            <w:vAlign w:val="center"/>
            <w:hideMark/>
          </w:tcPr>
          <w:p w14:paraId="45EE5862" w14:textId="77777777" w:rsidR="00C9687B" w:rsidRPr="00246375" w:rsidRDefault="00C9687B" w:rsidP="00C9687B">
            <w:pPr>
              <w:jc w:val="both"/>
              <w:rPr>
                <w:rFonts w:ascii="Trebuchet MS" w:hAnsi="Trebuchet MS"/>
                <w:b/>
                <w:bCs/>
                <w:sz w:val="22"/>
                <w:szCs w:val="22"/>
                <w:u w:val="single"/>
              </w:rPr>
            </w:pPr>
            <w:r w:rsidRPr="00246375">
              <w:rPr>
                <w:rFonts w:ascii="Trebuchet MS" w:hAnsi="Trebuchet MS"/>
                <w:b/>
                <w:bCs/>
                <w:sz w:val="22"/>
                <w:szCs w:val="22"/>
                <w:u w:val="single"/>
              </w:rPr>
              <w:t>OUVRAGE EN INFRASTRUCTURE</w:t>
            </w:r>
          </w:p>
        </w:tc>
        <w:tc>
          <w:tcPr>
            <w:tcW w:w="933" w:type="dxa"/>
            <w:shd w:val="clear" w:color="auto" w:fill="auto"/>
            <w:vAlign w:val="center"/>
            <w:hideMark/>
          </w:tcPr>
          <w:p w14:paraId="63C18077"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116A3F68"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340F3B05" w14:textId="109E1CD6" w:rsidR="00C9687B" w:rsidRPr="00246375" w:rsidRDefault="00C9687B" w:rsidP="00C9687B">
            <w:pPr>
              <w:rPr>
                <w:rFonts w:ascii="Trebuchet MS" w:hAnsi="Trebuchet MS"/>
                <w:b/>
                <w:bCs/>
                <w:sz w:val="22"/>
                <w:szCs w:val="22"/>
                <w:u w:val="single"/>
              </w:rPr>
            </w:pPr>
          </w:p>
        </w:tc>
        <w:tc>
          <w:tcPr>
            <w:tcW w:w="1075" w:type="dxa"/>
            <w:shd w:val="clear" w:color="auto" w:fill="auto"/>
            <w:vAlign w:val="center"/>
          </w:tcPr>
          <w:p w14:paraId="4757F82C" w14:textId="2FDB7181" w:rsidR="00C9687B" w:rsidRPr="00246375" w:rsidRDefault="00C9687B" w:rsidP="00C9687B">
            <w:pPr>
              <w:rPr>
                <w:rFonts w:ascii="Trebuchet MS" w:hAnsi="Trebuchet MS"/>
                <w:b/>
                <w:bCs/>
                <w:sz w:val="22"/>
                <w:szCs w:val="22"/>
                <w:u w:val="single"/>
              </w:rPr>
            </w:pPr>
          </w:p>
        </w:tc>
      </w:tr>
      <w:tr w:rsidR="000C7A9E" w:rsidRPr="00246375" w14:paraId="7E487A8E" w14:textId="77777777" w:rsidTr="000C7A9E">
        <w:trPr>
          <w:trHeight w:val="315"/>
        </w:trPr>
        <w:tc>
          <w:tcPr>
            <w:tcW w:w="1110" w:type="dxa"/>
            <w:shd w:val="clear" w:color="auto" w:fill="auto"/>
            <w:noWrap/>
            <w:vAlign w:val="center"/>
            <w:hideMark/>
          </w:tcPr>
          <w:p w14:paraId="512C60D5"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301</w:t>
            </w:r>
          </w:p>
        </w:tc>
        <w:tc>
          <w:tcPr>
            <w:tcW w:w="5411" w:type="dxa"/>
            <w:shd w:val="clear" w:color="auto" w:fill="auto"/>
            <w:vAlign w:val="center"/>
            <w:hideMark/>
          </w:tcPr>
          <w:p w14:paraId="2E8BBA46"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Béton de propreté dosé à 150 kg/m3 de CPJ</w:t>
            </w:r>
          </w:p>
        </w:tc>
        <w:tc>
          <w:tcPr>
            <w:tcW w:w="933" w:type="dxa"/>
            <w:shd w:val="clear" w:color="auto" w:fill="auto"/>
            <w:noWrap/>
            <w:vAlign w:val="center"/>
            <w:hideMark/>
          </w:tcPr>
          <w:p w14:paraId="4175E2A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6285D91E"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3,8</w:t>
            </w:r>
          </w:p>
        </w:tc>
        <w:tc>
          <w:tcPr>
            <w:tcW w:w="933" w:type="dxa"/>
            <w:shd w:val="clear" w:color="auto" w:fill="auto"/>
            <w:noWrap/>
            <w:vAlign w:val="center"/>
          </w:tcPr>
          <w:p w14:paraId="43E73EAC" w14:textId="4A1EE640"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195C201B" w14:textId="1CC4EF59" w:rsidR="00C9687B" w:rsidRPr="00246375" w:rsidRDefault="00C9687B" w:rsidP="00C9687B">
            <w:pPr>
              <w:jc w:val="center"/>
              <w:rPr>
                <w:rFonts w:ascii="Trebuchet MS" w:hAnsi="Trebuchet MS"/>
                <w:sz w:val="22"/>
                <w:szCs w:val="22"/>
              </w:rPr>
            </w:pPr>
          </w:p>
        </w:tc>
      </w:tr>
      <w:tr w:rsidR="000C7A9E" w:rsidRPr="00246375" w14:paraId="1A24551C" w14:textId="77777777" w:rsidTr="000C7A9E">
        <w:trPr>
          <w:trHeight w:val="315"/>
        </w:trPr>
        <w:tc>
          <w:tcPr>
            <w:tcW w:w="1110" w:type="dxa"/>
            <w:shd w:val="clear" w:color="auto" w:fill="auto"/>
            <w:noWrap/>
            <w:vAlign w:val="center"/>
            <w:hideMark/>
          </w:tcPr>
          <w:p w14:paraId="3D92961E"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302</w:t>
            </w:r>
          </w:p>
        </w:tc>
        <w:tc>
          <w:tcPr>
            <w:tcW w:w="5411" w:type="dxa"/>
            <w:shd w:val="clear" w:color="auto" w:fill="auto"/>
            <w:vAlign w:val="center"/>
            <w:hideMark/>
          </w:tcPr>
          <w:p w14:paraId="3B95D28B"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Béton armé dosé à 350 kg/m3 de CPA</w:t>
            </w:r>
          </w:p>
        </w:tc>
        <w:tc>
          <w:tcPr>
            <w:tcW w:w="933" w:type="dxa"/>
            <w:shd w:val="clear" w:color="auto" w:fill="auto"/>
            <w:noWrap/>
            <w:vAlign w:val="center"/>
            <w:hideMark/>
          </w:tcPr>
          <w:p w14:paraId="7DBAE992"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069F8665"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30F38A03" w14:textId="612DDC9F" w:rsidR="00C9687B" w:rsidRPr="00246375" w:rsidRDefault="00C9687B" w:rsidP="00C9687B">
            <w:pPr>
              <w:rPr>
                <w:rFonts w:ascii="Trebuchet MS" w:hAnsi="Trebuchet MS"/>
                <w:sz w:val="22"/>
                <w:szCs w:val="22"/>
              </w:rPr>
            </w:pPr>
          </w:p>
        </w:tc>
        <w:tc>
          <w:tcPr>
            <w:tcW w:w="1075" w:type="dxa"/>
            <w:shd w:val="clear" w:color="auto" w:fill="auto"/>
            <w:noWrap/>
            <w:vAlign w:val="center"/>
          </w:tcPr>
          <w:p w14:paraId="0A026D36" w14:textId="1E73F294" w:rsidR="00C9687B" w:rsidRPr="00246375" w:rsidRDefault="00C9687B" w:rsidP="00C9687B">
            <w:pPr>
              <w:jc w:val="center"/>
              <w:rPr>
                <w:rFonts w:ascii="Trebuchet MS" w:hAnsi="Trebuchet MS"/>
                <w:sz w:val="22"/>
                <w:szCs w:val="22"/>
              </w:rPr>
            </w:pPr>
          </w:p>
        </w:tc>
      </w:tr>
      <w:tr w:rsidR="000C7A9E" w:rsidRPr="00246375" w14:paraId="00318A21" w14:textId="77777777" w:rsidTr="000C7A9E">
        <w:trPr>
          <w:trHeight w:val="315"/>
        </w:trPr>
        <w:tc>
          <w:tcPr>
            <w:tcW w:w="1110" w:type="dxa"/>
            <w:shd w:val="clear" w:color="000000" w:fill="FFFFFF"/>
            <w:noWrap/>
            <w:vAlign w:val="center"/>
            <w:hideMark/>
          </w:tcPr>
          <w:p w14:paraId="7EE1D841"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302.1</w:t>
            </w:r>
          </w:p>
        </w:tc>
        <w:tc>
          <w:tcPr>
            <w:tcW w:w="5411" w:type="dxa"/>
            <w:shd w:val="clear" w:color="000000" w:fill="FFFFFF"/>
            <w:vAlign w:val="center"/>
            <w:hideMark/>
          </w:tcPr>
          <w:p w14:paraId="39322196" w14:textId="77777777" w:rsidR="00C9687B" w:rsidRPr="00246375" w:rsidRDefault="00C9687B" w:rsidP="00C9687B">
            <w:pPr>
              <w:jc w:val="both"/>
              <w:rPr>
                <w:rFonts w:ascii="Trebuchet MS" w:hAnsi="Trebuchet MS"/>
                <w:i/>
                <w:iCs/>
                <w:sz w:val="22"/>
                <w:szCs w:val="22"/>
                <w:u w:val="single"/>
              </w:rPr>
            </w:pPr>
            <w:r w:rsidRPr="00246375">
              <w:rPr>
                <w:rFonts w:ascii="Trebuchet MS" w:hAnsi="Trebuchet MS"/>
                <w:i/>
                <w:iCs/>
                <w:sz w:val="22"/>
                <w:szCs w:val="22"/>
                <w:u w:val="single"/>
              </w:rPr>
              <w:t>Concerne :</w:t>
            </w:r>
            <w:r w:rsidRPr="00246375">
              <w:rPr>
                <w:rFonts w:ascii="Trebuchet MS" w:hAnsi="Trebuchet MS"/>
                <w:sz w:val="22"/>
                <w:szCs w:val="22"/>
              </w:rPr>
              <w:t xml:space="preserve"> Semelles</w:t>
            </w:r>
          </w:p>
        </w:tc>
        <w:tc>
          <w:tcPr>
            <w:tcW w:w="933" w:type="dxa"/>
            <w:shd w:val="clear" w:color="auto" w:fill="auto"/>
            <w:noWrap/>
            <w:vAlign w:val="center"/>
            <w:hideMark/>
          </w:tcPr>
          <w:p w14:paraId="533F479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3DAA4C5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2,94</w:t>
            </w:r>
          </w:p>
        </w:tc>
        <w:tc>
          <w:tcPr>
            <w:tcW w:w="933" w:type="dxa"/>
            <w:shd w:val="clear" w:color="auto" w:fill="auto"/>
            <w:noWrap/>
            <w:vAlign w:val="center"/>
          </w:tcPr>
          <w:p w14:paraId="494063D3" w14:textId="3AE7DD30"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46427FE7" w14:textId="3775BD31" w:rsidR="00C9687B" w:rsidRPr="00246375" w:rsidRDefault="00C9687B" w:rsidP="00C9687B">
            <w:pPr>
              <w:jc w:val="center"/>
              <w:rPr>
                <w:rFonts w:ascii="Trebuchet MS" w:hAnsi="Trebuchet MS"/>
                <w:sz w:val="22"/>
                <w:szCs w:val="22"/>
              </w:rPr>
            </w:pPr>
          </w:p>
        </w:tc>
      </w:tr>
      <w:tr w:rsidR="000C7A9E" w:rsidRPr="00246375" w14:paraId="2EBC963E" w14:textId="77777777" w:rsidTr="000C7A9E">
        <w:trPr>
          <w:trHeight w:val="315"/>
        </w:trPr>
        <w:tc>
          <w:tcPr>
            <w:tcW w:w="1110" w:type="dxa"/>
            <w:shd w:val="clear" w:color="000000" w:fill="FFFFFF"/>
            <w:noWrap/>
            <w:vAlign w:val="center"/>
            <w:hideMark/>
          </w:tcPr>
          <w:p w14:paraId="078CB2D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302.2</w:t>
            </w:r>
          </w:p>
        </w:tc>
        <w:tc>
          <w:tcPr>
            <w:tcW w:w="5411" w:type="dxa"/>
            <w:shd w:val="clear" w:color="auto" w:fill="auto"/>
            <w:vAlign w:val="center"/>
            <w:hideMark/>
          </w:tcPr>
          <w:p w14:paraId="3BB67578" w14:textId="77777777" w:rsidR="00C9687B" w:rsidRPr="00246375" w:rsidRDefault="00C9687B" w:rsidP="00C9687B">
            <w:pPr>
              <w:jc w:val="both"/>
              <w:rPr>
                <w:rFonts w:ascii="Trebuchet MS" w:hAnsi="Trebuchet MS"/>
                <w:i/>
                <w:iCs/>
                <w:sz w:val="22"/>
                <w:szCs w:val="22"/>
                <w:u w:val="single"/>
              </w:rPr>
            </w:pPr>
            <w:r w:rsidRPr="00246375">
              <w:rPr>
                <w:rFonts w:ascii="Trebuchet MS" w:hAnsi="Trebuchet MS"/>
                <w:i/>
                <w:iCs/>
                <w:sz w:val="22"/>
                <w:szCs w:val="22"/>
                <w:u w:val="single"/>
              </w:rPr>
              <w:t>Concerne :</w:t>
            </w:r>
            <w:r w:rsidRPr="00246375">
              <w:rPr>
                <w:rFonts w:ascii="Trebuchet MS" w:hAnsi="Trebuchet MS"/>
                <w:sz w:val="22"/>
                <w:szCs w:val="22"/>
              </w:rPr>
              <w:t xml:space="preserve"> amorces poteaux</w:t>
            </w:r>
          </w:p>
        </w:tc>
        <w:tc>
          <w:tcPr>
            <w:tcW w:w="933" w:type="dxa"/>
            <w:shd w:val="clear" w:color="auto" w:fill="auto"/>
            <w:noWrap/>
            <w:vAlign w:val="center"/>
            <w:hideMark/>
          </w:tcPr>
          <w:p w14:paraId="61C552C0"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6A047C5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1,1</w:t>
            </w:r>
          </w:p>
        </w:tc>
        <w:tc>
          <w:tcPr>
            <w:tcW w:w="933" w:type="dxa"/>
            <w:shd w:val="clear" w:color="auto" w:fill="auto"/>
            <w:noWrap/>
            <w:vAlign w:val="center"/>
          </w:tcPr>
          <w:p w14:paraId="49223732" w14:textId="3C005BEC"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40AC5819" w14:textId="6C1D52DA" w:rsidR="00C9687B" w:rsidRPr="00246375" w:rsidRDefault="00C9687B" w:rsidP="00C9687B">
            <w:pPr>
              <w:jc w:val="center"/>
              <w:rPr>
                <w:rFonts w:ascii="Trebuchet MS" w:hAnsi="Trebuchet MS"/>
                <w:sz w:val="22"/>
                <w:szCs w:val="22"/>
              </w:rPr>
            </w:pPr>
          </w:p>
        </w:tc>
      </w:tr>
      <w:tr w:rsidR="000C7A9E" w:rsidRPr="00246375" w14:paraId="5006AE16" w14:textId="77777777" w:rsidTr="000C7A9E">
        <w:trPr>
          <w:trHeight w:val="315"/>
        </w:trPr>
        <w:tc>
          <w:tcPr>
            <w:tcW w:w="1110" w:type="dxa"/>
            <w:shd w:val="clear" w:color="000000" w:fill="FFFFFF"/>
            <w:noWrap/>
            <w:vAlign w:val="center"/>
            <w:hideMark/>
          </w:tcPr>
          <w:p w14:paraId="13DC963A"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302.3</w:t>
            </w:r>
          </w:p>
        </w:tc>
        <w:tc>
          <w:tcPr>
            <w:tcW w:w="5411" w:type="dxa"/>
            <w:shd w:val="clear" w:color="auto" w:fill="auto"/>
            <w:vAlign w:val="center"/>
            <w:hideMark/>
          </w:tcPr>
          <w:p w14:paraId="107BF069" w14:textId="77777777" w:rsidR="00C9687B" w:rsidRPr="00246375" w:rsidRDefault="00C9687B" w:rsidP="00C9687B">
            <w:pPr>
              <w:jc w:val="both"/>
              <w:rPr>
                <w:rFonts w:ascii="Trebuchet MS" w:hAnsi="Trebuchet MS"/>
                <w:i/>
                <w:iCs/>
                <w:sz w:val="22"/>
                <w:szCs w:val="22"/>
                <w:u w:val="single"/>
              </w:rPr>
            </w:pPr>
            <w:r w:rsidRPr="00246375">
              <w:rPr>
                <w:rFonts w:ascii="Trebuchet MS" w:hAnsi="Trebuchet MS"/>
                <w:i/>
                <w:iCs/>
                <w:sz w:val="22"/>
                <w:szCs w:val="22"/>
                <w:u w:val="single"/>
              </w:rPr>
              <w:t>Concerne :</w:t>
            </w:r>
            <w:r w:rsidRPr="00246375">
              <w:rPr>
                <w:rFonts w:ascii="Trebuchet MS" w:hAnsi="Trebuchet MS"/>
                <w:sz w:val="22"/>
                <w:szCs w:val="22"/>
              </w:rPr>
              <w:t xml:space="preserve"> longrines</w:t>
            </w:r>
          </w:p>
        </w:tc>
        <w:tc>
          <w:tcPr>
            <w:tcW w:w="933" w:type="dxa"/>
            <w:shd w:val="clear" w:color="auto" w:fill="auto"/>
            <w:noWrap/>
            <w:vAlign w:val="center"/>
            <w:hideMark/>
          </w:tcPr>
          <w:p w14:paraId="7DC2AE9A"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30B14E9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3,34</w:t>
            </w:r>
          </w:p>
        </w:tc>
        <w:tc>
          <w:tcPr>
            <w:tcW w:w="933" w:type="dxa"/>
            <w:shd w:val="clear" w:color="auto" w:fill="auto"/>
            <w:noWrap/>
            <w:vAlign w:val="center"/>
          </w:tcPr>
          <w:p w14:paraId="1D1FFE00" w14:textId="68754501"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6F5FF9FF" w14:textId="74D347C5" w:rsidR="00C9687B" w:rsidRPr="00246375" w:rsidRDefault="00C9687B" w:rsidP="00C9687B">
            <w:pPr>
              <w:jc w:val="center"/>
              <w:rPr>
                <w:rFonts w:ascii="Trebuchet MS" w:hAnsi="Trebuchet MS"/>
                <w:sz w:val="22"/>
                <w:szCs w:val="22"/>
              </w:rPr>
            </w:pPr>
          </w:p>
        </w:tc>
      </w:tr>
      <w:tr w:rsidR="000C7A9E" w:rsidRPr="00246375" w14:paraId="1E40B2D6" w14:textId="77777777" w:rsidTr="000C7A9E">
        <w:trPr>
          <w:trHeight w:val="315"/>
        </w:trPr>
        <w:tc>
          <w:tcPr>
            <w:tcW w:w="1110" w:type="dxa"/>
            <w:shd w:val="clear" w:color="000000" w:fill="FFFFFF"/>
            <w:noWrap/>
            <w:vAlign w:val="center"/>
            <w:hideMark/>
          </w:tcPr>
          <w:p w14:paraId="2B5164F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302.4</w:t>
            </w:r>
          </w:p>
        </w:tc>
        <w:tc>
          <w:tcPr>
            <w:tcW w:w="5411" w:type="dxa"/>
            <w:shd w:val="clear" w:color="auto" w:fill="auto"/>
            <w:vAlign w:val="center"/>
            <w:hideMark/>
          </w:tcPr>
          <w:p w14:paraId="6C9B7C45" w14:textId="77777777" w:rsidR="00C9687B" w:rsidRPr="00246375" w:rsidRDefault="00C9687B" w:rsidP="00C9687B">
            <w:pPr>
              <w:jc w:val="both"/>
              <w:rPr>
                <w:rFonts w:ascii="Trebuchet MS" w:hAnsi="Trebuchet MS"/>
                <w:i/>
                <w:iCs/>
                <w:sz w:val="22"/>
                <w:szCs w:val="22"/>
                <w:u w:val="single"/>
              </w:rPr>
            </w:pPr>
            <w:r w:rsidRPr="00246375">
              <w:rPr>
                <w:rFonts w:ascii="Trebuchet MS" w:hAnsi="Trebuchet MS"/>
                <w:i/>
                <w:iCs/>
                <w:sz w:val="22"/>
                <w:szCs w:val="22"/>
                <w:u w:val="single"/>
              </w:rPr>
              <w:t>Concerne :</w:t>
            </w:r>
            <w:r w:rsidRPr="00246375">
              <w:rPr>
                <w:rFonts w:ascii="Trebuchet MS" w:hAnsi="Trebuchet MS"/>
                <w:sz w:val="22"/>
                <w:szCs w:val="22"/>
              </w:rPr>
              <w:t xml:space="preserve"> Rampes d'accès, escalier</w:t>
            </w:r>
          </w:p>
        </w:tc>
        <w:tc>
          <w:tcPr>
            <w:tcW w:w="933" w:type="dxa"/>
            <w:shd w:val="clear" w:color="auto" w:fill="auto"/>
            <w:noWrap/>
            <w:vAlign w:val="center"/>
            <w:hideMark/>
          </w:tcPr>
          <w:p w14:paraId="23FB5EC6"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m3</w:t>
            </w:r>
          </w:p>
        </w:tc>
        <w:tc>
          <w:tcPr>
            <w:tcW w:w="1135" w:type="dxa"/>
            <w:shd w:val="clear" w:color="auto" w:fill="auto"/>
            <w:noWrap/>
            <w:vAlign w:val="center"/>
            <w:hideMark/>
          </w:tcPr>
          <w:p w14:paraId="7D6FA79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w:t>
            </w:r>
          </w:p>
        </w:tc>
        <w:tc>
          <w:tcPr>
            <w:tcW w:w="933" w:type="dxa"/>
            <w:shd w:val="clear" w:color="auto" w:fill="auto"/>
            <w:noWrap/>
            <w:vAlign w:val="center"/>
          </w:tcPr>
          <w:p w14:paraId="3F7C7D7B" w14:textId="71643774"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25E6B1D3" w14:textId="75E51BB0" w:rsidR="00C9687B" w:rsidRPr="00246375" w:rsidRDefault="00C9687B" w:rsidP="00C9687B">
            <w:pPr>
              <w:jc w:val="center"/>
              <w:rPr>
                <w:rFonts w:ascii="Trebuchet MS" w:hAnsi="Trebuchet MS"/>
                <w:sz w:val="22"/>
                <w:szCs w:val="22"/>
              </w:rPr>
            </w:pPr>
          </w:p>
        </w:tc>
      </w:tr>
      <w:tr w:rsidR="000C7A9E" w:rsidRPr="00246375" w14:paraId="41F89D47" w14:textId="77777777" w:rsidTr="000C7A9E">
        <w:trPr>
          <w:trHeight w:val="315"/>
        </w:trPr>
        <w:tc>
          <w:tcPr>
            <w:tcW w:w="1110" w:type="dxa"/>
            <w:shd w:val="clear" w:color="auto" w:fill="auto"/>
            <w:noWrap/>
            <w:vAlign w:val="center"/>
            <w:hideMark/>
          </w:tcPr>
          <w:p w14:paraId="331984A6"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305</w:t>
            </w:r>
          </w:p>
        </w:tc>
        <w:tc>
          <w:tcPr>
            <w:tcW w:w="5411" w:type="dxa"/>
            <w:shd w:val="clear" w:color="auto" w:fill="auto"/>
            <w:vAlign w:val="center"/>
            <w:hideMark/>
          </w:tcPr>
          <w:p w14:paraId="7502A407"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Maçonnerie d'Agglos en fondation</w:t>
            </w:r>
          </w:p>
        </w:tc>
        <w:tc>
          <w:tcPr>
            <w:tcW w:w="933" w:type="dxa"/>
            <w:shd w:val="clear" w:color="auto" w:fill="auto"/>
            <w:noWrap/>
            <w:vAlign w:val="center"/>
            <w:hideMark/>
          </w:tcPr>
          <w:p w14:paraId="015B8494"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2EF9C1C3"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3E8B1ED2" w14:textId="04B4CDD3" w:rsidR="00C9687B" w:rsidRPr="00246375" w:rsidRDefault="00C9687B" w:rsidP="00C9687B">
            <w:pPr>
              <w:rPr>
                <w:rFonts w:ascii="Trebuchet MS" w:hAnsi="Trebuchet MS"/>
                <w:sz w:val="22"/>
                <w:szCs w:val="22"/>
              </w:rPr>
            </w:pPr>
          </w:p>
        </w:tc>
        <w:tc>
          <w:tcPr>
            <w:tcW w:w="1075" w:type="dxa"/>
            <w:shd w:val="clear" w:color="auto" w:fill="auto"/>
            <w:noWrap/>
            <w:vAlign w:val="center"/>
          </w:tcPr>
          <w:p w14:paraId="7A2A407B" w14:textId="2CB05B8C" w:rsidR="00C9687B" w:rsidRPr="00246375" w:rsidRDefault="00C9687B" w:rsidP="00C9687B">
            <w:pPr>
              <w:jc w:val="center"/>
              <w:rPr>
                <w:rFonts w:ascii="Trebuchet MS" w:hAnsi="Trebuchet MS"/>
                <w:sz w:val="22"/>
                <w:szCs w:val="22"/>
              </w:rPr>
            </w:pPr>
          </w:p>
        </w:tc>
      </w:tr>
      <w:tr w:rsidR="000C7A9E" w:rsidRPr="00246375" w14:paraId="76F8D51C" w14:textId="77777777" w:rsidTr="000C7A9E">
        <w:trPr>
          <w:trHeight w:val="315"/>
        </w:trPr>
        <w:tc>
          <w:tcPr>
            <w:tcW w:w="1110" w:type="dxa"/>
            <w:shd w:val="clear" w:color="auto" w:fill="auto"/>
            <w:noWrap/>
            <w:vAlign w:val="center"/>
            <w:hideMark/>
          </w:tcPr>
          <w:p w14:paraId="79B68A86"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305.1</w:t>
            </w:r>
          </w:p>
        </w:tc>
        <w:tc>
          <w:tcPr>
            <w:tcW w:w="5411" w:type="dxa"/>
            <w:shd w:val="clear" w:color="auto" w:fill="auto"/>
            <w:vAlign w:val="center"/>
            <w:hideMark/>
          </w:tcPr>
          <w:p w14:paraId="6AED3FCC"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Maçonnerie d'Agglos de 20 x 20 x 40</w:t>
            </w:r>
          </w:p>
        </w:tc>
        <w:tc>
          <w:tcPr>
            <w:tcW w:w="933" w:type="dxa"/>
            <w:shd w:val="clear" w:color="auto" w:fill="auto"/>
            <w:noWrap/>
            <w:vAlign w:val="center"/>
            <w:hideMark/>
          </w:tcPr>
          <w:p w14:paraId="2AB55E8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0AF87721"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90</w:t>
            </w:r>
          </w:p>
        </w:tc>
        <w:tc>
          <w:tcPr>
            <w:tcW w:w="933" w:type="dxa"/>
            <w:shd w:val="clear" w:color="auto" w:fill="auto"/>
            <w:noWrap/>
            <w:vAlign w:val="center"/>
          </w:tcPr>
          <w:p w14:paraId="78FED9CB" w14:textId="2D32B358"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63F63269" w14:textId="2748C177" w:rsidR="00C9687B" w:rsidRPr="00246375" w:rsidRDefault="00C9687B" w:rsidP="00C9687B">
            <w:pPr>
              <w:jc w:val="center"/>
              <w:rPr>
                <w:rFonts w:ascii="Trebuchet MS" w:hAnsi="Trebuchet MS"/>
                <w:sz w:val="22"/>
                <w:szCs w:val="22"/>
              </w:rPr>
            </w:pPr>
          </w:p>
        </w:tc>
      </w:tr>
      <w:tr w:rsidR="000C7A9E" w:rsidRPr="00246375" w14:paraId="68DB2D64" w14:textId="77777777" w:rsidTr="000C7A9E">
        <w:trPr>
          <w:trHeight w:val="315"/>
        </w:trPr>
        <w:tc>
          <w:tcPr>
            <w:tcW w:w="1110" w:type="dxa"/>
            <w:shd w:val="clear" w:color="auto" w:fill="auto"/>
            <w:noWrap/>
            <w:vAlign w:val="center"/>
            <w:hideMark/>
          </w:tcPr>
          <w:p w14:paraId="431493C0"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306</w:t>
            </w:r>
          </w:p>
        </w:tc>
        <w:tc>
          <w:tcPr>
            <w:tcW w:w="5411" w:type="dxa"/>
            <w:shd w:val="clear" w:color="auto" w:fill="auto"/>
            <w:vAlign w:val="center"/>
            <w:hideMark/>
          </w:tcPr>
          <w:p w14:paraId="0774FAE7"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Couche de sable</w:t>
            </w:r>
          </w:p>
        </w:tc>
        <w:tc>
          <w:tcPr>
            <w:tcW w:w="933" w:type="dxa"/>
            <w:shd w:val="clear" w:color="auto" w:fill="auto"/>
            <w:noWrap/>
            <w:vAlign w:val="center"/>
            <w:hideMark/>
          </w:tcPr>
          <w:p w14:paraId="2DCA34B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4154AD7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101,5</w:t>
            </w:r>
          </w:p>
        </w:tc>
        <w:tc>
          <w:tcPr>
            <w:tcW w:w="933" w:type="dxa"/>
            <w:shd w:val="clear" w:color="auto" w:fill="auto"/>
            <w:noWrap/>
            <w:vAlign w:val="center"/>
          </w:tcPr>
          <w:p w14:paraId="689074EA" w14:textId="48099116"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08E2336A" w14:textId="0D170AE4" w:rsidR="00C9687B" w:rsidRPr="00246375" w:rsidRDefault="00C9687B" w:rsidP="00C9687B">
            <w:pPr>
              <w:jc w:val="center"/>
              <w:rPr>
                <w:rFonts w:ascii="Trebuchet MS" w:hAnsi="Trebuchet MS"/>
                <w:sz w:val="22"/>
                <w:szCs w:val="22"/>
              </w:rPr>
            </w:pPr>
          </w:p>
        </w:tc>
      </w:tr>
      <w:tr w:rsidR="000C7A9E" w:rsidRPr="00246375" w14:paraId="2244403D" w14:textId="77777777" w:rsidTr="000C7A9E">
        <w:trPr>
          <w:trHeight w:val="315"/>
        </w:trPr>
        <w:tc>
          <w:tcPr>
            <w:tcW w:w="1110" w:type="dxa"/>
            <w:shd w:val="clear" w:color="auto" w:fill="auto"/>
            <w:noWrap/>
            <w:vAlign w:val="center"/>
            <w:hideMark/>
          </w:tcPr>
          <w:p w14:paraId="3B6944E6"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307</w:t>
            </w:r>
          </w:p>
        </w:tc>
        <w:tc>
          <w:tcPr>
            <w:tcW w:w="5411" w:type="dxa"/>
            <w:shd w:val="clear" w:color="auto" w:fill="auto"/>
            <w:vAlign w:val="center"/>
            <w:hideMark/>
          </w:tcPr>
          <w:p w14:paraId="5084F0CA"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Film polyane de 200 microns</w:t>
            </w:r>
          </w:p>
        </w:tc>
        <w:tc>
          <w:tcPr>
            <w:tcW w:w="933" w:type="dxa"/>
            <w:shd w:val="clear" w:color="auto" w:fill="auto"/>
            <w:noWrap/>
            <w:vAlign w:val="center"/>
            <w:hideMark/>
          </w:tcPr>
          <w:p w14:paraId="171648EE"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4CF89A3E"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203</w:t>
            </w:r>
          </w:p>
        </w:tc>
        <w:tc>
          <w:tcPr>
            <w:tcW w:w="933" w:type="dxa"/>
            <w:shd w:val="clear" w:color="auto" w:fill="auto"/>
            <w:noWrap/>
            <w:vAlign w:val="center"/>
          </w:tcPr>
          <w:p w14:paraId="784216CF" w14:textId="26D287A0"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1A71FEAF" w14:textId="320FE50A" w:rsidR="00C9687B" w:rsidRPr="00246375" w:rsidRDefault="00C9687B" w:rsidP="00C9687B">
            <w:pPr>
              <w:jc w:val="center"/>
              <w:rPr>
                <w:rFonts w:ascii="Trebuchet MS" w:hAnsi="Trebuchet MS"/>
                <w:sz w:val="22"/>
                <w:szCs w:val="22"/>
              </w:rPr>
            </w:pPr>
          </w:p>
        </w:tc>
      </w:tr>
      <w:tr w:rsidR="000C7A9E" w:rsidRPr="00246375" w14:paraId="6B904303" w14:textId="77777777" w:rsidTr="000C7A9E">
        <w:trPr>
          <w:trHeight w:val="315"/>
        </w:trPr>
        <w:tc>
          <w:tcPr>
            <w:tcW w:w="1110" w:type="dxa"/>
            <w:shd w:val="clear" w:color="auto" w:fill="auto"/>
            <w:noWrap/>
            <w:vAlign w:val="center"/>
            <w:hideMark/>
          </w:tcPr>
          <w:p w14:paraId="2F6134A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308</w:t>
            </w:r>
          </w:p>
        </w:tc>
        <w:tc>
          <w:tcPr>
            <w:tcW w:w="5411" w:type="dxa"/>
            <w:shd w:val="clear" w:color="auto" w:fill="auto"/>
            <w:vAlign w:val="center"/>
            <w:hideMark/>
          </w:tcPr>
          <w:p w14:paraId="3F2D07D7"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Béton de forme dosé à 350 kg/m3 de CPA pour dallage</w:t>
            </w:r>
          </w:p>
        </w:tc>
        <w:tc>
          <w:tcPr>
            <w:tcW w:w="933" w:type="dxa"/>
            <w:shd w:val="clear" w:color="auto" w:fill="auto"/>
            <w:noWrap/>
            <w:vAlign w:val="center"/>
            <w:hideMark/>
          </w:tcPr>
          <w:p w14:paraId="3D92868B"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39404841"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17,2</w:t>
            </w:r>
          </w:p>
        </w:tc>
        <w:tc>
          <w:tcPr>
            <w:tcW w:w="933" w:type="dxa"/>
            <w:shd w:val="clear" w:color="auto" w:fill="auto"/>
            <w:noWrap/>
            <w:vAlign w:val="center"/>
          </w:tcPr>
          <w:p w14:paraId="7220C392" w14:textId="1031E309"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6DFBAFB2" w14:textId="75A9DA8A" w:rsidR="00C9687B" w:rsidRPr="00246375" w:rsidRDefault="00C9687B" w:rsidP="00C9687B">
            <w:pPr>
              <w:jc w:val="center"/>
              <w:rPr>
                <w:rFonts w:ascii="Trebuchet MS" w:hAnsi="Trebuchet MS"/>
                <w:sz w:val="22"/>
                <w:szCs w:val="22"/>
              </w:rPr>
            </w:pPr>
          </w:p>
        </w:tc>
      </w:tr>
      <w:tr w:rsidR="000C7A9E" w:rsidRPr="00246375" w14:paraId="41884E73" w14:textId="77777777" w:rsidTr="000C7A9E">
        <w:trPr>
          <w:trHeight w:val="315"/>
        </w:trPr>
        <w:tc>
          <w:tcPr>
            <w:tcW w:w="1110" w:type="dxa"/>
            <w:shd w:val="clear" w:color="auto" w:fill="auto"/>
            <w:noWrap/>
            <w:vAlign w:val="center"/>
            <w:hideMark/>
          </w:tcPr>
          <w:p w14:paraId="1867B3F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310</w:t>
            </w:r>
          </w:p>
        </w:tc>
        <w:tc>
          <w:tcPr>
            <w:tcW w:w="5411" w:type="dxa"/>
            <w:shd w:val="clear" w:color="auto" w:fill="auto"/>
            <w:vAlign w:val="center"/>
            <w:hideMark/>
          </w:tcPr>
          <w:p w14:paraId="5D6FD788"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Enduit ordinaire sur murs au mortier de ciment à 400 Kg/m</w:t>
            </w:r>
            <w:r w:rsidRPr="00246375">
              <w:rPr>
                <w:rFonts w:ascii="Trebuchet MS" w:hAnsi="Trebuchet MS"/>
                <w:sz w:val="22"/>
                <w:szCs w:val="22"/>
                <w:vertAlign w:val="superscript"/>
              </w:rPr>
              <w:t>3</w:t>
            </w:r>
          </w:p>
        </w:tc>
        <w:tc>
          <w:tcPr>
            <w:tcW w:w="933" w:type="dxa"/>
            <w:shd w:val="clear" w:color="auto" w:fill="auto"/>
            <w:noWrap/>
            <w:vAlign w:val="center"/>
            <w:hideMark/>
          </w:tcPr>
          <w:p w14:paraId="26AC5D3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3D80D488"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37,2</w:t>
            </w:r>
          </w:p>
        </w:tc>
        <w:tc>
          <w:tcPr>
            <w:tcW w:w="933" w:type="dxa"/>
            <w:shd w:val="clear" w:color="auto" w:fill="auto"/>
            <w:noWrap/>
            <w:vAlign w:val="center"/>
          </w:tcPr>
          <w:p w14:paraId="12663F2C" w14:textId="6FB0F254"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779245AF" w14:textId="64DF9055" w:rsidR="00C9687B" w:rsidRPr="00246375" w:rsidRDefault="00C9687B" w:rsidP="00C9687B">
            <w:pPr>
              <w:jc w:val="center"/>
              <w:rPr>
                <w:rFonts w:ascii="Trebuchet MS" w:hAnsi="Trebuchet MS"/>
                <w:sz w:val="22"/>
                <w:szCs w:val="22"/>
              </w:rPr>
            </w:pPr>
          </w:p>
        </w:tc>
      </w:tr>
      <w:tr w:rsidR="000C7A9E" w:rsidRPr="00246375" w14:paraId="69B1D1F6" w14:textId="77777777" w:rsidTr="000C7A9E">
        <w:trPr>
          <w:trHeight w:val="315"/>
        </w:trPr>
        <w:tc>
          <w:tcPr>
            <w:tcW w:w="1110" w:type="dxa"/>
            <w:shd w:val="clear" w:color="000000" w:fill="D9D9D9"/>
            <w:vAlign w:val="center"/>
            <w:hideMark/>
          </w:tcPr>
          <w:p w14:paraId="25365FA1" w14:textId="3482E234" w:rsidR="00C9687B" w:rsidRPr="00246375" w:rsidRDefault="00C9687B" w:rsidP="00C9687B">
            <w:pPr>
              <w:rPr>
                <w:rFonts w:ascii="Trebuchet MS" w:hAnsi="Trebuchet MS"/>
                <w:b/>
                <w:bCs/>
                <w:sz w:val="22"/>
                <w:szCs w:val="22"/>
              </w:rPr>
            </w:pPr>
          </w:p>
        </w:tc>
        <w:tc>
          <w:tcPr>
            <w:tcW w:w="5411" w:type="dxa"/>
            <w:shd w:val="clear" w:color="000000" w:fill="D9D9D9"/>
            <w:vAlign w:val="center"/>
            <w:hideMark/>
          </w:tcPr>
          <w:p w14:paraId="31FF72C3" w14:textId="1C2CB059"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 </w:t>
            </w:r>
            <w:r w:rsidR="00246375" w:rsidRPr="00246375">
              <w:rPr>
                <w:rFonts w:ascii="Trebuchet MS" w:hAnsi="Trebuchet MS"/>
                <w:b/>
                <w:bCs/>
                <w:sz w:val="22"/>
                <w:szCs w:val="22"/>
              </w:rPr>
              <w:t>Sous-total 300</w:t>
            </w:r>
          </w:p>
        </w:tc>
        <w:tc>
          <w:tcPr>
            <w:tcW w:w="933" w:type="dxa"/>
            <w:shd w:val="clear" w:color="000000" w:fill="D9D9D9"/>
            <w:vAlign w:val="center"/>
            <w:hideMark/>
          </w:tcPr>
          <w:p w14:paraId="2FE2836C"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1FD8A53F"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554821A6" w14:textId="21F9A879" w:rsidR="00C9687B" w:rsidRPr="00246375" w:rsidRDefault="00C9687B" w:rsidP="00C9687B">
            <w:pPr>
              <w:rPr>
                <w:rFonts w:ascii="Trebuchet MS" w:hAnsi="Trebuchet MS"/>
                <w:b/>
                <w:bCs/>
                <w:sz w:val="22"/>
                <w:szCs w:val="22"/>
              </w:rPr>
            </w:pPr>
          </w:p>
        </w:tc>
        <w:tc>
          <w:tcPr>
            <w:tcW w:w="1075" w:type="dxa"/>
            <w:shd w:val="clear" w:color="000000" w:fill="D9D9D9"/>
            <w:noWrap/>
            <w:vAlign w:val="center"/>
          </w:tcPr>
          <w:p w14:paraId="4B3FCD3F" w14:textId="724D7E78" w:rsidR="00C9687B" w:rsidRPr="00246375" w:rsidRDefault="00C9687B" w:rsidP="00C9687B">
            <w:pPr>
              <w:jc w:val="center"/>
              <w:rPr>
                <w:rFonts w:ascii="Trebuchet MS" w:hAnsi="Trebuchet MS"/>
                <w:b/>
                <w:bCs/>
                <w:sz w:val="22"/>
                <w:szCs w:val="22"/>
              </w:rPr>
            </w:pPr>
          </w:p>
        </w:tc>
      </w:tr>
      <w:tr w:rsidR="000C7A9E" w:rsidRPr="00246375" w14:paraId="3D8DF90E" w14:textId="77777777" w:rsidTr="000C7A9E">
        <w:trPr>
          <w:trHeight w:val="315"/>
        </w:trPr>
        <w:tc>
          <w:tcPr>
            <w:tcW w:w="1110" w:type="dxa"/>
            <w:shd w:val="clear" w:color="auto" w:fill="auto"/>
            <w:noWrap/>
            <w:vAlign w:val="center"/>
            <w:hideMark/>
          </w:tcPr>
          <w:p w14:paraId="65D0AFAB" w14:textId="77777777" w:rsidR="00C9687B" w:rsidRPr="00246375" w:rsidRDefault="00C9687B" w:rsidP="00C9687B">
            <w:pPr>
              <w:jc w:val="center"/>
              <w:rPr>
                <w:rFonts w:ascii="Trebuchet MS" w:hAnsi="Trebuchet MS"/>
                <w:b/>
                <w:bCs/>
                <w:i/>
                <w:iCs/>
                <w:sz w:val="22"/>
                <w:szCs w:val="22"/>
              </w:rPr>
            </w:pPr>
            <w:r w:rsidRPr="00246375">
              <w:rPr>
                <w:rFonts w:ascii="Trebuchet MS" w:hAnsi="Trebuchet MS"/>
                <w:b/>
                <w:bCs/>
                <w:i/>
                <w:iCs/>
                <w:sz w:val="22"/>
                <w:szCs w:val="22"/>
              </w:rPr>
              <w:t>400</w:t>
            </w:r>
          </w:p>
        </w:tc>
        <w:tc>
          <w:tcPr>
            <w:tcW w:w="5411" w:type="dxa"/>
            <w:shd w:val="clear" w:color="auto" w:fill="auto"/>
            <w:vAlign w:val="center"/>
            <w:hideMark/>
          </w:tcPr>
          <w:p w14:paraId="11F02324" w14:textId="77777777" w:rsidR="00C9687B" w:rsidRPr="00246375" w:rsidRDefault="00C9687B" w:rsidP="00C9687B">
            <w:pPr>
              <w:jc w:val="both"/>
              <w:rPr>
                <w:rFonts w:ascii="Trebuchet MS" w:hAnsi="Trebuchet MS"/>
                <w:b/>
                <w:bCs/>
                <w:sz w:val="22"/>
                <w:szCs w:val="22"/>
                <w:u w:val="single"/>
              </w:rPr>
            </w:pPr>
            <w:r w:rsidRPr="00246375">
              <w:rPr>
                <w:rFonts w:ascii="Trebuchet MS" w:hAnsi="Trebuchet MS"/>
                <w:b/>
                <w:bCs/>
                <w:sz w:val="22"/>
                <w:szCs w:val="22"/>
                <w:u w:val="single"/>
              </w:rPr>
              <w:t>OUVRAGE EN SUPERSTRUCTURE</w:t>
            </w:r>
          </w:p>
        </w:tc>
        <w:tc>
          <w:tcPr>
            <w:tcW w:w="933" w:type="dxa"/>
            <w:shd w:val="clear" w:color="auto" w:fill="auto"/>
            <w:vAlign w:val="center"/>
            <w:hideMark/>
          </w:tcPr>
          <w:p w14:paraId="4480E4C2"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1FD4C7A9"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40FC686D" w14:textId="614062DF" w:rsidR="00C9687B" w:rsidRPr="00246375" w:rsidRDefault="00C9687B" w:rsidP="00C9687B">
            <w:pPr>
              <w:rPr>
                <w:rFonts w:ascii="Trebuchet MS" w:hAnsi="Trebuchet MS"/>
                <w:b/>
                <w:bCs/>
                <w:sz w:val="22"/>
                <w:szCs w:val="22"/>
                <w:u w:val="single"/>
              </w:rPr>
            </w:pPr>
          </w:p>
        </w:tc>
        <w:tc>
          <w:tcPr>
            <w:tcW w:w="1075" w:type="dxa"/>
            <w:shd w:val="clear" w:color="auto" w:fill="auto"/>
            <w:vAlign w:val="center"/>
          </w:tcPr>
          <w:p w14:paraId="2E3EE2C2" w14:textId="01C0EC93" w:rsidR="00C9687B" w:rsidRPr="00246375" w:rsidRDefault="00C9687B" w:rsidP="00C9687B">
            <w:pPr>
              <w:rPr>
                <w:rFonts w:ascii="Trebuchet MS" w:hAnsi="Trebuchet MS"/>
                <w:b/>
                <w:bCs/>
                <w:sz w:val="22"/>
                <w:szCs w:val="22"/>
                <w:u w:val="single"/>
              </w:rPr>
            </w:pPr>
          </w:p>
        </w:tc>
      </w:tr>
      <w:tr w:rsidR="000C7A9E" w:rsidRPr="00246375" w14:paraId="7636019B" w14:textId="77777777" w:rsidTr="000C7A9E">
        <w:trPr>
          <w:trHeight w:val="315"/>
        </w:trPr>
        <w:tc>
          <w:tcPr>
            <w:tcW w:w="1110" w:type="dxa"/>
            <w:shd w:val="clear" w:color="auto" w:fill="auto"/>
            <w:noWrap/>
            <w:vAlign w:val="center"/>
            <w:hideMark/>
          </w:tcPr>
          <w:p w14:paraId="0A9859FE"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401</w:t>
            </w:r>
          </w:p>
        </w:tc>
        <w:tc>
          <w:tcPr>
            <w:tcW w:w="5411" w:type="dxa"/>
            <w:shd w:val="clear" w:color="auto" w:fill="auto"/>
            <w:vAlign w:val="center"/>
            <w:hideMark/>
          </w:tcPr>
          <w:p w14:paraId="11C118D4"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Béton armé dosé à 350 kg/m3 :</w:t>
            </w:r>
          </w:p>
        </w:tc>
        <w:tc>
          <w:tcPr>
            <w:tcW w:w="933" w:type="dxa"/>
            <w:shd w:val="clear" w:color="auto" w:fill="auto"/>
            <w:noWrap/>
            <w:vAlign w:val="center"/>
            <w:hideMark/>
          </w:tcPr>
          <w:p w14:paraId="37E22F4B"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7B3D2583"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73D5078D" w14:textId="5CA4A6BA" w:rsidR="00C9687B" w:rsidRPr="00246375" w:rsidRDefault="00C9687B" w:rsidP="00C9687B">
            <w:pPr>
              <w:rPr>
                <w:rFonts w:ascii="Trebuchet MS" w:hAnsi="Trebuchet MS"/>
                <w:sz w:val="22"/>
                <w:szCs w:val="22"/>
              </w:rPr>
            </w:pPr>
          </w:p>
        </w:tc>
        <w:tc>
          <w:tcPr>
            <w:tcW w:w="1075" w:type="dxa"/>
            <w:shd w:val="clear" w:color="auto" w:fill="auto"/>
            <w:noWrap/>
            <w:vAlign w:val="center"/>
          </w:tcPr>
          <w:p w14:paraId="4E8F9AE4" w14:textId="7E1DE9F0" w:rsidR="00C9687B" w:rsidRPr="00246375" w:rsidRDefault="00C9687B" w:rsidP="00C9687B">
            <w:pPr>
              <w:rPr>
                <w:rFonts w:ascii="Trebuchet MS" w:hAnsi="Trebuchet MS"/>
                <w:sz w:val="22"/>
                <w:szCs w:val="22"/>
              </w:rPr>
            </w:pPr>
          </w:p>
        </w:tc>
      </w:tr>
      <w:tr w:rsidR="000C7A9E" w:rsidRPr="00246375" w14:paraId="3E5F4581" w14:textId="77777777" w:rsidTr="000C7A9E">
        <w:trPr>
          <w:trHeight w:val="315"/>
        </w:trPr>
        <w:tc>
          <w:tcPr>
            <w:tcW w:w="1110" w:type="dxa"/>
            <w:shd w:val="clear" w:color="auto" w:fill="auto"/>
            <w:noWrap/>
            <w:vAlign w:val="center"/>
            <w:hideMark/>
          </w:tcPr>
          <w:p w14:paraId="10E87CEA"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401.1</w:t>
            </w:r>
          </w:p>
        </w:tc>
        <w:tc>
          <w:tcPr>
            <w:tcW w:w="5411" w:type="dxa"/>
            <w:shd w:val="clear" w:color="auto" w:fill="auto"/>
            <w:vAlign w:val="center"/>
            <w:hideMark/>
          </w:tcPr>
          <w:p w14:paraId="420CDC2C" w14:textId="77777777" w:rsidR="00C9687B" w:rsidRPr="00246375" w:rsidRDefault="00C9687B" w:rsidP="00C9687B">
            <w:pPr>
              <w:jc w:val="both"/>
              <w:rPr>
                <w:rFonts w:ascii="Trebuchet MS" w:hAnsi="Trebuchet MS"/>
                <w:i/>
                <w:iCs/>
                <w:sz w:val="22"/>
                <w:szCs w:val="22"/>
                <w:u w:val="single"/>
              </w:rPr>
            </w:pPr>
            <w:r w:rsidRPr="00246375">
              <w:rPr>
                <w:rFonts w:ascii="Trebuchet MS" w:hAnsi="Trebuchet MS"/>
                <w:i/>
                <w:iCs/>
                <w:sz w:val="22"/>
                <w:szCs w:val="22"/>
                <w:u w:val="single"/>
              </w:rPr>
              <w:t>Concerne :</w:t>
            </w:r>
            <w:r w:rsidRPr="00246375">
              <w:rPr>
                <w:rFonts w:ascii="Trebuchet MS" w:hAnsi="Trebuchet MS"/>
                <w:sz w:val="22"/>
                <w:szCs w:val="22"/>
              </w:rPr>
              <w:t xml:space="preserve"> Poteaux et Poutres</w:t>
            </w:r>
          </w:p>
        </w:tc>
        <w:tc>
          <w:tcPr>
            <w:tcW w:w="933" w:type="dxa"/>
            <w:shd w:val="clear" w:color="auto" w:fill="auto"/>
            <w:noWrap/>
            <w:vAlign w:val="center"/>
            <w:hideMark/>
          </w:tcPr>
          <w:p w14:paraId="0267628C"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533C512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3,5</w:t>
            </w:r>
          </w:p>
        </w:tc>
        <w:tc>
          <w:tcPr>
            <w:tcW w:w="933" w:type="dxa"/>
            <w:shd w:val="clear" w:color="auto" w:fill="auto"/>
            <w:noWrap/>
            <w:vAlign w:val="center"/>
          </w:tcPr>
          <w:p w14:paraId="4C030DA8" w14:textId="2F1D202C"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2C2FBC80" w14:textId="339D283B" w:rsidR="00C9687B" w:rsidRPr="00246375" w:rsidRDefault="00C9687B" w:rsidP="00C9687B">
            <w:pPr>
              <w:jc w:val="center"/>
              <w:rPr>
                <w:rFonts w:ascii="Trebuchet MS" w:hAnsi="Trebuchet MS"/>
                <w:sz w:val="22"/>
                <w:szCs w:val="22"/>
              </w:rPr>
            </w:pPr>
          </w:p>
        </w:tc>
      </w:tr>
      <w:tr w:rsidR="000C7A9E" w:rsidRPr="00246375" w14:paraId="6F2932C4" w14:textId="77777777" w:rsidTr="000C7A9E">
        <w:trPr>
          <w:trHeight w:val="315"/>
        </w:trPr>
        <w:tc>
          <w:tcPr>
            <w:tcW w:w="1110" w:type="dxa"/>
            <w:shd w:val="clear" w:color="auto" w:fill="auto"/>
            <w:noWrap/>
            <w:vAlign w:val="center"/>
            <w:hideMark/>
          </w:tcPr>
          <w:p w14:paraId="67FA38E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401.2</w:t>
            </w:r>
          </w:p>
        </w:tc>
        <w:tc>
          <w:tcPr>
            <w:tcW w:w="5411" w:type="dxa"/>
            <w:shd w:val="clear" w:color="auto" w:fill="auto"/>
            <w:vAlign w:val="center"/>
            <w:hideMark/>
          </w:tcPr>
          <w:p w14:paraId="056519D6" w14:textId="77777777" w:rsidR="00C9687B" w:rsidRPr="00246375" w:rsidRDefault="00C9687B" w:rsidP="00C9687B">
            <w:pPr>
              <w:jc w:val="both"/>
              <w:rPr>
                <w:rFonts w:ascii="Trebuchet MS" w:hAnsi="Trebuchet MS"/>
                <w:i/>
                <w:iCs/>
                <w:sz w:val="22"/>
                <w:szCs w:val="22"/>
                <w:u w:val="single"/>
              </w:rPr>
            </w:pPr>
            <w:r w:rsidRPr="00246375">
              <w:rPr>
                <w:rFonts w:ascii="Trebuchet MS" w:hAnsi="Trebuchet MS"/>
                <w:i/>
                <w:iCs/>
                <w:sz w:val="22"/>
                <w:szCs w:val="22"/>
                <w:u w:val="single"/>
              </w:rPr>
              <w:t>Concerne :</w:t>
            </w:r>
            <w:r w:rsidRPr="00246375">
              <w:rPr>
                <w:rFonts w:ascii="Trebuchet MS" w:hAnsi="Trebuchet MS"/>
                <w:sz w:val="22"/>
                <w:szCs w:val="22"/>
              </w:rPr>
              <w:t xml:space="preserve"> Chainages horizontaux, linteaux</w:t>
            </w:r>
          </w:p>
        </w:tc>
        <w:tc>
          <w:tcPr>
            <w:tcW w:w="933" w:type="dxa"/>
            <w:shd w:val="clear" w:color="auto" w:fill="auto"/>
            <w:noWrap/>
            <w:vAlign w:val="center"/>
            <w:hideMark/>
          </w:tcPr>
          <w:p w14:paraId="129CD128"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251097AA"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5,2</w:t>
            </w:r>
          </w:p>
        </w:tc>
        <w:tc>
          <w:tcPr>
            <w:tcW w:w="933" w:type="dxa"/>
            <w:shd w:val="clear" w:color="auto" w:fill="auto"/>
            <w:noWrap/>
            <w:vAlign w:val="center"/>
          </w:tcPr>
          <w:p w14:paraId="08972E13" w14:textId="3224A177"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2ACF5629" w14:textId="0B680F6E" w:rsidR="00C9687B" w:rsidRPr="00246375" w:rsidRDefault="00C9687B" w:rsidP="00C9687B">
            <w:pPr>
              <w:jc w:val="center"/>
              <w:rPr>
                <w:rFonts w:ascii="Trebuchet MS" w:hAnsi="Trebuchet MS"/>
                <w:sz w:val="22"/>
                <w:szCs w:val="22"/>
              </w:rPr>
            </w:pPr>
          </w:p>
        </w:tc>
      </w:tr>
      <w:tr w:rsidR="000C7A9E" w:rsidRPr="00246375" w14:paraId="75519909" w14:textId="77777777" w:rsidTr="000C7A9E">
        <w:trPr>
          <w:trHeight w:val="315"/>
        </w:trPr>
        <w:tc>
          <w:tcPr>
            <w:tcW w:w="1110" w:type="dxa"/>
            <w:shd w:val="clear" w:color="000000" w:fill="D9D9D9"/>
            <w:vAlign w:val="center"/>
            <w:hideMark/>
          </w:tcPr>
          <w:p w14:paraId="1A8D7B2C" w14:textId="684E26AD" w:rsidR="00C9687B" w:rsidRPr="00246375" w:rsidRDefault="00C9687B" w:rsidP="00C9687B">
            <w:pPr>
              <w:rPr>
                <w:rFonts w:ascii="Trebuchet MS" w:hAnsi="Trebuchet MS"/>
                <w:b/>
                <w:bCs/>
                <w:sz w:val="22"/>
                <w:szCs w:val="22"/>
              </w:rPr>
            </w:pPr>
          </w:p>
        </w:tc>
        <w:tc>
          <w:tcPr>
            <w:tcW w:w="5411" w:type="dxa"/>
            <w:shd w:val="clear" w:color="000000" w:fill="D9D9D9"/>
            <w:vAlign w:val="center"/>
            <w:hideMark/>
          </w:tcPr>
          <w:p w14:paraId="40BB051A" w14:textId="192EA6F9"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 </w:t>
            </w:r>
            <w:r w:rsidR="00246375" w:rsidRPr="00246375">
              <w:rPr>
                <w:rFonts w:ascii="Trebuchet MS" w:hAnsi="Trebuchet MS"/>
                <w:b/>
                <w:bCs/>
                <w:sz w:val="22"/>
                <w:szCs w:val="22"/>
              </w:rPr>
              <w:t>Sous-total 400</w:t>
            </w:r>
          </w:p>
        </w:tc>
        <w:tc>
          <w:tcPr>
            <w:tcW w:w="933" w:type="dxa"/>
            <w:shd w:val="clear" w:color="000000" w:fill="D9D9D9"/>
            <w:vAlign w:val="center"/>
            <w:hideMark/>
          </w:tcPr>
          <w:p w14:paraId="61BF802C"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0AA50E00"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7916CCB2" w14:textId="0881663D" w:rsidR="00C9687B" w:rsidRPr="00246375" w:rsidRDefault="00C9687B" w:rsidP="00C9687B">
            <w:pPr>
              <w:rPr>
                <w:rFonts w:ascii="Trebuchet MS" w:hAnsi="Trebuchet MS"/>
                <w:b/>
                <w:bCs/>
                <w:sz w:val="22"/>
                <w:szCs w:val="22"/>
              </w:rPr>
            </w:pPr>
          </w:p>
        </w:tc>
        <w:tc>
          <w:tcPr>
            <w:tcW w:w="1075" w:type="dxa"/>
            <w:shd w:val="clear" w:color="000000" w:fill="D9D9D9"/>
            <w:noWrap/>
            <w:vAlign w:val="center"/>
          </w:tcPr>
          <w:p w14:paraId="7AB7B96E" w14:textId="4253160A" w:rsidR="00C9687B" w:rsidRPr="00246375" w:rsidRDefault="00C9687B" w:rsidP="00C9687B">
            <w:pPr>
              <w:jc w:val="center"/>
              <w:rPr>
                <w:rFonts w:ascii="Trebuchet MS" w:hAnsi="Trebuchet MS"/>
                <w:b/>
                <w:bCs/>
                <w:sz w:val="22"/>
                <w:szCs w:val="22"/>
              </w:rPr>
            </w:pPr>
          </w:p>
        </w:tc>
      </w:tr>
      <w:tr w:rsidR="000C7A9E" w:rsidRPr="00246375" w14:paraId="58132DAC" w14:textId="77777777" w:rsidTr="000C7A9E">
        <w:trPr>
          <w:trHeight w:val="315"/>
        </w:trPr>
        <w:tc>
          <w:tcPr>
            <w:tcW w:w="1110" w:type="dxa"/>
            <w:shd w:val="clear" w:color="auto" w:fill="auto"/>
            <w:noWrap/>
            <w:vAlign w:val="center"/>
            <w:hideMark/>
          </w:tcPr>
          <w:p w14:paraId="5668D3A5" w14:textId="77777777" w:rsidR="00C9687B" w:rsidRPr="00246375" w:rsidRDefault="00C9687B" w:rsidP="00C9687B">
            <w:pPr>
              <w:jc w:val="center"/>
              <w:rPr>
                <w:rFonts w:ascii="Trebuchet MS" w:hAnsi="Trebuchet MS"/>
                <w:b/>
                <w:bCs/>
                <w:i/>
                <w:iCs/>
                <w:sz w:val="22"/>
                <w:szCs w:val="22"/>
              </w:rPr>
            </w:pPr>
            <w:r w:rsidRPr="00246375">
              <w:rPr>
                <w:rFonts w:ascii="Trebuchet MS" w:hAnsi="Trebuchet MS"/>
                <w:b/>
                <w:bCs/>
                <w:i/>
                <w:iCs/>
                <w:sz w:val="22"/>
                <w:szCs w:val="22"/>
              </w:rPr>
              <w:t>500</w:t>
            </w:r>
          </w:p>
        </w:tc>
        <w:tc>
          <w:tcPr>
            <w:tcW w:w="5411" w:type="dxa"/>
            <w:shd w:val="clear" w:color="auto" w:fill="auto"/>
            <w:vAlign w:val="center"/>
            <w:hideMark/>
          </w:tcPr>
          <w:p w14:paraId="0E8C5801" w14:textId="77777777" w:rsidR="00C9687B" w:rsidRPr="00246375" w:rsidRDefault="00C9687B" w:rsidP="00C9687B">
            <w:pPr>
              <w:jc w:val="both"/>
              <w:rPr>
                <w:rFonts w:ascii="Trebuchet MS" w:hAnsi="Trebuchet MS"/>
                <w:b/>
                <w:bCs/>
                <w:sz w:val="22"/>
                <w:szCs w:val="22"/>
                <w:u w:val="single"/>
              </w:rPr>
            </w:pPr>
            <w:r w:rsidRPr="00246375">
              <w:rPr>
                <w:rFonts w:ascii="Trebuchet MS" w:hAnsi="Trebuchet MS"/>
                <w:b/>
                <w:bCs/>
                <w:sz w:val="22"/>
                <w:szCs w:val="22"/>
                <w:u w:val="single"/>
              </w:rPr>
              <w:t>MACONNERIE ET RAVALEMENT</w:t>
            </w:r>
          </w:p>
        </w:tc>
        <w:tc>
          <w:tcPr>
            <w:tcW w:w="933" w:type="dxa"/>
            <w:shd w:val="clear" w:color="auto" w:fill="auto"/>
            <w:vAlign w:val="center"/>
            <w:hideMark/>
          </w:tcPr>
          <w:p w14:paraId="3918E9E4"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0BD1AD44"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05F0D097" w14:textId="7D6D0C56" w:rsidR="00C9687B" w:rsidRPr="00246375" w:rsidRDefault="00C9687B" w:rsidP="00C9687B">
            <w:pPr>
              <w:rPr>
                <w:rFonts w:ascii="Trebuchet MS" w:hAnsi="Trebuchet MS"/>
                <w:b/>
                <w:bCs/>
                <w:sz w:val="22"/>
                <w:szCs w:val="22"/>
                <w:u w:val="single"/>
              </w:rPr>
            </w:pPr>
          </w:p>
        </w:tc>
        <w:tc>
          <w:tcPr>
            <w:tcW w:w="1075" w:type="dxa"/>
            <w:shd w:val="clear" w:color="auto" w:fill="auto"/>
            <w:vAlign w:val="center"/>
          </w:tcPr>
          <w:p w14:paraId="027EDDE4" w14:textId="673BD526" w:rsidR="00C9687B" w:rsidRPr="00246375" w:rsidRDefault="00C9687B" w:rsidP="00C9687B">
            <w:pPr>
              <w:rPr>
                <w:rFonts w:ascii="Trebuchet MS" w:hAnsi="Trebuchet MS"/>
                <w:b/>
                <w:bCs/>
                <w:sz w:val="22"/>
                <w:szCs w:val="22"/>
                <w:u w:val="single"/>
              </w:rPr>
            </w:pPr>
          </w:p>
        </w:tc>
      </w:tr>
      <w:tr w:rsidR="000C7A9E" w:rsidRPr="00246375" w14:paraId="671AF6EA" w14:textId="77777777" w:rsidTr="000C7A9E">
        <w:trPr>
          <w:trHeight w:val="315"/>
        </w:trPr>
        <w:tc>
          <w:tcPr>
            <w:tcW w:w="1110" w:type="dxa"/>
            <w:shd w:val="clear" w:color="auto" w:fill="auto"/>
            <w:noWrap/>
            <w:vAlign w:val="center"/>
            <w:hideMark/>
          </w:tcPr>
          <w:p w14:paraId="72CC020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501</w:t>
            </w:r>
          </w:p>
        </w:tc>
        <w:tc>
          <w:tcPr>
            <w:tcW w:w="5411" w:type="dxa"/>
            <w:shd w:val="clear" w:color="auto" w:fill="auto"/>
            <w:vAlign w:val="center"/>
            <w:hideMark/>
          </w:tcPr>
          <w:p w14:paraId="17763ED4"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Enduit ordinaire sur Murs au mortier de ciment à 350 kg/m3</w:t>
            </w:r>
          </w:p>
        </w:tc>
        <w:tc>
          <w:tcPr>
            <w:tcW w:w="933" w:type="dxa"/>
            <w:shd w:val="clear" w:color="auto" w:fill="auto"/>
            <w:vAlign w:val="center"/>
            <w:hideMark/>
          </w:tcPr>
          <w:p w14:paraId="2E5509BB"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0F63260D"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69B76F67" w14:textId="39842340" w:rsidR="00C9687B" w:rsidRPr="00246375" w:rsidRDefault="00C9687B" w:rsidP="00C9687B">
            <w:pPr>
              <w:rPr>
                <w:rFonts w:ascii="Trebuchet MS" w:hAnsi="Trebuchet MS"/>
                <w:sz w:val="22"/>
                <w:szCs w:val="22"/>
              </w:rPr>
            </w:pPr>
          </w:p>
        </w:tc>
        <w:tc>
          <w:tcPr>
            <w:tcW w:w="1075" w:type="dxa"/>
            <w:shd w:val="clear" w:color="auto" w:fill="auto"/>
            <w:noWrap/>
            <w:vAlign w:val="center"/>
          </w:tcPr>
          <w:p w14:paraId="3D39A27A" w14:textId="5B7F30E8" w:rsidR="00C9687B" w:rsidRPr="00246375" w:rsidRDefault="00C9687B" w:rsidP="00C9687B">
            <w:pPr>
              <w:rPr>
                <w:rFonts w:ascii="Trebuchet MS" w:hAnsi="Trebuchet MS"/>
                <w:sz w:val="22"/>
                <w:szCs w:val="22"/>
              </w:rPr>
            </w:pPr>
          </w:p>
        </w:tc>
      </w:tr>
      <w:tr w:rsidR="000C7A9E" w:rsidRPr="00246375" w14:paraId="48C6DB8F" w14:textId="77777777" w:rsidTr="000C7A9E">
        <w:trPr>
          <w:trHeight w:val="315"/>
        </w:trPr>
        <w:tc>
          <w:tcPr>
            <w:tcW w:w="1110" w:type="dxa"/>
            <w:shd w:val="clear" w:color="auto" w:fill="auto"/>
            <w:noWrap/>
            <w:vAlign w:val="center"/>
            <w:hideMark/>
          </w:tcPr>
          <w:p w14:paraId="107F4B9F"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501.1</w:t>
            </w:r>
          </w:p>
        </w:tc>
        <w:tc>
          <w:tcPr>
            <w:tcW w:w="5411" w:type="dxa"/>
            <w:shd w:val="clear" w:color="auto" w:fill="auto"/>
            <w:vAlign w:val="center"/>
            <w:hideMark/>
          </w:tcPr>
          <w:p w14:paraId="7E84D9B7" w14:textId="77777777" w:rsidR="00C9687B" w:rsidRPr="00246375" w:rsidRDefault="00C9687B" w:rsidP="00C9687B">
            <w:pPr>
              <w:jc w:val="both"/>
              <w:rPr>
                <w:rFonts w:ascii="Trebuchet MS" w:hAnsi="Trebuchet MS"/>
                <w:i/>
                <w:iCs/>
                <w:sz w:val="22"/>
                <w:szCs w:val="22"/>
                <w:u w:val="single"/>
              </w:rPr>
            </w:pPr>
            <w:r w:rsidRPr="00246375">
              <w:rPr>
                <w:rFonts w:ascii="Trebuchet MS" w:hAnsi="Trebuchet MS"/>
                <w:i/>
                <w:iCs/>
                <w:sz w:val="22"/>
                <w:szCs w:val="22"/>
                <w:u w:val="single"/>
              </w:rPr>
              <w:t>Concerne :</w:t>
            </w:r>
            <w:r w:rsidRPr="00246375">
              <w:rPr>
                <w:rFonts w:ascii="Trebuchet MS" w:hAnsi="Trebuchet MS"/>
                <w:sz w:val="22"/>
                <w:szCs w:val="22"/>
              </w:rPr>
              <w:t xml:space="preserve"> Murs intérieurs</w:t>
            </w:r>
          </w:p>
        </w:tc>
        <w:tc>
          <w:tcPr>
            <w:tcW w:w="933" w:type="dxa"/>
            <w:shd w:val="clear" w:color="auto" w:fill="auto"/>
            <w:noWrap/>
            <w:vAlign w:val="center"/>
            <w:hideMark/>
          </w:tcPr>
          <w:p w14:paraId="49A14235"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4A75C77E"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344</w:t>
            </w:r>
          </w:p>
        </w:tc>
        <w:tc>
          <w:tcPr>
            <w:tcW w:w="933" w:type="dxa"/>
            <w:shd w:val="clear" w:color="auto" w:fill="auto"/>
            <w:noWrap/>
            <w:vAlign w:val="center"/>
          </w:tcPr>
          <w:p w14:paraId="2372F741" w14:textId="1AA22B62"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0C844139" w14:textId="1D492877" w:rsidR="00C9687B" w:rsidRPr="00246375" w:rsidRDefault="00C9687B" w:rsidP="00C9687B">
            <w:pPr>
              <w:jc w:val="center"/>
              <w:rPr>
                <w:rFonts w:ascii="Trebuchet MS" w:hAnsi="Trebuchet MS"/>
                <w:sz w:val="22"/>
                <w:szCs w:val="22"/>
              </w:rPr>
            </w:pPr>
          </w:p>
        </w:tc>
      </w:tr>
      <w:tr w:rsidR="000C7A9E" w:rsidRPr="00246375" w14:paraId="45B209E0" w14:textId="77777777" w:rsidTr="000C7A9E">
        <w:trPr>
          <w:trHeight w:val="315"/>
        </w:trPr>
        <w:tc>
          <w:tcPr>
            <w:tcW w:w="1110" w:type="dxa"/>
            <w:shd w:val="clear" w:color="auto" w:fill="auto"/>
            <w:noWrap/>
            <w:vAlign w:val="center"/>
            <w:hideMark/>
          </w:tcPr>
          <w:p w14:paraId="0FE1CB1A"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501.2</w:t>
            </w:r>
          </w:p>
        </w:tc>
        <w:tc>
          <w:tcPr>
            <w:tcW w:w="5411" w:type="dxa"/>
            <w:shd w:val="clear" w:color="auto" w:fill="auto"/>
            <w:vAlign w:val="center"/>
            <w:hideMark/>
          </w:tcPr>
          <w:p w14:paraId="6439693A" w14:textId="77777777" w:rsidR="00C9687B" w:rsidRPr="00246375" w:rsidRDefault="00C9687B" w:rsidP="00C9687B">
            <w:pPr>
              <w:jc w:val="both"/>
              <w:rPr>
                <w:rFonts w:ascii="Trebuchet MS" w:hAnsi="Trebuchet MS"/>
                <w:i/>
                <w:iCs/>
                <w:sz w:val="22"/>
                <w:szCs w:val="22"/>
                <w:u w:val="single"/>
              </w:rPr>
            </w:pPr>
            <w:r w:rsidRPr="00246375">
              <w:rPr>
                <w:rFonts w:ascii="Trebuchet MS" w:hAnsi="Trebuchet MS"/>
                <w:i/>
                <w:iCs/>
                <w:sz w:val="22"/>
                <w:szCs w:val="22"/>
                <w:u w:val="single"/>
              </w:rPr>
              <w:t>Concerne :</w:t>
            </w:r>
            <w:r w:rsidRPr="00246375">
              <w:rPr>
                <w:rFonts w:ascii="Trebuchet MS" w:hAnsi="Trebuchet MS"/>
                <w:sz w:val="22"/>
                <w:szCs w:val="22"/>
              </w:rPr>
              <w:t xml:space="preserve"> Murs extérieurs</w:t>
            </w:r>
          </w:p>
        </w:tc>
        <w:tc>
          <w:tcPr>
            <w:tcW w:w="933" w:type="dxa"/>
            <w:shd w:val="clear" w:color="auto" w:fill="auto"/>
            <w:noWrap/>
            <w:vAlign w:val="center"/>
            <w:hideMark/>
          </w:tcPr>
          <w:p w14:paraId="0986CC8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13615DEB"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154,9</w:t>
            </w:r>
          </w:p>
        </w:tc>
        <w:tc>
          <w:tcPr>
            <w:tcW w:w="933" w:type="dxa"/>
            <w:shd w:val="clear" w:color="auto" w:fill="auto"/>
            <w:noWrap/>
            <w:vAlign w:val="center"/>
          </w:tcPr>
          <w:p w14:paraId="195CB20D" w14:textId="3F5F8D10"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1427609C" w14:textId="5A671362" w:rsidR="00C9687B" w:rsidRPr="00246375" w:rsidRDefault="00C9687B" w:rsidP="00C9687B">
            <w:pPr>
              <w:jc w:val="center"/>
              <w:rPr>
                <w:rFonts w:ascii="Trebuchet MS" w:hAnsi="Trebuchet MS"/>
                <w:sz w:val="22"/>
                <w:szCs w:val="22"/>
              </w:rPr>
            </w:pPr>
          </w:p>
        </w:tc>
      </w:tr>
      <w:tr w:rsidR="000C7A9E" w:rsidRPr="00246375" w14:paraId="1AE93C1E" w14:textId="77777777" w:rsidTr="000C7A9E">
        <w:trPr>
          <w:trHeight w:val="315"/>
        </w:trPr>
        <w:tc>
          <w:tcPr>
            <w:tcW w:w="1110" w:type="dxa"/>
            <w:shd w:val="clear" w:color="auto" w:fill="auto"/>
            <w:noWrap/>
            <w:vAlign w:val="center"/>
            <w:hideMark/>
          </w:tcPr>
          <w:p w14:paraId="5A31C1F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502</w:t>
            </w:r>
          </w:p>
        </w:tc>
        <w:tc>
          <w:tcPr>
            <w:tcW w:w="5411" w:type="dxa"/>
            <w:shd w:val="clear" w:color="auto" w:fill="auto"/>
            <w:vAlign w:val="center"/>
            <w:hideMark/>
          </w:tcPr>
          <w:p w14:paraId="41EB4101"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Fourniture et pose des cloisons en agglos</w:t>
            </w:r>
          </w:p>
        </w:tc>
        <w:tc>
          <w:tcPr>
            <w:tcW w:w="933" w:type="dxa"/>
            <w:shd w:val="clear" w:color="auto" w:fill="auto"/>
            <w:noWrap/>
            <w:vAlign w:val="center"/>
            <w:hideMark/>
          </w:tcPr>
          <w:p w14:paraId="79298B24"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49CBE4BB"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2E12AF21" w14:textId="342844D5" w:rsidR="00C9687B" w:rsidRPr="00246375" w:rsidRDefault="00C9687B" w:rsidP="00C9687B">
            <w:pPr>
              <w:rPr>
                <w:rFonts w:ascii="Trebuchet MS" w:hAnsi="Trebuchet MS"/>
                <w:sz w:val="22"/>
                <w:szCs w:val="22"/>
              </w:rPr>
            </w:pPr>
          </w:p>
        </w:tc>
        <w:tc>
          <w:tcPr>
            <w:tcW w:w="1075" w:type="dxa"/>
            <w:shd w:val="clear" w:color="auto" w:fill="auto"/>
            <w:noWrap/>
            <w:vAlign w:val="center"/>
          </w:tcPr>
          <w:p w14:paraId="1DD54C9F" w14:textId="4FB37F52" w:rsidR="00C9687B" w:rsidRPr="00246375" w:rsidRDefault="00C9687B" w:rsidP="00C9687B">
            <w:pPr>
              <w:jc w:val="center"/>
              <w:rPr>
                <w:rFonts w:ascii="Trebuchet MS" w:hAnsi="Trebuchet MS"/>
                <w:sz w:val="22"/>
                <w:szCs w:val="22"/>
              </w:rPr>
            </w:pPr>
          </w:p>
        </w:tc>
      </w:tr>
      <w:tr w:rsidR="000C7A9E" w:rsidRPr="00246375" w14:paraId="7704CE11" w14:textId="77777777" w:rsidTr="000C7A9E">
        <w:trPr>
          <w:trHeight w:val="525"/>
        </w:trPr>
        <w:tc>
          <w:tcPr>
            <w:tcW w:w="1110" w:type="dxa"/>
            <w:shd w:val="clear" w:color="auto" w:fill="auto"/>
            <w:noWrap/>
            <w:vAlign w:val="center"/>
            <w:hideMark/>
          </w:tcPr>
          <w:p w14:paraId="00B401E6"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502.2</w:t>
            </w:r>
          </w:p>
        </w:tc>
        <w:tc>
          <w:tcPr>
            <w:tcW w:w="5411" w:type="dxa"/>
            <w:shd w:val="clear" w:color="auto" w:fill="auto"/>
            <w:vAlign w:val="center"/>
            <w:hideMark/>
          </w:tcPr>
          <w:p w14:paraId="14B99479"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Maçonnerie en agglos de 15 x 20 x 40 hourdés au mortier de ciment dosé à 300 kg/m3</w:t>
            </w:r>
          </w:p>
        </w:tc>
        <w:tc>
          <w:tcPr>
            <w:tcW w:w="933" w:type="dxa"/>
            <w:shd w:val="clear" w:color="auto" w:fill="auto"/>
            <w:noWrap/>
            <w:vAlign w:val="center"/>
            <w:hideMark/>
          </w:tcPr>
          <w:p w14:paraId="2E81971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3C8EF88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228</w:t>
            </w:r>
          </w:p>
        </w:tc>
        <w:tc>
          <w:tcPr>
            <w:tcW w:w="933" w:type="dxa"/>
            <w:shd w:val="clear" w:color="auto" w:fill="auto"/>
            <w:noWrap/>
            <w:vAlign w:val="center"/>
          </w:tcPr>
          <w:p w14:paraId="53E06190" w14:textId="061DF0E9"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620BBAA9" w14:textId="07E56345" w:rsidR="00C9687B" w:rsidRPr="00246375" w:rsidRDefault="00C9687B" w:rsidP="00C9687B">
            <w:pPr>
              <w:jc w:val="center"/>
              <w:rPr>
                <w:rFonts w:ascii="Trebuchet MS" w:hAnsi="Trebuchet MS"/>
                <w:sz w:val="22"/>
                <w:szCs w:val="22"/>
              </w:rPr>
            </w:pPr>
          </w:p>
        </w:tc>
      </w:tr>
      <w:tr w:rsidR="000C7A9E" w:rsidRPr="00246375" w14:paraId="6315803F" w14:textId="77777777" w:rsidTr="000C7A9E">
        <w:trPr>
          <w:trHeight w:val="525"/>
        </w:trPr>
        <w:tc>
          <w:tcPr>
            <w:tcW w:w="1110" w:type="dxa"/>
            <w:shd w:val="clear" w:color="auto" w:fill="auto"/>
            <w:noWrap/>
            <w:vAlign w:val="center"/>
            <w:hideMark/>
          </w:tcPr>
          <w:p w14:paraId="0E6258DE"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502.3</w:t>
            </w:r>
          </w:p>
        </w:tc>
        <w:tc>
          <w:tcPr>
            <w:tcW w:w="5411" w:type="dxa"/>
            <w:shd w:val="clear" w:color="auto" w:fill="auto"/>
            <w:vAlign w:val="center"/>
            <w:hideMark/>
          </w:tcPr>
          <w:p w14:paraId="6DF7E555"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Maçonnerie en agglos de 10 x 20 x 40 hourdés au mortier de ciment dosé à 300 kg/m4</w:t>
            </w:r>
          </w:p>
        </w:tc>
        <w:tc>
          <w:tcPr>
            <w:tcW w:w="933" w:type="dxa"/>
            <w:shd w:val="clear" w:color="auto" w:fill="auto"/>
            <w:noWrap/>
            <w:vAlign w:val="center"/>
            <w:hideMark/>
          </w:tcPr>
          <w:p w14:paraId="5A25DFEB"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7A0C25E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33</w:t>
            </w:r>
          </w:p>
        </w:tc>
        <w:tc>
          <w:tcPr>
            <w:tcW w:w="933" w:type="dxa"/>
            <w:shd w:val="clear" w:color="auto" w:fill="auto"/>
            <w:noWrap/>
            <w:vAlign w:val="center"/>
          </w:tcPr>
          <w:p w14:paraId="3F168EC5" w14:textId="072C8E4A"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5F6FE79E" w14:textId="45AFDFE1" w:rsidR="00C9687B" w:rsidRPr="00246375" w:rsidRDefault="00C9687B" w:rsidP="00C9687B">
            <w:pPr>
              <w:jc w:val="center"/>
              <w:rPr>
                <w:rFonts w:ascii="Trebuchet MS" w:hAnsi="Trebuchet MS"/>
                <w:sz w:val="22"/>
                <w:szCs w:val="22"/>
              </w:rPr>
            </w:pPr>
          </w:p>
        </w:tc>
      </w:tr>
      <w:tr w:rsidR="000C7A9E" w:rsidRPr="00246375" w14:paraId="42796A20" w14:textId="77777777" w:rsidTr="000C7A9E">
        <w:trPr>
          <w:trHeight w:val="315"/>
        </w:trPr>
        <w:tc>
          <w:tcPr>
            <w:tcW w:w="1110" w:type="dxa"/>
            <w:shd w:val="clear" w:color="000000" w:fill="FFFFFF"/>
            <w:noWrap/>
            <w:vAlign w:val="center"/>
            <w:hideMark/>
          </w:tcPr>
          <w:p w14:paraId="4AE5E7A6"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502.4</w:t>
            </w:r>
          </w:p>
        </w:tc>
        <w:tc>
          <w:tcPr>
            <w:tcW w:w="5411" w:type="dxa"/>
            <w:shd w:val="clear" w:color="000000" w:fill="FFFFFF"/>
            <w:vAlign w:val="center"/>
            <w:hideMark/>
          </w:tcPr>
          <w:p w14:paraId="70F4A152"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Tableau mural de 5,00 x 1,20 m y compris ardoisine</w:t>
            </w:r>
          </w:p>
        </w:tc>
        <w:tc>
          <w:tcPr>
            <w:tcW w:w="933" w:type="dxa"/>
            <w:shd w:val="clear" w:color="000000" w:fill="FFFFFF"/>
            <w:noWrap/>
            <w:vAlign w:val="center"/>
            <w:hideMark/>
          </w:tcPr>
          <w:p w14:paraId="73DDB4B5"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U</w:t>
            </w:r>
          </w:p>
        </w:tc>
        <w:tc>
          <w:tcPr>
            <w:tcW w:w="1135" w:type="dxa"/>
            <w:shd w:val="clear" w:color="000000" w:fill="FFFFFF"/>
            <w:noWrap/>
            <w:vAlign w:val="center"/>
            <w:hideMark/>
          </w:tcPr>
          <w:p w14:paraId="1B6A6F9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w:t>
            </w:r>
          </w:p>
        </w:tc>
        <w:tc>
          <w:tcPr>
            <w:tcW w:w="933" w:type="dxa"/>
            <w:shd w:val="clear" w:color="auto" w:fill="auto"/>
            <w:noWrap/>
            <w:vAlign w:val="center"/>
          </w:tcPr>
          <w:p w14:paraId="5D4742ED" w14:textId="70D7BA42"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11DF66DA" w14:textId="535B4E4D" w:rsidR="00C9687B" w:rsidRPr="00246375" w:rsidRDefault="00C9687B" w:rsidP="00C9687B">
            <w:pPr>
              <w:jc w:val="center"/>
              <w:rPr>
                <w:rFonts w:ascii="Trebuchet MS" w:hAnsi="Trebuchet MS"/>
                <w:sz w:val="22"/>
                <w:szCs w:val="22"/>
              </w:rPr>
            </w:pPr>
          </w:p>
        </w:tc>
      </w:tr>
      <w:tr w:rsidR="000C7A9E" w:rsidRPr="00246375" w14:paraId="1316030C" w14:textId="77777777" w:rsidTr="000C7A9E">
        <w:trPr>
          <w:trHeight w:val="315"/>
        </w:trPr>
        <w:tc>
          <w:tcPr>
            <w:tcW w:w="1110" w:type="dxa"/>
            <w:shd w:val="clear" w:color="000000" w:fill="D9D9D9"/>
            <w:vAlign w:val="center"/>
            <w:hideMark/>
          </w:tcPr>
          <w:p w14:paraId="1CD34615" w14:textId="5A8082BE" w:rsidR="00C9687B" w:rsidRPr="00246375" w:rsidRDefault="00C9687B" w:rsidP="00C9687B">
            <w:pPr>
              <w:rPr>
                <w:rFonts w:ascii="Trebuchet MS" w:hAnsi="Trebuchet MS"/>
                <w:b/>
                <w:bCs/>
                <w:sz w:val="22"/>
                <w:szCs w:val="22"/>
              </w:rPr>
            </w:pPr>
          </w:p>
        </w:tc>
        <w:tc>
          <w:tcPr>
            <w:tcW w:w="5411" w:type="dxa"/>
            <w:shd w:val="clear" w:color="000000" w:fill="D9D9D9"/>
            <w:vAlign w:val="center"/>
            <w:hideMark/>
          </w:tcPr>
          <w:p w14:paraId="70344C32" w14:textId="0F248B11"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 </w:t>
            </w:r>
            <w:r w:rsidR="00246375" w:rsidRPr="00246375">
              <w:rPr>
                <w:rFonts w:ascii="Trebuchet MS" w:hAnsi="Trebuchet MS"/>
                <w:b/>
                <w:bCs/>
                <w:sz w:val="22"/>
                <w:szCs w:val="22"/>
              </w:rPr>
              <w:t>Sous -total 500</w:t>
            </w:r>
          </w:p>
        </w:tc>
        <w:tc>
          <w:tcPr>
            <w:tcW w:w="933" w:type="dxa"/>
            <w:shd w:val="clear" w:color="000000" w:fill="D9D9D9"/>
            <w:vAlign w:val="center"/>
            <w:hideMark/>
          </w:tcPr>
          <w:p w14:paraId="215C1FB0"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663870C9"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1E4BC4A9" w14:textId="55FABDE0" w:rsidR="00C9687B" w:rsidRPr="00246375" w:rsidRDefault="00C9687B" w:rsidP="00C9687B">
            <w:pPr>
              <w:rPr>
                <w:rFonts w:ascii="Trebuchet MS" w:hAnsi="Trebuchet MS"/>
                <w:b/>
                <w:bCs/>
                <w:sz w:val="22"/>
                <w:szCs w:val="22"/>
              </w:rPr>
            </w:pPr>
          </w:p>
        </w:tc>
        <w:tc>
          <w:tcPr>
            <w:tcW w:w="1075" w:type="dxa"/>
            <w:shd w:val="clear" w:color="auto" w:fill="auto"/>
            <w:noWrap/>
            <w:vAlign w:val="center"/>
          </w:tcPr>
          <w:p w14:paraId="5BC4419D" w14:textId="0DC83DE2" w:rsidR="00C9687B" w:rsidRPr="00246375" w:rsidRDefault="00C9687B" w:rsidP="00C9687B">
            <w:pPr>
              <w:jc w:val="center"/>
              <w:rPr>
                <w:rFonts w:ascii="Trebuchet MS" w:hAnsi="Trebuchet MS"/>
                <w:b/>
                <w:bCs/>
                <w:sz w:val="22"/>
                <w:szCs w:val="22"/>
              </w:rPr>
            </w:pPr>
          </w:p>
        </w:tc>
      </w:tr>
      <w:tr w:rsidR="000C7A9E" w:rsidRPr="00246375" w14:paraId="3F4FBC7A" w14:textId="77777777" w:rsidTr="000C7A9E">
        <w:trPr>
          <w:trHeight w:val="315"/>
        </w:trPr>
        <w:tc>
          <w:tcPr>
            <w:tcW w:w="1110" w:type="dxa"/>
            <w:shd w:val="clear" w:color="auto" w:fill="auto"/>
            <w:noWrap/>
            <w:vAlign w:val="center"/>
            <w:hideMark/>
          </w:tcPr>
          <w:p w14:paraId="4E7FA31F" w14:textId="77777777" w:rsidR="00C9687B" w:rsidRPr="00246375" w:rsidRDefault="00C9687B" w:rsidP="00C9687B">
            <w:pPr>
              <w:jc w:val="center"/>
              <w:rPr>
                <w:rFonts w:ascii="Trebuchet MS" w:hAnsi="Trebuchet MS"/>
                <w:b/>
                <w:bCs/>
                <w:i/>
                <w:iCs/>
                <w:sz w:val="22"/>
                <w:szCs w:val="22"/>
              </w:rPr>
            </w:pPr>
            <w:r w:rsidRPr="00246375">
              <w:rPr>
                <w:rFonts w:ascii="Trebuchet MS" w:hAnsi="Trebuchet MS"/>
                <w:b/>
                <w:bCs/>
                <w:i/>
                <w:iCs/>
                <w:sz w:val="22"/>
                <w:szCs w:val="22"/>
              </w:rPr>
              <w:t>600</w:t>
            </w:r>
          </w:p>
        </w:tc>
        <w:tc>
          <w:tcPr>
            <w:tcW w:w="5411" w:type="dxa"/>
            <w:shd w:val="clear" w:color="auto" w:fill="auto"/>
            <w:vAlign w:val="center"/>
            <w:hideMark/>
          </w:tcPr>
          <w:p w14:paraId="11A1CC35" w14:textId="77777777" w:rsidR="00C9687B" w:rsidRPr="00246375" w:rsidRDefault="00C9687B" w:rsidP="00C9687B">
            <w:pPr>
              <w:jc w:val="both"/>
              <w:rPr>
                <w:rFonts w:ascii="Trebuchet MS" w:hAnsi="Trebuchet MS"/>
                <w:b/>
                <w:bCs/>
                <w:sz w:val="22"/>
                <w:szCs w:val="22"/>
              </w:rPr>
            </w:pPr>
            <w:r w:rsidRPr="00246375">
              <w:rPr>
                <w:rFonts w:ascii="Trebuchet MS" w:hAnsi="Trebuchet MS" w:cs="Calibri"/>
                <w:b/>
                <w:bCs/>
                <w:sz w:val="22"/>
                <w:szCs w:val="22"/>
              </w:rPr>
              <w:t>Lot 500: ACROTERE MACONNE -CHARPENTE-COUVERTURE-ETANCHEITE-PLAFOND</w:t>
            </w:r>
          </w:p>
        </w:tc>
        <w:tc>
          <w:tcPr>
            <w:tcW w:w="933" w:type="dxa"/>
            <w:shd w:val="clear" w:color="auto" w:fill="auto"/>
            <w:vAlign w:val="center"/>
            <w:hideMark/>
          </w:tcPr>
          <w:p w14:paraId="0723CEF8"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1135" w:type="dxa"/>
            <w:shd w:val="clear" w:color="auto" w:fill="auto"/>
            <w:vAlign w:val="center"/>
            <w:hideMark/>
          </w:tcPr>
          <w:p w14:paraId="03C7BF0A"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933" w:type="dxa"/>
            <w:shd w:val="clear" w:color="auto" w:fill="auto"/>
            <w:vAlign w:val="center"/>
          </w:tcPr>
          <w:p w14:paraId="20F885ED" w14:textId="7FF68243" w:rsidR="00C9687B" w:rsidRPr="00246375" w:rsidRDefault="00C9687B" w:rsidP="00C9687B">
            <w:pPr>
              <w:rPr>
                <w:rFonts w:ascii="Trebuchet MS" w:hAnsi="Trebuchet MS"/>
                <w:b/>
                <w:bCs/>
                <w:sz w:val="22"/>
                <w:szCs w:val="22"/>
              </w:rPr>
            </w:pPr>
          </w:p>
        </w:tc>
        <w:tc>
          <w:tcPr>
            <w:tcW w:w="1075" w:type="dxa"/>
            <w:shd w:val="clear" w:color="auto" w:fill="auto"/>
            <w:vAlign w:val="center"/>
          </w:tcPr>
          <w:p w14:paraId="79369DC6" w14:textId="0F530BC0" w:rsidR="00C9687B" w:rsidRPr="00246375" w:rsidRDefault="00C9687B" w:rsidP="00C9687B">
            <w:pPr>
              <w:rPr>
                <w:rFonts w:ascii="Trebuchet MS" w:hAnsi="Trebuchet MS"/>
                <w:b/>
                <w:bCs/>
                <w:sz w:val="22"/>
                <w:szCs w:val="22"/>
              </w:rPr>
            </w:pPr>
          </w:p>
        </w:tc>
      </w:tr>
      <w:tr w:rsidR="000C7A9E" w:rsidRPr="00246375" w14:paraId="3B014D99" w14:textId="77777777" w:rsidTr="000C7A9E">
        <w:trPr>
          <w:trHeight w:val="315"/>
        </w:trPr>
        <w:tc>
          <w:tcPr>
            <w:tcW w:w="1110" w:type="dxa"/>
            <w:shd w:val="clear" w:color="auto" w:fill="auto"/>
            <w:noWrap/>
            <w:vAlign w:val="center"/>
            <w:hideMark/>
          </w:tcPr>
          <w:p w14:paraId="70FE5E6C"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601</w:t>
            </w:r>
          </w:p>
        </w:tc>
        <w:tc>
          <w:tcPr>
            <w:tcW w:w="5411" w:type="dxa"/>
            <w:shd w:val="clear" w:color="auto" w:fill="auto"/>
            <w:vAlign w:val="center"/>
            <w:hideMark/>
          </w:tcPr>
          <w:p w14:paraId="697947B9"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Charpente bois</w:t>
            </w:r>
          </w:p>
        </w:tc>
        <w:tc>
          <w:tcPr>
            <w:tcW w:w="933" w:type="dxa"/>
            <w:shd w:val="clear" w:color="auto" w:fill="auto"/>
            <w:noWrap/>
            <w:vAlign w:val="center"/>
            <w:hideMark/>
          </w:tcPr>
          <w:p w14:paraId="6CC17306"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54669FD2"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000E11D6" w14:textId="533D31C3" w:rsidR="00C9687B" w:rsidRPr="00246375" w:rsidRDefault="00C9687B" w:rsidP="00C9687B">
            <w:pPr>
              <w:rPr>
                <w:rFonts w:ascii="Trebuchet MS" w:hAnsi="Trebuchet MS"/>
                <w:sz w:val="22"/>
                <w:szCs w:val="22"/>
              </w:rPr>
            </w:pPr>
          </w:p>
        </w:tc>
        <w:tc>
          <w:tcPr>
            <w:tcW w:w="1075" w:type="dxa"/>
            <w:shd w:val="clear" w:color="auto" w:fill="auto"/>
            <w:noWrap/>
            <w:vAlign w:val="center"/>
          </w:tcPr>
          <w:p w14:paraId="36CEEA5A" w14:textId="2EF0496A" w:rsidR="00C9687B" w:rsidRPr="00246375" w:rsidRDefault="00C9687B" w:rsidP="00C9687B">
            <w:pPr>
              <w:rPr>
                <w:rFonts w:ascii="Trebuchet MS" w:hAnsi="Trebuchet MS"/>
                <w:sz w:val="22"/>
                <w:szCs w:val="22"/>
              </w:rPr>
            </w:pPr>
          </w:p>
        </w:tc>
      </w:tr>
      <w:tr w:rsidR="000C7A9E" w:rsidRPr="00246375" w14:paraId="4750D209" w14:textId="77777777" w:rsidTr="000C7A9E">
        <w:trPr>
          <w:trHeight w:val="315"/>
        </w:trPr>
        <w:tc>
          <w:tcPr>
            <w:tcW w:w="1110" w:type="dxa"/>
            <w:shd w:val="clear" w:color="auto" w:fill="auto"/>
            <w:noWrap/>
            <w:vAlign w:val="center"/>
            <w:hideMark/>
          </w:tcPr>
          <w:p w14:paraId="3C0AB1F6"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601.1</w:t>
            </w:r>
          </w:p>
        </w:tc>
        <w:tc>
          <w:tcPr>
            <w:tcW w:w="5411" w:type="dxa"/>
            <w:shd w:val="clear" w:color="auto" w:fill="auto"/>
            <w:vAlign w:val="center"/>
            <w:hideMark/>
          </w:tcPr>
          <w:p w14:paraId="0159F9DF"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Ferme en bastings de 3 x15 cm en bois dur traité</w:t>
            </w:r>
          </w:p>
        </w:tc>
        <w:tc>
          <w:tcPr>
            <w:tcW w:w="933" w:type="dxa"/>
            <w:shd w:val="clear" w:color="auto" w:fill="auto"/>
            <w:noWrap/>
            <w:vAlign w:val="center"/>
            <w:hideMark/>
          </w:tcPr>
          <w:p w14:paraId="73D388C5"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1532E694"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5CC48844" w14:textId="4F5C877F" w:rsidR="00C9687B" w:rsidRPr="00246375" w:rsidRDefault="00C9687B" w:rsidP="00C9687B">
            <w:pPr>
              <w:rPr>
                <w:rFonts w:ascii="Trebuchet MS" w:hAnsi="Trebuchet MS"/>
                <w:sz w:val="22"/>
                <w:szCs w:val="22"/>
              </w:rPr>
            </w:pPr>
          </w:p>
        </w:tc>
        <w:tc>
          <w:tcPr>
            <w:tcW w:w="1075" w:type="dxa"/>
            <w:shd w:val="clear" w:color="auto" w:fill="auto"/>
            <w:noWrap/>
            <w:vAlign w:val="center"/>
          </w:tcPr>
          <w:p w14:paraId="7AAC83FF" w14:textId="6DAADFE7" w:rsidR="00C9687B" w:rsidRPr="00246375" w:rsidRDefault="00C9687B" w:rsidP="00C9687B">
            <w:pPr>
              <w:rPr>
                <w:rFonts w:ascii="Trebuchet MS" w:hAnsi="Trebuchet MS"/>
                <w:sz w:val="22"/>
                <w:szCs w:val="22"/>
              </w:rPr>
            </w:pPr>
          </w:p>
        </w:tc>
      </w:tr>
      <w:tr w:rsidR="000C7A9E" w:rsidRPr="00246375" w14:paraId="589D2B24" w14:textId="77777777" w:rsidTr="000C7A9E">
        <w:trPr>
          <w:trHeight w:val="315"/>
        </w:trPr>
        <w:tc>
          <w:tcPr>
            <w:tcW w:w="1110" w:type="dxa"/>
            <w:shd w:val="clear" w:color="auto" w:fill="auto"/>
            <w:noWrap/>
            <w:vAlign w:val="center"/>
            <w:hideMark/>
          </w:tcPr>
          <w:p w14:paraId="02967B9D"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601.1.2</w:t>
            </w:r>
          </w:p>
        </w:tc>
        <w:tc>
          <w:tcPr>
            <w:tcW w:w="5411" w:type="dxa"/>
            <w:shd w:val="clear" w:color="000000" w:fill="FFFFFF"/>
            <w:vAlign w:val="center"/>
            <w:hideMark/>
          </w:tcPr>
          <w:p w14:paraId="6210EF6E" w14:textId="77777777" w:rsidR="00C9687B" w:rsidRPr="00246375" w:rsidRDefault="00C9687B" w:rsidP="00C9687B">
            <w:pPr>
              <w:jc w:val="both"/>
              <w:rPr>
                <w:rFonts w:ascii="Trebuchet MS" w:hAnsi="Trebuchet MS"/>
                <w:sz w:val="22"/>
                <w:szCs w:val="22"/>
                <w:u w:val="single"/>
              </w:rPr>
            </w:pPr>
            <w:r w:rsidRPr="00246375">
              <w:rPr>
                <w:rFonts w:ascii="Trebuchet MS" w:hAnsi="Trebuchet MS"/>
                <w:sz w:val="22"/>
                <w:szCs w:val="22"/>
                <w:u w:val="single"/>
              </w:rPr>
              <w:t>Concerne :</w:t>
            </w:r>
            <w:r w:rsidRPr="00246375">
              <w:rPr>
                <w:rFonts w:ascii="Trebuchet MS" w:hAnsi="Trebuchet MS"/>
                <w:sz w:val="22"/>
                <w:szCs w:val="22"/>
              </w:rPr>
              <w:t xml:space="preserve"> Ferme de type multipente</w:t>
            </w:r>
          </w:p>
        </w:tc>
        <w:tc>
          <w:tcPr>
            <w:tcW w:w="933" w:type="dxa"/>
            <w:shd w:val="clear" w:color="000000" w:fill="FFFFFF"/>
            <w:noWrap/>
            <w:vAlign w:val="center"/>
            <w:hideMark/>
          </w:tcPr>
          <w:p w14:paraId="3EBE2E0C"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000000" w:fill="FFFFFF"/>
            <w:noWrap/>
            <w:vAlign w:val="center"/>
            <w:hideMark/>
          </w:tcPr>
          <w:p w14:paraId="20F96019"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000000" w:fill="FFFFFF"/>
            <w:noWrap/>
            <w:vAlign w:val="center"/>
          </w:tcPr>
          <w:p w14:paraId="19E85B7A" w14:textId="07955A7B" w:rsidR="00C9687B" w:rsidRPr="00246375" w:rsidRDefault="00C9687B" w:rsidP="00C9687B">
            <w:pPr>
              <w:rPr>
                <w:rFonts w:ascii="Trebuchet MS" w:hAnsi="Trebuchet MS"/>
                <w:sz w:val="22"/>
                <w:szCs w:val="22"/>
              </w:rPr>
            </w:pPr>
          </w:p>
        </w:tc>
        <w:tc>
          <w:tcPr>
            <w:tcW w:w="1075" w:type="dxa"/>
            <w:shd w:val="clear" w:color="000000" w:fill="FFFFFF"/>
            <w:noWrap/>
            <w:vAlign w:val="center"/>
          </w:tcPr>
          <w:p w14:paraId="020A1A3C" w14:textId="2BC6E03D" w:rsidR="00C9687B" w:rsidRPr="00246375" w:rsidRDefault="00C9687B" w:rsidP="00C9687B">
            <w:pPr>
              <w:rPr>
                <w:rFonts w:ascii="Trebuchet MS" w:hAnsi="Trebuchet MS"/>
                <w:sz w:val="22"/>
                <w:szCs w:val="22"/>
              </w:rPr>
            </w:pPr>
          </w:p>
        </w:tc>
      </w:tr>
      <w:tr w:rsidR="000C7A9E" w:rsidRPr="00246375" w14:paraId="11C6D55B" w14:textId="77777777" w:rsidTr="000C7A9E">
        <w:trPr>
          <w:trHeight w:val="315"/>
        </w:trPr>
        <w:tc>
          <w:tcPr>
            <w:tcW w:w="1110" w:type="dxa"/>
            <w:shd w:val="clear" w:color="auto" w:fill="auto"/>
            <w:noWrap/>
            <w:vAlign w:val="center"/>
            <w:hideMark/>
          </w:tcPr>
          <w:p w14:paraId="208CD88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601.1.3</w:t>
            </w:r>
          </w:p>
        </w:tc>
        <w:tc>
          <w:tcPr>
            <w:tcW w:w="5411" w:type="dxa"/>
            <w:shd w:val="clear" w:color="000000" w:fill="FFFFFF"/>
            <w:vAlign w:val="center"/>
            <w:hideMark/>
          </w:tcPr>
          <w:p w14:paraId="565B725B" w14:textId="77777777" w:rsidR="00C9687B" w:rsidRPr="00246375" w:rsidRDefault="00C9687B" w:rsidP="00C9687B">
            <w:pPr>
              <w:jc w:val="both"/>
              <w:rPr>
                <w:rFonts w:ascii="Trebuchet MS" w:hAnsi="Trebuchet MS"/>
                <w:sz w:val="22"/>
                <w:szCs w:val="22"/>
                <w:u w:val="single"/>
              </w:rPr>
            </w:pPr>
            <w:r w:rsidRPr="00246375">
              <w:rPr>
                <w:rFonts w:ascii="Trebuchet MS" w:hAnsi="Trebuchet MS"/>
                <w:sz w:val="22"/>
                <w:szCs w:val="22"/>
                <w:u w:val="single"/>
              </w:rPr>
              <w:t>Concerne :</w:t>
            </w:r>
            <w:r w:rsidRPr="00246375">
              <w:rPr>
                <w:rFonts w:ascii="Trebuchet MS" w:hAnsi="Trebuchet MS"/>
                <w:sz w:val="22"/>
                <w:szCs w:val="22"/>
              </w:rPr>
              <w:t xml:space="preserve"> Ferme en bois</w:t>
            </w:r>
          </w:p>
        </w:tc>
        <w:tc>
          <w:tcPr>
            <w:tcW w:w="933" w:type="dxa"/>
            <w:shd w:val="clear" w:color="000000" w:fill="FFFFFF"/>
            <w:noWrap/>
            <w:vAlign w:val="center"/>
            <w:hideMark/>
          </w:tcPr>
          <w:p w14:paraId="0D3EF98F"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m3</w:t>
            </w:r>
          </w:p>
        </w:tc>
        <w:tc>
          <w:tcPr>
            <w:tcW w:w="1135" w:type="dxa"/>
            <w:shd w:val="clear" w:color="000000" w:fill="FFFFFF"/>
            <w:noWrap/>
            <w:vAlign w:val="center"/>
            <w:hideMark/>
          </w:tcPr>
          <w:p w14:paraId="43F89706"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3,2</w:t>
            </w:r>
          </w:p>
        </w:tc>
        <w:tc>
          <w:tcPr>
            <w:tcW w:w="933" w:type="dxa"/>
            <w:shd w:val="clear" w:color="000000" w:fill="FFFFFF"/>
            <w:noWrap/>
            <w:vAlign w:val="center"/>
          </w:tcPr>
          <w:p w14:paraId="32C6A43C" w14:textId="7393EA03"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09977096" w14:textId="07BCDDC1" w:rsidR="00C9687B" w:rsidRPr="00246375" w:rsidRDefault="00C9687B" w:rsidP="00C9687B">
            <w:pPr>
              <w:jc w:val="center"/>
              <w:rPr>
                <w:rFonts w:ascii="Trebuchet MS" w:hAnsi="Trebuchet MS"/>
                <w:sz w:val="22"/>
                <w:szCs w:val="22"/>
              </w:rPr>
            </w:pPr>
          </w:p>
        </w:tc>
      </w:tr>
      <w:tr w:rsidR="000C7A9E" w:rsidRPr="00246375" w14:paraId="29B53C98" w14:textId="77777777" w:rsidTr="000C7A9E">
        <w:trPr>
          <w:trHeight w:val="315"/>
        </w:trPr>
        <w:tc>
          <w:tcPr>
            <w:tcW w:w="1110" w:type="dxa"/>
            <w:shd w:val="clear" w:color="auto" w:fill="auto"/>
            <w:noWrap/>
            <w:vAlign w:val="center"/>
            <w:hideMark/>
          </w:tcPr>
          <w:p w14:paraId="13F3B3A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601.4</w:t>
            </w:r>
          </w:p>
        </w:tc>
        <w:tc>
          <w:tcPr>
            <w:tcW w:w="5411" w:type="dxa"/>
            <w:shd w:val="clear" w:color="auto" w:fill="auto"/>
            <w:vAlign w:val="center"/>
            <w:hideMark/>
          </w:tcPr>
          <w:p w14:paraId="073F5B2C"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Chevron de 8 x 8 cm en bois dur traité pour pannes</w:t>
            </w:r>
          </w:p>
        </w:tc>
        <w:tc>
          <w:tcPr>
            <w:tcW w:w="933" w:type="dxa"/>
            <w:shd w:val="clear" w:color="auto" w:fill="auto"/>
            <w:noWrap/>
            <w:vAlign w:val="center"/>
            <w:hideMark/>
          </w:tcPr>
          <w:p w14:paraId="24994A21"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27BD8EBC"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2,1</w:t>
            </w:r>
          </w:p>
        </w:tc>
        <w:tc>
          <w:tcPr>
            <w:tcW w:w="933" w:type="dxa"/>
            <w:shd w:val="clear" w:color="auto" w:fill="auto"/>
            <w:noWrap/>
            <w:vAlign w:val="center"/>
          </w:tcPr>
          <w:p w14:paraId="2E19855C" w14:textId="7290826D"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241DE3B4" w14:textId="0C855813" w:rsidR="00C9687B" w:rsidRPr="00246375" w:rsidRDefault="00C9687B" w:rsidP="00C9687B">
            <w:pPr>
              <w:jc w:val="center"/>
              <w:rPr>
                <w:rFonts w:ascii="Trebuchet MS" w:hAnsi="Trebuchet MS"/>
                <w:sz w:val="22"/>
                <w:szCs w:val="22"/>
              </w:rPr>
            </w:pPr>
          </w:p>
        </w:tc>
      </w:tr>
      <w:tr w:rsidR="000C7A9E" w:rsidRPr="00246375" w14:paraId="6B12893D" w14:textId="77777777" w:rsidTr="000C7A9E">
        <w:trPr>
          <w:trHeight w:val="315"/>
        </w:trPr>
        <w:tc>
          <w:tcPr>
            <w:tcW w:w="1110" w:type="dxa"/>
            <w:shd w:val="clear" w:color="auto" w:fill="auto"/>
            <w:noWrap/>
            <w:vAlign w:val="center"/>
            <w:hideMark/>
          </w:tcPr>
          <w:p w14:paraId="28E262A5"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601.5</w:t>
            </w:r>
          </w:p>
        </w:tc>
        <w:tc>
          <w:tcPr>
            <w:tcW w:w="5411" w:type="dxa"/>
            <w:shd w:val="clear" w:color="auto" w:fill="auto"/>
            <w:vAlign w:val="center"/>
            <w:hideMark/>
          </w:tcPr>
          <w:p w14:paraId="0FEF1C1A"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Planches de rive (3x30)</w:t>
            </w:r>
          </w:p>
        </w:tc>
        <w:tc>
          <w:tcPr>
            <w:tcW w:w="933" w:type="dxa"/>
            <w:shd w:val="clear" w:color="auto" w:fill="auto"/>
            <w:noWrap/>
            <w:vAlign w:val="center"/>
            <w:hideMark/>
          </w:tcPr>
          <w:p w14:paraId="6315C1D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ml</w:t>
            </w:r>
          </w:p>
        </w:tc>
        <w:tc>
          <w:tcPr>
            <w:tcW w:w="1135" w:type="dxa"/>
            <w:shd w:val="clear" w:color="auto" w:fill="auto"/>
            <w:noWrap/>
            <w:vAlign w:val="center"/>
            <w:hideMark/>
          </w:tcPr>
          <w:p w14:paraId="54BA88B5"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66</w:t>
            </w:r>
          </w:p>
        </w:tc>
        <w:tc>
          <w:tcPr>
            <w:tcW w:w="933" w:type="dxa"/>
            <w:shd w:val="clear" w:color="auto" w:fill="auto"/>
            <w:noWrap/>
            <w:vAlign w:val="center"/>
          </w:tcPr>
          <w:p w14:paraId="131B70A8" w14:textId="714058E0"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1EBD9BE6" w14:textId="2CE89246" w:rsidR="00C9687B" w:rsidRPr="00246375" w:rsidRDefault="00C9687B" w:rsidP="00C9687B">
            <w:pPr>
              <w:jc w:val="center"/>
              <w:rPr>
                <w:rFonts w:ascii="Trebuchet MS" w:hAnsi="Trebuchet MS"/>
                <w:sz w:val="22"/>
                <w:szCs w:val="22"/>
              </w:rPr>
            </w:pPr>
          </w:p>
        </w:tc>
      </w:tr>
      <w:tr w:rsidR="000C7A9E" w:rsidRPr="00246375" w14:paraId="5E377466" w14:textId="77777777" w:rsidTr="000C7A9E">
        <w:trPr>
          <w:trHeight w:val="525"/>
        </w:trPr>
        <w:tc>
          <w:tcPr>
            <w:tcW w:w="1110" w:type="dxa"/>
            <w:shd w:val="clear" w:color="auto" w:fill="auto"/>
            <w:noWrap/>
            <w:vAlign w:val="center"/>
            <w:hideMark/>
          </w:tcPr>
          <w:p w14:paraId="4127DC53"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601.6</w:t>
            </w:r>
          </w:p>
        </w:tc>
        <w:tc>
          <w:tcPr>
            <w:tcW w:w="5411" w:type="dxa"/>
            <w:shd w:val="clear" w:color="auto" w:fill="auto"/>
            <w:vAlign w:val="center"/>
            <w:hideMark/>
          </w:tcPr>
          <w:p w14:paraId="313C3D09"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Plafond en contre-plaqué 4 mm à peindre sur ossature en bois préalablement traité au carbonyle ou produit similaire</w:t>
            </w:r>
          </w:p>
        </w:tc>
        <w:tc>
          <w:tcPr>
            <w:tcW w:w="933" w:type="dxa"/>
            <w:shd w:val="clear" w:color="auto" w:fill="auto"/>
            <w:noWrap/>
            <w:vAlign w:val="center"/>
            <w:hideMark/>
          </w:tcPr>
          <w:p w14:paraId="6EFE56C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2E54590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203</w:t>
            </w:r>
          </w:p>
        </w:tc>
        <w:tc>
          <w:tcPr>
            <w:tcW w:w="933" w:type="dxa"/>
            <w:shd w:val="clear" w:color="auto" w:fill="auto"/>
            <w:noWrap/>
            <w:vAlign w:val="center"/>
          </w:tcPr>
          <w:p w14:paraId="74E82CB1" w14:textId="75DD8971"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0A0789A0" w14:textId="4C9E7439" w:rsidR="00C9687B" w:rsidRPr="00246375" w:rsidRDefault="00C9687B" w:rsidP="00C9687B">
            <w:pPr>
              <w:jc w:val="center"/>
              <w:rPr>
                <w:rFonts w:ascii="Trebuchet MS" w:hAnsi="Trebuchet MS"/>
                <w:sz w:val="22"/>
                <w:szCs w:val="22"/>
              </w:rPr>
            </w:pPr>
          </w:p>
        </w:tc>
      </w:tr>
      <w:tr w:rsidR="000C7A9E" w:rsidRPr="00246375" w14:paraId="1F98BA16" w14:textId="77777777" w:rsidTr="000C7A9E">
        <w:trPr>
          <w:trHeight w:val="315"/>
        </w:trPr>
        <w:tc>
          <w:tcPr>
            <w:tcW w:w="1110" w:type="dxa"/>
            <w:shd w:val="clear" w:color="auto" w:fill="auto"/>
            <w:noWrap/>
            <w:vAlign w:val="center"/>
            <w:hideMark/>
          </w:tcPr>
          <w:p w14:paraId="10794C8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601.8</w:t>
            </w:r>
          </w:p>
        </w:tc>
        <w:tc>
          <w:tcPr>
            <w:tcW w:w="5411" w:type="dxa"/>
            <w:shd w:val="clear" w:color="auto" w:fill="auto"/>
            <w:vAlign w:val="center"/>
            <w:hideMark/>
          </w:tcPr>
          <w:p w14:paraId="1879272B"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Plafond en tôles lisses</w:t>
            </w:r>
          </w:p>
        </w:tc>
        <w:tc>
          <w:tcPr>
            <w:tcW w:w="933" w:type="dxa"/>
            <w:shd w:val="clear" w:color="auto" w:fill="auto"/>
            <w:noWrap/>
            <w:vAlign w:val="center"/>
            <w:hideMark/>
          </w:tcPr>
          <w:p w14:paraId="7AE04D7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0A090549"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40</w:t>
            </w:r>
          </w:p>
        </w:tc>
        <w:tc>
          <w:tcPr>
            <w:tcW w:w="933" w:type="dxa"/>
            <w:shd w:val="clear" w:color="auto" w:fill="auto"/>
            <w:noWrap/>
            <w:vAlign w:val="center"/>
          </w:tcPr>
          <w:p w14:paraId="171C6B68" w14:textId="365515A2"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38513CDD" w14:textId="4EEEB2FB" w:rsidR="00C9687B" w:rsidRPr="00246375" w:rsidRDefault="00C9687B" w:rsidP="00C9687B">
            <w:pPr>
              <w:jc w:val="center"/>
              <w:rPr>
                <w:rFonts w:ascii="Trebuchet MS" w:hAnsi="Trebuchet MS"/>
                <w:sz w:val="22"/>
                <w:szCs w:val="22"/>
              </w:rPr>
            </w:pPr>
          </w:p>
        </w:tc>
      </w:tr>
      <w:tr w:rsidR="000C7A9E" w:rsidRPr="00246375" w14:paraId="7BC9A055" w14:textId="77777777" w:rsidTr="000C7A9E">
        <w:trPr>
          <w:trHeight w:val="315"/>
        </w:trPr>
        <w:tc>
          <w:tcPr>
            <w:tcW w:w="1110" w:type="dxa"/>
            <w:shd w:val="clear" w:color="000000" w:fill="FFFFFF"/>
            <w:noWrap/>
            <w:vAlign w:val="center"/>
            <w:hideMark/>
          </w:tcPr>
          <w:p w14:paraId="4127A2A0"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601.9</w:t>
            </w:r>
          </w:p>
        </w:tc>
        <w:tc>
          <w:tcPr>
            <w:tcW w:w="5411" w:type="dxa"/>
            <w:shd w:val="clear" w:color="000000" w:fill="FFFFFF"/>
            <w:vAlign w:val="center"/>
            <w:hideMark/>
          </w:tcPr>
          <w:p w14:paraId="2896BCA7"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Fourniture et pose des couvre-joints</w:t>
            </w:r>
          </w:p>
        </w:tc>
        <w:tc>
          <w:tcPr>
            <w:tcW w:w="933" w:type="dxa"/>
            <w:shd w:val="clear" w:color="000000" w:fill="FFFFFF"/>
            <w:noWrap/>
            <w:vAlign w:val="center"/>
            <w:hideMark/>
          </w:tcPr>
          <w:p w14:paraId="39D0150E"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ml</w:t>
            </w:r>
          </w:p>
        </w:tc>
        <w:tc>
          <w:tcPr>
            <w:tcW w:w="1135" w:type="dxa"/>
            <w:shd w:val="clear" w:color="000000" w:fill="FFFFFF"/>
            <w:noWrap/>
            <w:vAlign w:val="center"/>
            <w:hideMark/>
          </w:tcPr>
          <w:p w14:paraId="7EC49160"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230</w:t>
            </w:r>
          </w:p>
        </w:tc>
        <w:tc>
          <w:tcPr>
            <w:tcW w:w="933" w:type="dxa"/>
            <w:shd w:val="clear" w:color="000000" w:fill="FFFFFF"/>
            <w:noWrap/>
            <w:vAlign w:val="center"/>
          </w:tcPr>
          <w:p w14:paraId="560A012A" w14:textId="1FB80935"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58DB9AAC" w14:textId="792BC882" w:rsidR="00C9687B" w:rsidRPr="00246375" w:rsidRDefault="00C9687B" w:rsidP="00C9687B">
            <w:pPr>
              <w:jc w:val="center"/>
              <w:rPr>
                <w:rFonts w:ascii="Trebuchet MS" w:hAnsi="Trebuchet MS"/>
                <w:sz w:val="22"/>
                <w:szCs w:val="22"/>
              </w:rPr>
            </w:pPr>
          </w:p>
        </w:tc>
      </w:tr>
      <w:tr w:rsidR="000C7A9E" w:rsidRPr="00246375" w14:paraId="013B0616" w14:textId="77777777" w:rsidTr="000C7A9E">
        <w:trPr>
          <w:trHeight w:val="315"/>
        </w:trPr>
        <w:tc>
          <w:tcPr>
            <w:tcW w:w="1110" w:type="dxa"/>
            <w:shd w:val="clear" w:color="auto" w:fill="auto"/>
            <w:noWrap/>
            <w:vAlign w:val="center"/>
            <w:hideMark/>
          </w:tcPr>
          <w:p w14:paraId="0118D3A5"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601.10</w:t>
            </w:r>
          </w:p>
        </w:tc>
        <w:tc>
          <w:tcPr>
            <w:tcW w:w="5411" w:type="dxa"/>
            <w:shd w:val="clear" w:color="auto" w:fill="auto"/>
            <w:vAlign w:val="center"/>
            <w:hideMark/>
          </w:tcPr>
          <w:p w14:paraId="307C10AC"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Accessoires pour charpente bois</w:t>
            </w:r>
          </w:p>
        </w:tc>
        <w:tc>
          <w:tcPr>
            <w:tcW w:w="933" w:type="dxa"/>
            <w:shd w:val="clear" w:color="auto" w:fill="auto"/>
            <w:noWrap/>
            <w:vAlign w:val="center"/>
            <w:hideMark/>
          </w:tcPr>
          <w:p w14:paraId="22986503"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Fft</w:t>
            </w:r>
          </w:p>
        </w:tc>
        <w:tc>
          <w:tcPr>
            <w:tcW w:w="1135" w:type="dxa"/>
            <w:shd w:val="clear" w:color="auto" w:fill="auto"/>
            <w:noWrap/>
            <w:vAlign w:val="center"/>
            <w:hideMark/>
          </w:tcPr>
          <w:p w14:paraId="4B67F0DA"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6D8FCBB3" w14:textId="0060AE62"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408674C8" w14:textId="7245F1F8" w:rsidR="00C9687B" w:rsidRPr="00246375" w:rsidRDefault="00C9687B" w:rsidP="00C9687B">
            <w:pPr>
              <w:jc w:val="center"/>
              <w:rPr>
                <w:rFonts w:ascii="Trebuchet MS" w:hAnsi="Trebuchet MS"/>
                <w:sz w:val="22"/>
                <w:szCs w:val="22"/>
              </w:rPr>
            </w:pPr>
          </w:p>
        </w:tc>
      </w:tr>
      <w:tr w:rsidR="000C7A9E" w:rsidRPr="00246375" w14:paraId="2F34CE49" w14:textId="77777777" w:rsidTr="000C7A9E">
        <w:trPr>
          <w:trHeight w:val="315"/>
        </w:trPr>
        <w:tc>
          <w:tcPr>
            <w:tcW w:w="1110" w:type="dxa"/>
            <w:shd w:val="clear" w:color="auto" w:fill="auto"/>
            <w:noWrap/>
            <w:vAlign w:val="center"/>
            <w:hideMark/>
          </w:tcPr>
          <w:p w14:paraId="50651CE8"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603</w:t>
            </w:r>
          </w:p>
        </w:tc>
        <w:tc>
          <w:tcPr>
            <w:tcW w:w="5411" w:type="dxa"/>
            <w:shd w:val="clear" w:color="auto" w:fill="auto"/>
            <w:noWrap/>
            <w:vAlign w:val="center"/>
            <w:hideMark/>
          </w:tcPr>
          <w:p w14:paraId="5212E2D9" w14:textId="77777777"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Couverture</w:t>
            </w:r>
          </w:p>
        </w:tc>
        <w:tc>
          <w:tcPr>
            <w:tcW w:w="933" w:type="dxa"/>
            <w:shd w:val="clear" w:color="auto" w:fill="auto"/>
            <w:noWrap/>
            <w:vAlign w:val="center"/>
            <w:hideMark/>
          </w:tcPr>
          <w:p w14:paraId="399579B9"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366B6E59"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52751264" w14:textId="04105A90" w:rsidR="00C9687B" w:rsidRPr="00246375" w:rsidRDefault="00C9687B" w:rsidP="00C9687B">
            <w:pPr>
              <w:rPr>
                <w:rFonts w:ascii="Trebuchet MS" w:hAnsi="Trebuchet MS"/>
                <w:sz w:val="22"/>
                <w:szCs w:val="22"/>
              </w:rPr>
            </w:pPr>
          </w:p>
        </w:tc>
        <w:tc>
          <w:tcPr>
            <w:tcW w:w="1075" w:type="dxa"/>
            <w:shd w:val="clear" w:color="000000" w:fill="FFFFFF"/>
            <w:noWrap/>
            <w:vAlign w:val="center"/>
          </w:tcPr>
          <w:p w14:paraId="704F59CC" w14:textId="180E9FAC" w:rsidR="00C9687B" w:rsidRPr="00246375" w:rsidRDefault="00C9687B" w:rsidP="00C9687B">
            <w:pPr>
              <w:jc w:val="center"/>
              <w:rPr>
                <w:rFonts w:ascii="Trebuchet MS" w:hAnsi="Trebuchet MS"/>
                <w:sz w:val="22"/>
                <w:szCs w:val="22"/>
              </w:rPr>
            </w:pPr>
          </w:p>
        </w:tc>
      </w:tr>
      <w:tr w:rsidR="000C7A9E" w:rsidRPr="00246375" w14:paraId="1149FACF" w14:textId="77777777" w:rsidTr="000C7A9E">
        <w:trPr>
          <w:trHeight w:val="315"/>
        </w:trPr>
        <w:tc>
          <w:tcPr>
            <w:tcW w:w="1110" w:type="dxa"/>
            <w:shd w:val="clear" w:color="auto" w:fill="auto"/>
            <w:noWrap/>
            <w:vAlign w:val="center"/>
            <w:hideMark/>
          </w:tcPr>
          <w:p w14:paraId="17DAA50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603.1</w:t>
            </w:r>
          </w:p>
        </w:tc>
        <w:tc>
          <w:tcPr>
            <w:tcW w:w="5411" w:type="dxa"/>
            <w:shd w:val="clear" w:color="auto" w:fill="auto"/>
            <w:noWrap/>
            <w:vAlign w:val="center"/>
            <w:hideMark/>
          </w:tcPr>
          <w:p w14:paraId="39F8F314"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Fourniture et pose de couverture des tôles Alu 6/10ème ondulé</w:t>
            </w:r>
          </w:p>
        </w:tc>
        <w:tc>
          <w:tcPr>
            <w:tcW w:w="933" w:type="dxa"/>
            <w:shd w:val="clear" w:color="auto" w:fill="auto"/>
            <w:noWrap/>
            <w:vAlign w:val="center"/>
            <w:hideMark/>
          </w:tcPr>
          <w:p w14:paraId="1E920655"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6309A9F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253</w:t>
            </w:r>
          </w:p>
        </w:tc>
        <w:tc>
          <w:tcPr>
            <w:tcW w:w="933" w:type="dxa"/>
            <w:shd w:val="clear" w:color="auto" w:fill="auto"/>
            <w:noWrap/>
            <w:vAlign w:val="center"/>
          </w:tcPr>
          <w:p w14:paraId="04CA66B0" w14:textId="75EC9A08"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63D22E60" w14:textId="026EF654" w:rsidR="00C9687B" w:rsidRPr="00246375" w:rsidRDefault="00C9687B" w:rsidP="00C9687B">
            <w:pPr>
              <w:jc w:val="center"/>
              <w:rPr>
                <w:rFonts w:ascii="Trebuchet MS" w:hAnsi="Trebuchet MS"/>
                <w:sz w:val="22"/>
                <w:szCs w:val="22"/>
              </w:rPr>
            </w:pPr>
          </w:p>
        </w:tc>
      </w:tr>
      <w:tr w:rsidR="000C7A9E" w:rsidRPr="00246375" w14:paraId="5A4AED01" w14:textId="77777777" w:rsidTr="000C7A9E">
        <w:trPr>
          <w:trHeight w:val="315"/>
        </w:trPr>
        <w:tc>
          <w:tcPr>
            <w:tcW w:w="1110" w:type="dxa"/>
            <w:shd w:val="clear" w:color="auto" w:fill="auto"/>
            <w:noWrap/>
            <w:vAlign w:val="center"/>
            <w:hideMark/>
          </w:tcPr>
          <w:p w14:paraId="5E279A2F"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603.4</w:t>
            </w:r>
          </w:p>
        </w:tc>
        <w:tc>
          <w:tcPr>
            <w:tcW w:w="5411" w:type="dxa"/>
            <w:shd w:val="clear" w:color="auto" w:fill="auto"/>
            <w:vAlign w:val="center"/>
            <w:hideMark/>
          </w:tcPr>
          <w:p w14:paraId="3052E5C0"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Fourniture et pose des Faîtières pour tôle ondulé</w:t>
            </w:r>
          </w:p>
        </w:tc>
        <w:tc>
          <w:tcPr>
            <w:tcW w:w="933" w:type="dxa"/>
            <w:shd w:val="clear" w:color="auto" w:fill="auto"/>
            <w:noWrap/>
            <w:vAlign w:val="center"/>
            <w:hideMark/>
          </w:tcPr>
          <w:p w14:paraId="7744C71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ml</w:t>
            </w:r>
          </w:p>
        </w:tc>
        <w:tc>
          <w:tcPr>
            <w:tcW w:w="1135" w:type="dxa"/>
            <w:shd w:val="clear" w:color="auto" w:fill="auto"/>
            <w:noWrap/>
            <w:vAlign w:val="center"/>
            <w:hideMark/>
          </w:tcPr>
          <w:p w14:paraId="2495F2F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46,5</w:t>
            </w:r>
          </w:p>
        </w:tc>
        <w:tc>
          <w:tcPr>
            <w:tcW w:w="933" w:type="dxa"/>
            <w:shd w:val="clear" w:color="auto" w:fill="auto"/>
            <w:noWrap/>
            <w:vAlign w:val="center"/>
          </w:tcPr>
          <w:p w14:paraId="27964665" w14:textId="36728644"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4B175CAB" w14:textId="10DE2D0A" w:rsidR="00C9687B" w:rsidRPr="00246375" w:rsidRDefault="00C9687B" w:rsidP="00C9687B">
            <w:pPr>
              <w:jc w:val="center"/>
              <w:rPr>
                <w:rFonts w:ascii="Trebuchet MS" w:hAnsi="Trebuchet MS"/>
                <w:sz w:val="22"/>
                <w:szCs w:val="22"/>
              </w:rPr>
            </w:pPr>
          </w:p>
        </w:tc>
      </w:tr>
      <w:tr w:rsidR="000C7A9E" w:rsidRPr="00246375" w14:paraId="4FCD735B" w14:textId="77777777" w:rsidTr="000C7A9E">
        <w:trPr>
          <w:trHeight w:val="315"/>
        </w:trPr>
        <w:tc>
          <w:tcPr>
            <w:tcW w:w="1110" w:type="dxa"/>
            <w:shd w:val="clear" w:color="auto" w:fill="auto"/>
            <w:noWrap/>
            <w:vAlign w:val="center"/>
            <w:hideMark/>
          </w:tcPr>
          <w:p w14:paraId="077313E3"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603.6</w:t>
            </w:r>
          </w:p>
        </w:tc>
        <w:tc>
          <w:tcPr>
            <w:tcW w:w="5411" w:type="dxa"/>
            <w:shd w:val="clear" w:color="auto" w:fill="auto"/>
            <w:vAlign w:val="center"/>
            <w:hideMark/>
          </w:tcPr>
          <w:p w14:paraId="64CE9ABE"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Fourniture et pose de bande de rive en tôle lisse</w:t>
            </w:r>
          </w:p>
        </w:tc>
        <w:tc>
          <w:tcPr>
            <w:tcW w:w="933" w:type="dxa"/>
            <w:shd w:val="clear" w:color="auto" w:fill="auto"/>
            <w:noWrap/>
            <w:vAlign w:val="center"/>
            <w:hideMark/>
          </w:tcPr>
          <w:p w14:paraId="65135C7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ml</w:t>
            </w:r>
          </w:p>
        </w:tc>
        <w:tc>
          <w:tcPr>
            <w:tcW w:w="1135" w:type="dxa"/>
            <w:shd w:val="clear" w:color="auto" w:fill="auto"/>
            <w:noWrap/>
            <w:vAlign w:val="center"/>
            <w:hideMark/>
          </w:tcPr>
          <w:p w14:paraId="32CF1B38"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70</w:t>
            </w:r>
          </w:p>
        </w:tc>
        <w:tc>
          <w:tcPr>
            <w:tcW w:w="933" w:type="dxa"/>
            <w:shd w:val="clear" w:color="auto" w:fill="auto"/>
            <w:noWrap/>
            <w:vAlign w:val="center"/>
          </w:tcPr>
          <w:p w14:paraId="4E5412F4" w14:textId="22A4F763"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0A67EBCB" w14:textId="6295A9EE" w:rsidR="00C9687B" w:rsidRPr="00246375" w:rsidRDefault="00C9687B" w:rsidP="00C9687B">
            <w:pPr>
              <w:jc w:val="center"/>
              <w:rPr>
                <w:rFonts w:ascii="Trebuchet MS" w:hAnsi="Trebuchet MS"/>
                <w:sz w:val="22"/>
                <w:szCs w:val="22"/>
              </w:rPr>
            </w:pPr>
          </w:p>
        </w:tc>
      </w:tr>
      <w:tr w:rsidR="000C7A9E" w:rsidRPr="00246375" w14:paraId="09610D1B" w14:textId="77777777" w:rsidTr="000C7A9E">
        <w:trPr>
          <w:trHeight w:val="315"/>
        </w:trPr>
        <w:tc>
          <w:tcPr>
            <w:tcW w:w="1110" w:type="dxa"/>
            <w:shd w:val="clear" w:color="auto" w:fill="auto"/>
            <w:noWrap/>
            <w:vAlign w:val="center"/>
            <w:hideMark/>
          </w:tcPr>
          <w:p w14:paraId="17CF5522" w14:textId="77777777" w:rsidR="00C9687B" w:rsidRPr="00246375" w:rsidRDefault="00C9687B" w:rsidP="00C9687B">
            <w:pPr>
              <w:jc w:val="center"/>
              <w:rPr>
                <w:rFonts w:ascii="Trebuchet MS" w:hAnsi="Trebuchet MS"/>
                <w:b/>
                <w:bCs/>
                <w:sz w:val="22"/>
                <w:szCs w:val="22"/>
              </w:rPr>
            </w:pPr>
            <w:r w:rsidRPr="00246375">
              <w:rPr>
                <w:rFonts w:ascii="Trebuchet MS" w:hAnsi="Trebuchet MS"/>
                <w:b/>
                <w:bCs/>
                <w:sz w:val="22"/>
                <w:szCs w:val="22"/>
              </w:rPr>
              <w:t>604</w:t>
            </w:r>
          </w:p>
        </w:tc>
        <w:tc>
          <w:tcPr>
            <w:tcW w:w="5411" w:type="dxa"/>
            <w:shd w:val="clear" w:color="auto" w:fill="auto"/>
            <w:vAlign w:val="center"/>
            <w:hideMark/>
          </w:tcPr>
          <w:p w14:paraId="0801C27C" w14:textId="77777777" w:rsidR="00C9687B" w:rsidRPr="00246375" w:rsidRDefault="00C9687B" w:rsidP="00C9687B">
            <w:pPr>
              <w:jc w:val="both"/>
              <w:rPr>
                <w:rFonts w:ascii="Trebuchet MS" w:hAnsi="Trebuchet MS"/>
                <w:b/>
                <w:bCs/>
                <w:sz w:val="22"/>
                <w:szCs w:val="22"/>
              </w:rPr>
            </w:pPr>
            <w:r w:rsidRPr="00246375">
              <w:rPr>
                <w:rFonts w:ascii="Trebuchet MS" w:hAnsi="Trebuchet MS" w:cs="Calibri"/>
                <w:b/>
                <w:bCs/>
                <w:sz w:val="22"/>
                <w:szCs w:val="22"/>
              </w:rPr>
              <w:t>ACROTERE MACONNE</w:t>
            </w:r>
          </w:p>
        </w:tc>
        <w:tc>
          <w:tcPr>
            <w:tcW w:w="933" w:type="dxa"/>
            <w:shd w:val="clear" w:color="auto" w:fill="auto"/>
            <w:noWrap/>
            <w:vAlign w:val="center"/>
            <w:hideMark/>
          </w:tcPr>
          <w:p w14:paraId="468ECD50"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6F674DBA" w14:textId="77777777" w:rsidR="00C9687B" w:rsidRPr="00246375" w:rsidRDefault="00C9687B" w:rsidP="00C9687B">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691DC657" w14:textId="56B656C6" w:rsidR="00C9687B" w:rsidRPr="00246375" w:rsidRDefault="00C9687B" w:rsidP="00C9687B">
            <w:pPr>
              <w:rPr>
                <w:rFonts w:ascii="Trebuchet MS" w:hAnsi="Trebuchet MS"/>
                <w:sz w:val="22"/>
                <w:szCs w:val="22"/>
              </w:rPr>
            </w:pPr>
          </w:p>
        </w:tc>
        <w:tc>
          <w:tcPr>
            <w:tcW w:w="1075" w:type="dxa"/>
            <w:shd w:val="clear" w:color="000000" w:fill="FFFFFF"/>
            <w:noWrap/>
            <w:vAlign w:val="center"/>
          </w:tcPr>
          <w:p w14:paraId="364ED57E" w14:textId="2DB36855" w:rsidR="00C9687B" w:rsidRPr="00246375" w:rsidRDefault="00C9687B" w:rsidP="00C9687B">
            <w:pPr>
              <w:jc w:val="center"/>
              <w:rPr>
                <w:rFonts w:ascii="Trebuchet MS" w:hAnsi="Trebuchet MS"/>
                <w:sz w:val="22"/>
                <w:szCs w:val="22"/>
              </w:rPr>
            </w:pPr>
          </w:p>
        </w:tc>
      </w:tr>
      <w:tr w:rsidR="000C7A9E" w:rsidRPr="00246375" w14:paraId="65D0D4F0" w14:textId="77777777" w:rsidTr="000C7A9E">
        <w:trPr>
          <w:trHeight w:val="315"/>
        </w:trPr>
        <w:tc>
          <w:tcPr>
            <w:tcW w:w="1110" w:type="dxa"/>
            <w:shd w:val="clear" w:color="auto" w:fill="auto"/>
            <w:noWrap/>
            <w:vAlign w:val="center"/>
            <w:hideMark/>
          </w:tcPr>
          <w:p w14:paraId="6B407F7A"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604. 1</w:t>
            </w:r>
          </w:p>
        </w:tc>
        <w:tc>
          <w:tcPr>
            <w:tcW w:w="5411" w:type="dxa"/>
            <w:shd w:val="clear" w:color="auto" w:fill="auto"/>
            <w:vAlign w:val="center"/>
            <w:hideMark/>
          </w:tcPr>
          <w:p w14:paraId="24674DC7"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Béton armé pour coulage du chainaux dosé à 350 kg/m³</w:t>
            </w:r>
          </w:p>
        </w:tc>
        <w:tc>
          <w:tcPr>
            <w:tcW w:w="933" w:type="dxa"/>
            <w:shd w:val="clear" w:color="auto" w:fill="auto"/>
            <w:noWrap/>
            <w:vAlign w:val="center"/>
            <w:hideMark/>
          </w:tcPr>
          <w:p w14:paraId="2A1F98D8"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1937703C"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7,2</w:t>
            </w:r>
          </w:p>
        </w:tc>
        <w:tc>
          <w:tcPr>
            <w:tcW w:w="933" w:type="dxa"/>
            <w:shd w:val="clear" w:color="auto" w:fill="auto"/>
            <w:noWrap/>
            <w:vAlign w:val="center"/>
          </w:tcPr>
          <w:p w14:paraId="7ED9787F" w14:textId="2912EAEF"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77F0A402" w14:textId="2C2BD83A" w:rsidR="00C9687B" w:rsidRPr="00246375" w:rsidRDefault="00C9687B" w:rsidP="00C9687B">
            <w:pPr>
              <w:jc w:val="center"/>
              <w:rPr>
                <w:rFonts w:ascii="Trebuchet MS" w:hAnsi="Trebuchet MS"/>
                <w:sz w:val="22"/>
                <w:szCs w:val="22"/>
              </w:rPr>
            </w:pPr>
          </w:p>
        </w:tc>
      </w:tr>
      <w:tr w:rsidR="000C7A9E" w:rsidRPr="00246375" w14:paraId="4FC4BF63" w14:textId="77777777" w:rsidTr="000C7A9E">
        <w:trPr>
          <w:trHeight w:val="315"/>
        </w:trPr>
        <w:tc>
          <w:tcPr>
            <w:tcW w:w="1110" w:type="dxa"/>
            <w:shd w:val="clear" w:color="auto" w:fill="auto"/>
            <w:noWrap/>
            <w:vAlign w:val="center"/>
            <w:hideMark/>
          </w:tcPr>
          <w:p w14:paraId="1785F0E7"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604. 2</w:t>
            </w:r>
          </w:p>
        </w:tc>
        <w:tc>
          <w:tcPr>
            <w:tcW w:w="5411" w:type="dxa"/>
            <w:shd w:val="clear" w:color="auto" w:fill="auto"/>
            <w:vAlign w:val="center"/>
            <w:hideMark/>
          </w:tcPr>
          <w:p w14:paraId="08778F1C"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Agglos de 12x20x40 pour élévation sur le chainaux</w:t>
            </w:r>
          </w:p>
        </w:tc>
        <w:tc>
          <w:tcPr>
            <w:tcW w:w="933" w:type="dxa"/>
            <w:shd w:val="clear" w:color="auto" w:fill="auto"/>
            <w:noWrap/>
            <w:vAlign w:val="center"/>
            <w:hideMark/>
          </w:tcPr>
          <w:p w14:paraId="6DB9D9B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0DE1682B"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55</w:t>
            </w:r>
          </w:p>
        </w:tc>
        <w:tc>
          <w:tcPr>
            <w:tcW w:w="933" w:type="dxa"/>
            <w:shd w:val="clear" w:color="auto" w:fill="auto"/>
            <w:noWrap/>
            <w:vAlign w:val="center"/>
          </w:tcPr>
          <w:p w14:paraId="1B65FFAE" w14:textId="7FBA7DCD"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330E89AF" w14:textId="55CB9FB3" w:rsidR="00C9687B" w:rsidRPr="00246375" w:rsidRDefault="00C9687B" w:rsidP="00C9687B">
            <w:pPr>
              <w:jc w:val="center"/>
              <w:rPr>
                <w:rFonts w:ascii="Trebuchet MS" w:hAnsi="Trebuchet MS"/>
                <w:sz w:val="22"/>
                <w:szCs w:val="22"/>
              </w:rPr>
            </w:pPr>
          </w:p>
        </w:tc>
      </w:tr>
      <w:tr w:rsidR="000C7A9E" w:rsidRPr="00246375" w14:paraId="6B0967EE" w14:textId="77777777" w:rsidTr="000C7A9E">
        <w:trPr>
          <w:trHeight w:val="315"/>
        </w:trPr>
        <w:tc>
          <w:tcPr>
            <w:tcW w:w="1110" w:type="dxa"/>
            <w:shd w:val="clear" w:color="auto" w:fill="auto"/>
            <w:noWrap/>
            <w:vAlign w:val="center"/>
            <w:hideMark/>
          </w:tcPr>
          <w:p w14:paraId="49EF1760"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604. 3</w:t>
            </w:r>
          </w:p>
        </w:tc>
        <w:tc>
          <w:tcPr>
            <w:tcW w:w="5411" w:type="dxa"/>
            <w:shd w:val="clear" w:color="auto" w:fill="auto"/>
            <w:vAlign w:val="center"/>
            <w:hideMark/>
          </w:tcPr>
          <w:p w14:paraId="7460929E"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Membrane bitumeuse pour traitement d’étanchéité</w:t>
            </w:r>
          </w:p>
        </w:tc>
        <w:tc>
          <w:tcPr>
            <w:tcW w:w="933" w:type="dxa"/>
            <w:shd w:val="clear" w:color="auto" w:fill="auto"/>
            <w:noWrap/>
            <w:vAlign w:val="center"/>
            <w:hideMark/>
          </w:tcPr>
          <w:p w14:paraId="37E5A1F3"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7F82A623"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w:t>
            </w:r>
          </w:p>
        </w:tc>
        <w:tc>
          <w:tcPr>
            <w:tcW w:w="933" w:type="dxa"/>
            <w:shd w:val="clear" w:color="auto" w:fill="auto"/>
            <w:noWrap/>
            <w:vAlign w:val="center"/>
          </w:tcPr>
          <w:p w14:paraId="522C9C20" w14:textId="2F9837D8"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146E6AF1" w14:textId="30791144" w:rsidR="00C9687B" w:rsidRPr="00246375" w:rsidRDefault="00C9687B" w:rsidP="00C9687B">
            <w:pPr>
              <w:jc w:val="center"/>
              <w:rPr>
                <w:rFonts w:ascii="Trebuchet MS" w:hAnsi="Trebuchet MS"/>
                <w:sz w:val="22"/>
                <w:szCs w:val="22"/>
              </w:rPr>
            </w:pPr>
          </w:p>
        </w:tc>
      </w:tr>
      <w:tr w:rsidR="000C7A9E" w:rsidRPr="00246375" w14:paraId="3B549E40" w14:textId="77777777" w:rsidTr="000C7A9E">
        <w:trPr>
          <w:trHeight w:val="315"/>
        </w:trPr>
        <w:tc>
          <w:tcPr>
            <w:tcW w:w="1110" w:type="dxa"/>
            <w:shd w:val="clear" w:color="auto" w:fill="auto"/>
            <w:noWrap/>
            <w:vAlign w:val="center"/>
            <w:hideMark/>
          </w:tcPr>
          <w:p w14:paraId="62E50122"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604. 4</w:t>
            </w:r>
          </w:p>
        </w:tc>
        <w:tc>
          <w:tcPr>
            <w:tcW w:w="5411" w:type="dxa"/>
            <w:shd w:val="clear" w:color="auto" w:fill="auto"/>
            <w:vAlign w:val="center"/>
            <w:hideMark/>
          </w:tcPr>
          <w:p w14:paraId="06694FF2"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gouttière</w:t>
            </w:r>
          </w:p>
        </w:tc>
        <w:tc>
          <w:tcPr>
            <w:tcW w:w="933" w:type="dxa"/>
            <w:shd w:val="clear" w:color="auto" w:fill="auto"/>
            <w:noWrap/>
            <w:vAlign w:val="center"/>
            <w:hideMark/>
          </w:tcPr>
          <w:p w14:paraId="112C9B2F"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ML</w:t>
            </w:r>
          </w:p>
        </w:tc>
        <w:tc>
          <w:tcPr>
            <w:tcW w:w="1135" w:type="dxa"/>
            <w:shd w:val="clear" w:color="auto" w:fill="auto"/>
            <w:noWrap/>
            <w:vAlign w:val="center"/>
            <w:hideMark/>
          </w:tcPr>
          <w:p w14:paraId="774A0A40"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25</w:t>
            </w:r>
          </w:p>
        </w:tc>
        <w:tc>
          <w:tcPr>
            <w:tcW w:w="933" w:type="dxa"/>
            <w:shd w:val="clear" w:color="auto" w:fill="auto"/>
            <w:noWrap/>
            <w:vAlign w:val="center"/>
          </w:tcPr>
          <w:p w14:paraId="6E783195" w14:textId="76286F92" w:rsidR="00C9687B" w:rsidRPr="00246375" w:rsidRDefault="00C9687B" w:rsidP="00C9687B">
            <w:pPr>
              <w:jc w:val="center"/>
              <w:rPr>
                <w:rFonts w:ascii="Trebuchet MS" w:hAnsi="Trebuchet MS"/>
                <w:sz w:val="22"/>
                <w:szCs w:val="22"/>
              </w:rPr>
            </w:pPr>
          </w:p>
        </w:tc>
        <w:tc>
          <w:tcPr>
            <w:tcW w:w="1075" w:type="dxa"/>
            <w:shd w:val="clear" w:color="000000" w:fill="FFFFFF"/>
            <w:noWrap/>
            <w:vAlign w:val="center"/>
          </w:tcPr>
          <w:p w14:paraId="1413168B" w14:textId="7DA320A6" w:rsidR="00C9687B" w:rsidRPr="00246375" w:rsidRDefault="00C9687B" w:rsidP="00C9687B">
            <w:pPr>
              <w:jc w:val="center"/>
              <w:rPr>
                <w:rFonts w:ascii="Trebuchet MS" w:hAnsi="Trebuchet MS"/>
                <w:sz w:val="22"/>
                <w:szCs w:val="22"/>
              </w:rPr>
            </w:pPr>
          </w:p>
        </w:tc>
      </w:tr>
      <w:tr w:rsidR="000C7A9E" w:rsidRPr="00246375" w14:paraId="2A8DDCEB" w14:textId="77777777" w:rsidTr="000C7A9E">
        <w:trPr>
          <w:trHeight w:val="315"/>
        </w:trPr>
        <w:tc>
          <w:tcPr>
            <w:tcW w:w="1110" w:type="dxa"/>
            <w:shd w:val="clear" w:color="000000" w:fill="D9D9D9"/>
            <w:vAlign w:val="center"/>
            <w:hideMark/>
          </w:tcPr>
          <w:p w14:paraId="3847C93A" w14:textId="42D723EB" w:rsidR="00C9687B" w:rsidRPr="00246375" w:rsidRDefault="00C9687B" w:rsidP="00C9687B">
            <w:pPr>
              <w:rPr>
                <w:rFonts w:ascii="Trebuchet MS" w:hAnsi="Trebuchet MS"/>
                <w:b/>
                <w:bCs/>
                <w:sz w:val="22"/>
                <w:szCs w:val="22"/>
              </w:rPr>
            </w:pPr>
          </w:p>
        </w:tc>
        <w:tc>
          <w:tcPr>
            <w:tcW w:w="5411" w:type="dxa"/>
            <w:shd w:val="clear" w:color="000000" w:fill="D9D9D9"/>
            <w:vAlign w:val="center"/>
            <w:hideMark/>
          </w:tcPr>
          <w:p w14:paraId="34FF96F4" w14:textId="5289BB52" w:rsidR="00C9687B" w:rsidRPr="00246375" w:rsidRDefault="00C9687B" w:rsidP="00C9687B">
            <w:pPr>
              <w:jc w:val="both"/>
              <w:rPr>
                <w:rFonts w:ascii="Trebuchet MS" w:hAnsi="Trebuchet MS"/>
                <w:b/>
                <w:bCs/>
                <w:sz w:val="22"/>
                <w:szCs w:val="22"/>
              </w:rPr>
            </w:pPr>
            <w:r w:rsidRPr="00246375">
              <w:rPr>
                <w:rFonts w:ascii="Trebuchet MS" w:hAnsi="Trebuchet MS"/>
                <w:b/>
                <w:bCs/>
                <w:sz w:val="22"/>
                <w:szCs w:val="22"/>
              </w:rPr>
              <w:t> </w:t>
            </w:r>
            <w:r w:rsidR="00246375" w:rsidRPr="00246375">
              <w:rPr>
                <w:rFonts w:ascii="Trebuchet MS" w:hAnsi="Trebuchet MS"/>
                <w:b/>
                <w:bCs/>
                <w:sz w:val="22"/>
                <w:szCs w:val="22"/>
              </w:rPr>
              <w:t>Sous-total 600</w:t>
            </w:r>
          </w:p>
        </w:tc>
        <w:tc>
          <w:tcPr>
            <w:tcW w:w="933" w:type="dxa"/>
            <w:shd w:val="clear" w:color="000000" w:fill="D9D9D9"/>
            <w:vAlign w:val="center"/>
            <w:hideMark/>
          </w:tcPr>
          <w:p w14:paraId="4C4EE329"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096D718B" w14:textId="77777777" w:rsidR="00C9687B" w:rsidRPr="00246375" w:rsidRDefault="00C9687B" w:rsidP="00C9687B">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46A98636" w14:textId="1358D19A" w:rsidR="00C9687B" w:rsidRPr="00246375" w:rsidRDefault="00C9687B" w:rsidP="00C9687B">
            <w:pPr>
              <w:rPr>
                <w:rFonts w:ascii="Trebuchet MS" w:hAnsi="Trebuchet MS"/>
                <w:b/>
                <w:bCs/>
                <w:sz w:val="22"/>
                <w:szCs w:val="22"/>
              </w:rPr>
            </w:pPr>
          </w:p>
        </w:tc>
        <w:tc>
          <w:tcPr>
            <w:tcW w:w="1075" w:type="dxa"/>
            <w:shd w:val="clear" w:color="000000" w:fill="D9D9D9"/>
            <w:noWrap/>
            <w:vAlign w:val="center"/>
          </w:tcPr>
          <w:p w14:paraId="708E9F9A" w14:textId="084D2A34" w:rsidR="00C9687B" w:rsidRPr="00246375" w:rsidRDefault="00C9687B" w:rsidP="00C9687B">
            <w:pPr>
              <w:jc w:val="center"/>
              <w:rPr>
                <w:rFonts w:ascii="Trebuchet MS" w:hAnsi="Trebuchet MS"/>
                <w:b/>
                <w:bCs/>
                <w:sz w:val="22"/>
                <w:szCs w:val="22"/>
              </w:rPr>
            </w:pPr>
          </w:p>
        </w:tc>
      </w:tr>
      <w:tr w:rsidR="000C7A9E" w:rsidRPr="00246375" w14:paraId="59B17079" w14:textId="77777777" w:rsidTr="000C7A9E">
        <w:trPr>
          <w:trHeight w:val="315"/>
        </w:trPr>
        <w:tc>
          <w:tcPr>
            <w:tcW w:w="1110" w:type="dxa"/>
            <w:shd w:val="clear" w:color="auto" w:fill="auto"/>
            <w:noWrap/>
            <w:vAlign w:val="center"/>
            <w:hideMark/>
          </w:tcPr>
          <w:p w14:paraId="1F60F485" w14:textId="77777777" w:rsidR="00C9687B" w:rsidRPr="00246375" w:rsidRDefault="00C9687B" w:rsidP="00C9687B">
            <w:pPr>
              <w:jc w:val="center"/>
              <w:rPr>
                <w:rFonts w:ascii="Trebuchet MS" w:hAnsi="Trebuchet MS"/>
                <w:b/>
                <w:bCs/>
                <w:i/>
                <w:iCs/>
                <w:sz w:val="22"/>
                <w:szCs w:val="22"/>
              </w:rPr>
            </w:pPr>
            <w:r w:rsidRPr="00246375">
              <w:rPr>
                <w:rFonts w:ascii="Trebuchet MS" w:hAnsi="Trebuchet MS"/>
                <w:b/>
                <w:bCs/>
                <w:i/>
                <w:iCs/>
                <w:sz w:val="22"/>
                <w:szCs w:val="22"/>
              </w:rPr>
              <w:t>800</w:t>
            </w:r>
          </w:p>
        </w:tc>
        <w:tc>
          <w:tcPr>
            <w:tcW w:w="5411" w:type="dxa"/>
            <w:shd w:val="clear" w:color="auto" w:fill="auto"/>
            <w:vAlign w:val="center"/>
            <w:hideMark/>
          </w:tcPr>
          <w:p w14:paraId="6591614A" w14:textId="77777777" w:rsidR="00C9687B" w:rsidRPr="00246375" w:rsidRDefault="00C9687B" w:rsidP="00C9687B">
            <w:pPr>
              <w:jc w:val="both"/>
              <w:rPr>
                <w:rFonts w:ascii="Trebuchet MS" w:hAnsi="Trebuchet MS"/>
                <w:b/>
                <w:bCs/>
                <w:sz w:val="22"/>
                <w:szCs w:val="22"/>
                <w:u w:val="single"/>
              </w:rPr>
            </w:pPr>
            <w:r w:rsidRPr="00246375">
              <w:rPr>
                <w:rFonts w:ascii="Trebuchet MS" w:hAnsi="Trebuchet MS"/>
                <w:b/>
                <w:bCs/>
                <w:sz w:val="22"/>
                <w:szCs w:val="22"/>
                <w:u w:val="single"/>
              </w:rPr>
              <w:t>MENUISERIE BOIS</w:t>
            </w:r>
          </w:p>
        </w:tc>
        <w:tc>
          <w:tcPr>
            <w:tcW w:w="933" w:type="dxa"/>
            <w:shd w:val="clear" w:color="auto" w:fill="auto"/>
            <w:vAlign w:val="center"/>
            <w:hideMark/>
          </w:tcPr>
          <w:p w14:paraId="154E3EF5"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75D20622" w14:textId="77777777" w:rsidR="00C9687B" w:rsidRPr="00246375" w:rsidRDefault="00C9687B" w:rsidP="00C9687B">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15422AFC" w14:textId="7BEE1F87" w:rsidR="00C9687B" w:rsidRPr="00246375" w:rsidRDefault="00C9687B" w:rsidP="00C9687B">
            <w:pPr>
              <w:rPr>
                <w:rFonts w:ascii="Trebuchet MS" w:hAnsi="Trebuchet MS"/>
                <w:b/>
                <w:bCs/>
                <w:sz w:val="22"/>
                <w:szCs w:val="22"/>
                <w:u w:val="single"/>
              </w:rPr>
            </w:pPr>
          </w:p>
        </w:tc>
        <w:tc>
          <w:tcPr>
            <w:tcW w:w="1075" w:type="dxa"/>
            <w:shd w:val="clear" w:color="auto" w:fill="auto"/>
            <w:vAlign w:val="center"/>
          </w:tcPr>
          <w:p w14:paraId="2677B6ED" w14:textId="516DCA13" w:rsidR="00C9687B" w:rsidRPr="00246375" w:rsidRDefault="00C9687B" w:rsidP="00C9687B">
            <w:pPr>
              <w:rPr>
                <w:rFonts w:ascii="Trebuchet MS" w:hAnsi="Trebuchet MS"/>
                <w:b/>
                <w:bCs/>
                <w:sz w:val="22"/>
                <w:szCs w:val="22"/>
                <w:u w:val="single"/>
              </w:rPr>
            </w:pPr>
          </w:p>
        </w:tc>
      </w:tr>
      <w:tr w:rsidR="000C7A9E" w:rsidRPr="00246375" w14:paraId="06600EDD" w14:textId="77777777" w:rsidTr="000C7A9E">
        <w:trPr>
          <w:trHeight w:val="315"/>
        </w:trPr>
        <w:tc>
          <w:tcPr>
            <w:tcW w:w="1110" w:type="dxa"/>
            <w:shd w:val="clear" w:color="auto" w:fill="auto"/>
            <w:noWrap/>
            <w:vAlign w:val="center"/>
            <w:hideMark/>
          </w:tcPr>
          <w:p w14:paraId="0734ABA6"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802.1</w:t>
            </w:r>
          </w:p>
        </w:tc>
        <w:tc>
          <w:tcPr>
            <w:tcW w:w="5411" w:type="dxa"/>
            <w:shd w:val="clear" w:color="auto" w:fill="auto"/>
            <w:vAlign w:val="center"/>
            <w:hideMark/>
          </w:tcPr>
          <w:p w14:paraId="0AA9C30B"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Porte isoplane de 90 x 220</w:t>
            </w:r>
          </w:p>
        </w:tc>
        <w:tc>
          <w:tcPr>
            <w:tcW w:w="933" w:type="dxa"/>
            <w:shd w:val="clear" w:color="auto" w:fill="auto"/>
            <w:noWrap/>
            <w:vAlign w:val="center"/>
            <w:hideMark/>
          </w:tcPr>
          <w:p w14:paraId="2DAC3844"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42F7562E"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4</w:t>
            </w:r>
          </w:p>
        </w:tc>
        <w:tc>
          <w:tcPr>
            <w:tcW w:w="933" w:type="dxa"/>
            <w:shd w:val="clear" w:color="auto" w:fill="auto"/>
            <w:noWrap/>
            <w:vAlign w:val="center"/>
          </w:tcPr>
          <w:p w14:paraId="25B1F582" w14:textId="2070AC76"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37244B0D" w14:textId="793C7C12" w:rsidR="00C9687B" w:rsidRPr="00246375" w:rsidRDefault="00C9687B" w:rsidP="00C9687B">
            <w:pPr>
              <w:jc w:val="center"/>
              <w:rPr>
                <w:rFonts w:ascii="Trebuchet MS" w:hAnsi="Trebuchet MS"/>
                <w:sz w:val="22"/>
                <w:szCs w:val="22"/>
              </w:rPr>
            </w:pPr>
          </w:p>
        </w:tc>
      </w:tr>
      <w:tr w:rsidR="000C7A9E" w:rsidRPr="00246375" w14:paraId="421448D6" w14:textId="77777777" w:rsidTr="000C7A9E">
        <w:trPr>
          <w:trHeight w:val="315"/>
        </w:trPr>
        <w:tc>
          <w:tcPr>
            <w:tcW w:w="1110" w:type="dxa"/>
            <w:shd w:val="clear" w:color="auto" w:fill="auto"/>
            <w:noWrap/>
            <w:vAlign w:val="center"/>
            <w:hideMark/>
          </w:tcPr>
          <w:p w14:paraId="2E26DF4C"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802.2</w:t>
            </w:r>
          </w:p>
        </w:tc>
        <w:tc>
          <w:tcPr>
            <w:tcW w:w="5411" w:type="dxa"/>
            <w:shd w:val="clear" w:color="auto" w:fill="auto"/>
            <w:vAlign w:val="center"/>
            <w:hideMark/>
          </w:tcPr>
          <w:p w14:paraId="24512421" w14:textId="77777777" w:rsidR="00C9687B" w:rsidRPr="00246375" w:rsidRDefault="00C9687B" w:rsidP="00C9687B">
            <w:pPr>
              <w:jc w:val="both"/>
              <w:rPr>
                <w:rFonts w:ascii="Trebuchet MS" w:hAnsi="Trebuchet MS"/>
                <w:sz w:val="22"/>
                <w:szCs w:val="22"/>
              </w:rPr>
            </w:pPr>
            <w:r w:rsidRPr="00246375">
              <w:rPr>
                <w:rFonts w:ascii="Trebuchet MS" w:hAnsi="Trebuchet MS"/>
                <w:sz w:val="22"/>
                <w:szCs w:val="22"/>
              </w:rPr>
              <w:t>Porte isoplane de 80 x 221</w:t>
            </w:r>
          </w:p>
        </w:tc>
        <w:tc>
          <w:tcPr>
            <w:tcW w:w="933" w:type="dxa"/>
            <w:shd w:val="clear" w:color="auto" w:fill="auto"/>
            <w:noWrap/>
            <w:vAlign w:val="center"/>
            <w:hideMark/>
          </w:tcPr>
          <w:p w14:paraId="57E3BE55"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5709B37F" w14:textId="77777777" w:rsidR="00C9687B" w:rsidRPr="00246375" w:rsidRDefault="00C9687B" w:rsidP="00C9687B">
            <w:pPr>
              <w:jc w:val="center"/>
              <w:rPr>
                <w:rFonts w:ascii="Trebuchet MS" w:hAnsi="Trebuchet MS"/>
                <w:sz w:val="22"/>
                <w:szCs w:val="22"/>
              </w:rPr>
            </w:pPr>
            <w:r w:rsidRPr="00246375">
              <w:rPr>
                <w:rFonts w:ascii="Trebuchet MS" w:hAnsi="Trebuchet MS"/>
                <w:sz w:val="22"/>
                <w:szCs w:val="22"/>
              </w:rPr>
              <w:t>4</w:t>
            </w:r>
          </w:p>
        </w:tc>
        <w:tc>
          <w:tcPr>
            <w:tcW w:w="933" w:type="dxa"/>
            <w:shd w:val="clear" w:color="auto" w:fill="auto"/>
            <w:noWrap/>
            <w:vAlign w:val="center"/>
          </w:tcPr>
          <w:p w14:paraId="2A37E934" w14:textId="75D48899" w:rsidR="00C9687B" w:rsidRPr="00246375" w:rsidRDefault="00C9687B" w:rsidP="00C9687B">
            <w:pPr>
              <w:jc w:val="center"/>
              <w:rPr>
                <w:rFonts w:ascii="Trebuchet MS" w:hAnsi="Trebuchet MS"/>
                <w:sz w:val="22"/>
                <w:szCs w:val="22"/>
              </w:rPr>
            </w:pPr>
          </w:p>
        </w:tc>
        <w:tc>
          <w:tcPr>
            <w:tcW w:w="1075" w:type="dxa"/>
            <w:shd w:val="clear" w:color="auto" w:fill="auto"/>
            <w:noWrap/>
            <w:vAlign w:val="center"/>
          </w:tcPr>
          <w:p w14:paraId="3DFA301B" w14:textId="1D94F054" w:rsidR="00C9687B" w:rsidRPr="00246375" w:rsidRDefault="00C9687B" w:rsidP="00C9687B">
            <w:pPr>
              <w:jc w:val="center"/>
              <w:rPr>
                <w:rFonts w:ascii="Trebuchet MS" w:hAnsi="Trebuchet MS"/>
                <w:sz w:val="22"/>
                <w:szCs w:val="22"/>
              </w:rPr>
            </w:pPr>
          </w:p>
        </w:tc>
      </w:tr>
      <w:tr w:rsidR="00417ED4" w:rsidRPr="00246375" w14:paraId="2323C6D4" w14:textId="77777777" w:rsidTr="000C7A9E">
        <w:trPr>
          <w:trHeight w:val="315"/>
        </w:trPr>
        <w:tc>
          <w:tcPr>
            <w:tcW w:w="1110" w:type="dxa"/>
            <w:shd w:val="clear" w:color="auto" w:fill="auto"/>
            <w:noWrap/>
            <w:vAlign w:val="center"/>
          </w:tcPr>
          <w:p w14:paraId="03955A1F" w14:textId="255606BD" w:rsidR="00417ED4" w:rsidRPr="00417ED4" w:rsidRDefault="00417ED4" w:rsidP="00417ED4">
            <w:pPr>
              <w:jc w:val="center"/>
              <w:rPr>
                <w:rFonts w:ascii="Trebuchet MS" w:hAnsi="Trebuchet MS"/>
                <w:sz w:val="22"/>
                <w:szCs w:val="22"/>
              </w:rPr>
            </w:pPr>
            <w:r w:rsidRPr="00417ED4">
              <w:rPr>
                <w:rFonts w:ascii="Trebuchet MS" w:hAnsi="Trebuchet MS" w:cs="Calibri"/>
                <w:color w:val="70AD47"/>
                <w:sz w:val="20"/>
              </w:rPr>
              <w:t>802.3</w:t>
            </w:r>
          </w:p>
        </w:tc>
        <w:tc>
          <w:tcPr>
            <w:tcW w:w="5411" w:type="dxa"/>
            <w:shd w:val="clear" w:color="auto" w:fill="auto"/>
            <w:vAlign w:val="center"/>
          </w:tcPr>
          <w:p w14:paraId="13AF15B8" w14:textId="704D3A34" w:rsidR="00417ED4" w:rsidRPr="00417ED4" w:rsidRDefault="00417ED4" w:rsidP="00417ED4">
            <w:pPr>
              <w:jc w:val="both"/>
              <w:rPr>
                <w:rFonts w:ascii="Trebuchet MS" w:hAnsi="Trebuchet MS"/>
                <w:sz w:val="22"/>
                <w:szCs w:val="22"/>
              </w:rPr>
            </w:pPr>
            <w:r w:rsidRPr="00417ED4">
              <w:rPr>
                <w:rFonts w:ascii="Trebuchet MS" w:hAnsi="Trebuchet MS" w:cs="Calibri"/>
                <w:color w:val="70AD47"/>
                <w:sz w:val="20"/>
              </w:rPr>
              <w:t>Placard pour rangement des cartables pour élèves</w:t>
            </w:r>
          </w:p>
        </w:tc>
        <w:tc>
          <w:tcPr>
            <w:tcW w:w="933" w:type="dxa"/>
            <w:shd w:val="clear" w:color="auto" w:fill="auto"/>
            <w:noWrap/>
            <w:vAlign w:val="center"/>
          </w:tcPr>
          <w:p w14:paraId="3EE0E363" w14:textId="5DBEC9E9" w:rsidR="00417ED4" w:rsidRPr="00417ED4" w:rsidRDefault="00417ED4" w:rsidP="00417ED4">
            <w:pPr>
              <w:jc w:val="center"/>
              <w:rPr>
                <w:rFonts w:ascii="Trebuchet MS" w:hAnsi="Trebuchet MS"/>
                <w:sz w:val="22"/>
                <w:szCs w:val="22"/>
              </w:rPr>
            </w:pPr>
            <w:r w:rsidRPr="00417ED4">
              <w:rPr>
                <w:rFonts w:ascii="Trebuchet MS" w:hAnsi="Trebuchet MS" w:cs="Calibri"/>
                <w:color w:val="70AD47"/>
                <w:sz w:val="20"/>
              </w:rPr>
              <w:t>ens</w:t>
            </w:r>
          </w:p>
        </w:tc>
        <w:tc>
          <w:tcPr>
            <w:tcW w:w="1135" w:type="dxa"/>
            <w:shd w:val="clear" w:color="auto" w:fill="auto"/>
            <w:noWrap/>
            <w:vAlign w:val="center"/>
          </w:tcPr>
          <w:p w14:paraId="54801D40" w14:textId="7B54D492" w:rsidR="00417ED4" w:rsidRPr="00417ED4" w:rsidRDefault="00417ED4" w:rsidP="00417ED4">
            <w:pPr>
              <w:jc w:val="center"/>
              <w:rPr>
                <w:rFonts w:ascii="Trebuchet MS" w:hAnsi="Trebuchet MS"/>
                <w:sz w:val="22"/>
                <w:szCs w:val="22"/>
              </w:rPr>
            </w:pPr>
            <w:r w:rsidRPr="00417ED4">
              <w:rPr>
                <w:rFonts w:ascii="Trebuchet MS" w:hAnsi="Trebuchet MS" w:cs="Calibri"/>
                <w:color w:val="70AD47"/>
                <w:sz w:val="20"/>
              </w:rPr>
              <w:t>1</w:t>
            </w:r>
          </w:p>
        </w:tc>
        <w:tc>
          <w:tcPr>
            <w:tcW w:w="933" w:type="dxa"/>
            <w:shd w:val="clear" w:color="auto" w:fill="auto"/>
            <w:noWrap/>
            <w:vAlign w:val="center"/>
          </w:tcPr>
          <w:p w14:paraId="51EEFEF5" w14:textId="77777777"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8B7ED9F" w14:textId="77777777" w:rsidR="00417ED4" w:rsidRPr="00246375" w:rsidRDefault="00417ED4" w:rsidP="00417ED4">
            <w:pPr>
              <w:jc w:val="center"/>
              <w:rPr>
                <w:rFonts w:ascii="Trebuchet MS" w:hAnsi="Trebuchet MS"/>
                <w:sz w:val="22"/>
                <w:szCs w:val="22"/>
              </w:rPr>
            </w:pPr>
          </w:p>
        </w:tc>
      </w:tr>
      <w:tr w:rsidR="00417ED4" w:rsidRPr="00246375" w14:paraId="5193CC1E" w14:textId="77777777" w:rsidTr="000C7A9E">
        <w:trPr>
          <w:trHeight w:val="315"/>
        </w:trPr>
        <w:tc>
          <w:tcPr>
            <w:tcW w:w="1110" w:type="dxa"/>
            <w:shd w:val="clear" w:color="000000" w:fill="D9D9D9"/>
            <w:vAlign w:val="center"/>
            <w:hideMark/>
          </w:tcPr>
          <w:p w14:paraId="1F3B0918" w14:textId="28FF8CDA"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36D89EE8" w14:textId="6ECB3D24"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Sous-total 800</w:t>
            </w:r>
          </w:p>
        </w:tc>
        <w:tc>
          <w:tcPr>
            <w:tcW w:w="933" w:type="dxa"/>
            <w:shd w:val="clear" w:color="000000" w:fill="D9D9D9"/>
            <w:vAlign w:val="center"/>
            <w:hideMark/>
          </w:tcPr>
          <w:p w14:paraId="2F55052C"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6BB4291F"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799A76AE" w14:textId="31DD840F" w:rsidR="00417ED4" w:rsidRPr="00246375" w:rsidRDefault="00417ED4" w:rsidP="00417ED4">
            <w:pPr>
              <w:rPr>
                <w:rFonts w:ascii="Trebuchet MS" w:hAnsi="Trebuchet MS"/>
                <w:b/>
                <w:bCs/>
                <w:sz w:val="22"/>
                <w:szCs w:val="22"/>
              </w:rPr>
            </w:pPr>
          </w:p>
        </w:tc>
        <w:tc>
          <w:tcPr>
            <w:tcW w:w="1075" w:type="dxa"/>
            <w:shd w:val="clear" w:color="000000" w:fill="D9D9D9"/>
            <w:noWrap/>
            <w:vAlign w:val="center"/>
          </w:tcPr>
          <w:p w14:paraId="35C7EB1F" w14:textId="75895DB9" w:rsidR="00417ED4" w:rsidRPr="00246375" w:rsidRDefault="00417ED4" w:rsidP="00417ED4">
            <w:pPr>
              <w:jc w:val="center"/>
              <w:rPr>
                <w:rFonts w:ascii="Trebuchet MS" w:hAnsi="Trebuchet MS"/>
                <w:b/>
                <w:bCs/>
                <w:sz w:val="22"/>
                <w:szCs w:val="22"/>
              </w:rPr>
            </w:pPr>
          </w:p>
        </w:tc>
      </w:tr>
      <w:tr w:rsidR="00417ED4" w:rsidRPr="00246375" w14:paraId="04E94DFF" w14:textId="77777777" w:rsidTr="000C7A9E">
        <w:trPr>
          <w:trHeight w:val="315"/>
        </w:trPr>
        <w:tc>
          <w:tcPr>
            <w:tcW w:w="1110" w:type="dxa"/>
            <w:shd w:val="clear" w:color="auto" w:fill="auto"/>
            <w:noWrap/>
            <w:vAlign w:val="center"/>
            <w:hideMark/>
          </w:tcPr>
          <w:p w14:paraId="2E0A7C28"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900</w:t>
            </w:r>
          </w:p>
        </w:tc>
        <w:tc>
          <w:tcPr>
            <w:tcW w:w="5411" w:type="dxa"/>
            <w:shd w:val="clear" w:color="auto" w:fill="auto"/>
            <w:vAlign w:val="center"/>
            <w:hideMark/>
          </w:tcPr>
          <w:p w14:paraId="6349DB87" w14:textId="77777777" w:rsidR="00417ED4" w:rsidRPr="00246375" w:rsidRDefault="00417ED4" w:rsidP="00417ED4">
            <w:pPr>
              <w:jc w:val="both"/>
              <w:rPr>
                <w:rFonts w:ascii="Trebuchet MS" w:hAnsi="Trebuchet MS"/>
                <w:b/>
                <w:bCs/>
                <w:sz w:val="22"/>
                <w:szCs w:val="22"/>
                <w:u w:val="single"/>
              </w:rPr>
            </w:pPr>
            <w:r w:rsidRPr="00246375">
              <w:rPr>
                <w:rFonts w:ascii="Trebuchet MS" w:hAnsi="Trebuchet MS"/>
                <w:b/>
                <w:bCs/>
                <w:sz w:val="22"/>
                <w:szCs w:val="22"/>
                <w:u w:val="single"/>
              </w:rPr>
              <w:t>MENUISERIE METALLIQUE</w:t>
            </w:r>
          </w:p>
        </w:tc>
        <w:tc>
          <w:tcPr>
            <w:tcW w:w="933" w:type="dxa"/>
            <w:shd w:val="clear" w:color="auto" w:fill="auto"/>
            <w:vAlign w:val="center"/>
            <w:hideMark/>
          </w:tcPr>
          <w:p w14:paraId="2377B172"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41DF2F5E"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2A28F188" w14:textId="596E6FC7" w:rsidR="00417ED4" w:rsidRPr="00246375" w:rsidRDefault="00417ED4" w:rsidP="00417ED4">
            <w:pPr>
              <w:rPr>
                <w:rFonts w:ascii="Trebuchet MS" w:hAnsi="Trebuchet MS"/>
                <w:b/>
                <w:bCs/>
                <w:sz w:val="22"/>
                <w:szCs w:val="22"/>
                <w:u w:val="single"/>
              </w:rPr>
            </w:pPr>
          </w:p>
        </w:tc>
        <w:tc>
          <w:tcPr>
            <w:tcW w:w="1075" w:type="dxa"/>
            <w:shd w:val="clear" w:color="auto" w:fill="auto"/>
            <w:vAlign w:val="center"/>
          </w:tcPr>
          <w:p w14:paraId="7FC6B3B6" w14:textId="1A20050C" w:rsidR="00417ED4" w:rsidRPr="00246375" w:rsidRDefault="00417ED4" w:rsidP="00417ED4">
            <w:pPr>
              <w:rPr>
                <w:rFonts w:ascii="Trebuchet MS" w:hAnsi="Trebuchet MS"/>
                <w:b/>
                <w:bCs/>
                <w:sz w:val="22"/>
                <w:szCs w:val="22"/>
                <w:u w:val="single"/>
              </w:rPr>
            </w:pPr>
          </w:p>
        </w:tc>
      </w:tr>
      <w:tr w:rsidR="00417ED4" w:rsidRPr="00246375" w14:paraId="2E7CE771" w14:textId="77777777" w:rsidTr="000C7A9E">
        <w:trPr>
          <w:trHeight w:val="315"/>
        </w:trPr>
        <w:tc>
          <w:tcPr>
            <w:tcW w:w="1110" w:type="dxa"/>
            <w:shd w:val="clear" w:color="auto" w:fill="auto"/>
            <w:noWrap/>
            <w:vAlign w:val="center"/>
            <w:hideMark/>
          </w:tcPr>
          <w:p w14:paraId="0561F34D" w14:textId="77777777" w:rsidR="00417ED4" w:rsidRPr="00246375" w:rsidRDefault="00417ED4" w:rsidP="00417ED4">
            <w:pPr>
              <w:jc w:val="center"/>
              <w:rPr>
                <w:rFonts w:ascii="Trebuchet MS" w:hAnsi="Trebuchet MS"/>
                <w:b/>
                <w:bCs/>
                <w:sz w:val="22"/>
                <w:szCs w:val="22"/>
              </w:rPr>
            </w:pPr>
            <w:r w:rsidRPr="00246375">
              <w:rPr>
                <w:rFonts w:ascii="Trebuchet MS" w:hAnsi="Trebuchet MS"/>
                <w:b/>
                <w:bCs/>
                <w:sz w:val="22"/>
                <w:szCs w:val="22"/>
              </w:rPr>
              <w:t>901</w:t>
            </w:r>
          </w:p>
        </w:tc>
        <w:tc>
          <w:tcPr>
            <w:tcW w:w="5411" w:type="dxa"/>
            <w:shd w:val="clear" w:color="auto" w:fill="auto"/>
            <w:vAlign w:val="center"/>
            <w:hideMark/>
          </w:tcPr>
          <w:p w14:paraId="19BF8546"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Fourniture et pose des portes métalliques pleine ou semi-vitrée (avec cadre) y compris toutes sujétions</w:t>
            </w:r>
          </w:p>
        </w:tc>
        <w:tc>
          <w:tcPr>
            <w:tcW w:w="933" w:type="dxa"/>
            <w:shd w:val="clear" w:color="auto" w:fill="auto"/>
            <w:vAlign w:val="center"/>
            <w:hideMark/>
          </w:tcPr>
          <w:p w14:paraId="6368A006"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auto" w:fill="auto"/>
            <w:vAlign w:val="center"/>
            <w:hideMark/>
          </w:tcPr>
          <w:p w14:paraId="3FCFFEF7"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auto" w:fill="auto"/>
            <w:vAlign w:val="center"/>
          </w:tcPr>
          <w:p w14:paraId="29751C14" w14:textId="6462D7BD" w:rsidR="00417ED4" w:rsidRPr="00246375" w:rsidRDefault="00417ED4" w:rsidP="00417ED4">
            <w:pPr>
              <w:rPr>
                <w:rFonts w:ascii="Trebuchet MS" w:hAnsi="Trebuchet MS"/>
                <w:b/>
                <w:bCs/>
                <w:sz w:val="22"/>
                <w:szCs w:val="22"/>
              </w:rPr>
            </w:pPr>
          </w:p>
        </w:tc>
        <w:tc>
          <w:tcPr>
            <w:tcW w:w="1075" w:type="dxa"/>
            <w:shd w:val="clear" w:color="auto" w:fill="auto"/>
            <w:vAlign w:val="center"/>
          </w:tcPr>
          <w:p w14:paraId="0CC2F6A6" w14:textId="7CC31E00" w:rsidR="00417ED4" w:rsidRPr="00246375" w:rsidRDefault="00417ED4" w:rsidP="00417ED4">
            <w:pPr>
              <w:rPr>
                <w:rFonts w:ascii="Trebuchet MS" w:hAnsi="Trebuchet MS"/>
                <w:b/>
                <w:bCs/>
                <w:sz w:val="22"/>
                <w:szCs w:val="22"/>
              </w:rPr>
            </w:pPr>
          </w:p>
        </w:tc>
      </w:tr>
      <w:tr w:rsidR="00417ED4" w:rsidRPr="00246375" w14:paraId="34F223D5" w14:textId="77777777" w:rsidTr="000C7A9E">
        <w:trPr>
          <w:trHeight w:val="315"/>
        </w:trPr>
        <w:tc>
          <w:tcPr>
            <w:tcW w:w="1110" w:type="dxa"/>
            <w:shd w:val="clear" w:color="000000" w:fill="FFFFFF"/>
            <w:noWrap/>
            <w:vAlign w:val="center"/>
            <w:hideMark/>
          </w:tcPr>
          <w:p w14:paraId="08C7A92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901.1</w:t>
            </w:r>
          </w:p>
        </w:tc>
        <w:tc>
          <w:tcPr>
            <w:tcW w:w="5411" w:type="dxa"/>
            <w:shd w:val="clear" w:color="000000" w:fill="FFFFFF"/>
            <w:vAlign w:val="center"/>
            <w:hideMark/>
          </w:tcPr>
          <w:p w14:paraId="6EB1F5FE"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Portes métallique pleine à 2 battants de 150 x 220 cm</w:t>
            </w:r>
          </w:p>
        </w:tc>
        <w:tc>
          <w:tcPr>
            <w:tcW w:w="933" w:type="dxa"/>
            <w:shd w:val="clear" w:color="000000" w:fill="FFFFFF"/>
            <w:noWrap/>
            <w:vAlign w:val="center"/>
            <w:hideMark/>
          </w:tcPr>
          <w:p w14:paraId="3C36F88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000000" w:fill="FFFFFF"/>
            <w:noWrap/>
            <w:vAlign w:val="center"/>
            <w:hideMark/>
          </w:tcPr>
          <w:p w14:paraId="23E9123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w:t>
            </w:r>
          </w:p>
        </w:tc>
        <w:tc>
          <w:tcPr>
            <w:tcW w:w="933" w:type="dxa"/>
            <w:shd w:val="clear" w:color="000000" w:fill="FFFFFF"/>
            <w:noWrap/>
            <w:vAlign w:val="center"/>
          </w:tcPr>
          <w:p w14:paraId="3F6C59D0" w14:textId="4D2B9A8B" w:rsidR="00417ED4" w:rsidRPr="00246375" w:rsidRDefault="00417ED4" w:rsidP="00417ED4">
            <w:pPr>
              <w:jc w:val="center"/>
              <w:rPr>
                <w:rFonts w:ascii="Trebuchet MS" w:hAnsi="Trebuchet MS"/>
                <w:sz w:val="22"/>
                <w:szCs w:val="22"/>
              </w:rPr>
            </w:pPr>
          </w:p>
        </w:tc>
        <w:tc>
          <w:tcPr>
            <w:tcW w:w="1075" w:type="dxa"/>
            <w:shd w:val="clear" w:color="000000" w:fill="FFFFFF"/>
            <w:noWrap/>
            <w:vAlign w:val="center"/>
          </w:tcPr>
          <w:p w14:paraId="3ABE633E" w14:textId="3EFB63AC" w:rsidR="00417ED4" w:rsidRPr="00246375" w:rsidRDefault="00417ED4" w:rsidP="00417ED4">
            <w:pPr>
              <w:jc w:val="center"/>
              <w:rPr>
                <w:rFonts w:ascii="Trebuchet MS" w:hAnsi="Trebuchet MS"/>
                <w:sz w:val="22"/>
                <w:szCs w:val="22"/>
              </w:rPr>
            </w:pPr>
          </w:p>
        </w:tc>
      </w:tr>
      <w:tr w:rsidR="00417ED4" w:rsidRPr="00246375" w14:paraId="1DA98A5A" w14:textId="77777777" w:rsidTr="000C7A9E">
        <w:trPr>
          <w:trHeight w:val="315"/>
        </w:trPr>
        <w:tc>
          <w:tcPr>
            <w:tcW w:w="1110" w:type="dxa"/>
            <w:shd w:val="clear" w:color="000000" w:fill="FFFFFF"/>
            <w:noWrap/>
            <w:vAlign w:val="center"/>
            <w:hideMark/>
          </w:tcPr>
          <w:p w14:paraId="485561D8"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902.1</w:t>
            </w:r>
          </w:p>
        </w:tc>
        <w:tc>
          <w:tcPr>
            <w:tcW w:w="5411" w:type="dxa"/>
            <w:shd w:val="clear" w:color="000000" w:fill="FFFFFF"/>
            <w:vAlign w:val="center"/>
            <w:hideMark/>
          </w:tcPr>
          <w:p w14:paraId="0E976F8B"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Portes métallique semi vitré à 1 battant de 90 x 220 cm</w:t>
            </w:r>
          </w:p>
        </w:tc>
        <w:tc>
          <w:tcPr>
            <w:tcW w:w="933" w:type="dxa"/>
            <w:shd w:val="clear" w:color="000000" w:fill="FFFFFF"/>
            <w:noWrap/>
            <w:vAlign w:val="center"/>
            <w:hideMark/>
          </w:tcPr>
          <w:p w14:paraId="629ED35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000000" w:fill="FFFFFF"/>
            <w:noWrap/>
            <w:vAlign w:val="center"/>
            <w:hideMark/>
          </w:tcPr>
          <w:p w14:paraId="021E215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w:t>
            </w:r>
          </w:p>
        </w:tc>
        <w:tc>
          <w:tcPr>
            <w:tcW w:w="933" w:type="dxa"/>
            <w:shd w:val="clear" w:color="000000" w:fill="FFFFFF"/>
            <w:noWrap/>
            <w:vAlign w:val="center"/>
          </w:tcPr>
          <w:p w14:paraId="58F11E87" w14:textId="27876D58" w:rsidR="00417ED4" w:rsidRPr="00246375" w:rsidRDefault="00417ED4" w:rsidP="00417ED4">
            <w:pPr>
              <w:jc w:val="center"/>
              <w:rPr>
                <w:rFonts w:ascii="Trebuchet MS" w:hAnsi="Trebuchet MS"/>
                <w:sz w:val="22"/>
                <w:szCs w:val="22"/>
              </w:rPr>
            </w:pPr>
          </w:p>
        </w:tc>
        <w:tc>
          <w:tcPr>
            <w:tcW w:w="1075" w:type="dxa"/>
            <w:shd w:val="clear" w:color="000000" w:fill="FFFFFF"/>
            <w:noWrap/>
            <w:vAlign w:val="center"/>
          </w:tcPr>
          <w:p w14:paraId="352D15C9" w14:textId="1CD4B744" w:rsidR="00417ED4" w:rsidRPr="00246375" w:rsidRDefault="00417ED4" w:rsidP="00417ED4">
            <w:pPr>
              <w:jc w:val="center"/>
              <w:rPr>
                <w:rFonts w:ascii="Trebuchet MS" w:hAnsi="Trebuchet MS"/>
                <w:sz w:val="22"/>
                <w:szCs w:val="22"/>
              </w:rPr>
            </w:pPr>
          </w:p>
        </w:tc>
      </w:tr>
      <w:tr w:rsidR="00417ED4" w:rsidRPr="00246375" w14:paraId="17A7F460" w14:textId="77777777" w:rsidTr="000C7A9E">
        <w:trPr>
          <w:trHeight w:val="315"/>
        </w:trPr>
        <w:tc>
          <w:tcPr>
            <w:tcW w:w="1110" w:type="dxa"/>
            <w:shd w:val="clear" w:color="000000" w:fill="FFFFFF"/>
            <w:noWrap/>
            <w:vAlign w:val="center"/>
            <w:hideMark/>
          </w:tcPr>
          <w:p w14:paraId="0C2D595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902.2</w:t>
            </w:r>
          </w:p>
        </w:tc>
        <w:tc>
          <w:tcPr>
            <w:tcW w:w="5411" w:type="dxa"/>
            <w:shd w:val="clear" w:color="000000" w:fill="FFFFFF"/>
            <w:vAlign w:val="center"/>
            <w:hideMark/>
          </w:tcPr>
          <w:p w14:paraId="42CA273E"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Grille métallique antivol sur fenêtre de 1,50X1,20 m</w:t>
            </w:r>
          </w:p>
        </w:tc>
        <w:tc>
          <w:tcPr>
            <w:tcW w:w="933" w:type="dxa"/>
            <w:shd w:val="clear" w:color="000000" w:fill="FFFFFF"/>
            <w:noWrap/>
            <w:vAlign w:val="center"/>
            <w:hideMark/>
          </w:tcPr>
          <w:p w14:paraId="605042E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000000" w:fill="FFFFFF"/>
            <w:noWrap/>
            <w:vAlign w:val="center"/>
            <w:hideMark/>
          </w:tcPr>
          <w:p w14:paraId="022449E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35</w:t>
            </w:r>
          </w:p>
        </w:tc>
        <w:tc>
          <w:tcPr>
            <w:tcW w:w="933" w:type="dxa"/>
            <w:shd w:val="clear" w:color="000000" w:fill="FFFFFF"/>
            <w:noWrap/>
            <w:vAlign w:val="center"/>
          </w:tcPr>
          <w:p w14:paraId="4534DC0B" w14:textId="23B16B54" w:rsidR="00417ED4" w:rsidRPr="00246375" w:rsidRDefault="00417ED4" w:rsidP="00417ED4">
            <w:pPr>
              <w:jc w:val="center"/>
              <w:rPr>
                <w:rFonts w:ascii="Trebuchet MS" w:hAnsi="Trebuchet MS"/>
                <w:sz w:val="22"/>
                <w:szCs w:val="22"/>
              </w:rPr>
            </w:pPr>
          </w:p>
        </w:tc>
        <w:tc>
          <w:tcPr>
            <w:tcW w:w="1075" w:type="dxa"/>
            <w:shd w:val="clear" w:color="000000" w:fill="FFFFFF"/>
            <w:noWrap/>
            <w:vAlign w:val="center"/>
          </w:tcPr>
          <w:p w14:paraId="17EA6EC3" w14:textId="117A80F1" w:rsidR="00417ED4" w:rsidRPr="00246375" w:rsidRDefault="00417ED4" w:rsidP="00417ED4">
            <w:pPr>
              <w:jc w:val="center"/>
              <w:rPr>
                <w:rFonts w:ascii="Trebuchet MS" w:hAnsi="Trebuchet MS"/>
                <w:sz w:val="22"/>
                <w:szCs w:val="22"/>
              </w:rPr>
            </w:pPr>
          </w:p>
        </w:tc>
      </w:tr>
      <w:tr w:rsidR="00417ED4" w:rsidRPr="00246375" w14:paraId="64CE8784" w14:textId="77777777" w:rsidTr="000C7A9E">
        <w:trPr>
          <w:trHeight w:val="525"/>
        </w:trPr>
        <w:tc>
          <w:tcPr>
            <w:tcW w:w="1110" w:type="dxa"/>
            <w:shd w:val="clear" w:color="000000" w:fill="FFFFFF"/>
            <w:noWrap/>
            <w:vAlign w:val="center"/>
            <w:hideMark/>
          </w:tcPr>
          <w:p w14:paraId="2156CFE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902.3</w:t>
            </w:r>
          </w:p>
        </w:tc>
        <w:tc>
          <w:tcPr>
            <w:tcW w:w="5411" w:type="dxa"/>
            <w:shd w:val="clear" w:color="000000" w:fill="FFFFFF"/>
            <w:vAlign w:val="center"/>
            <w:hideMark/>
          </w:tcPr>
          <w:p w14:paraId="1A73BB20"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Fenêtre de chassis en allure coulissant sur cadre en alluminium pour fenêtre de 150x120 m</w:t>
            </w:r>
          </w:p>
        </w:tc>
        <w:tc>
          <w:tcPr>
            <w:tcW w:w="933" w:type="dxa"/>
            <w:shd w:val="clear" w:color="000000" w:fill="FFFFFF"/>
            <w:noWrap/>
            <w:vAlign w:val="center"/>
            <w:hideMark/>
          </w:tcPr>
          <w:p w14:paraId="64DE700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000000" w:fill="FFFFFF"/>
            <w:noWrap/>
            <w:vAlign w:val="center"/>
            <w:hideMark/>
          </w:tcPr>
          <w:p w14:paraId="447D69C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35</w:t>
            </w:r>
          </w:p>
        </w:tc>
        <w:tc>
          <w:tcPr>
            <w:tcW w:w="933" w:type="dxa"/>
            <w:shd w:val="clear" w:color="000000" w:fill="FFFFFF"/>
            <w:noWrap/>
            <w:vAlign w:val="center"/>
          </w:tcPr>
          <w:p w14:paraId="1A4EF273" w14:textId="0EA385FF" w:rsidR="00417ED4" w:rsidRPr="00246375" w:rsidRDefault="00417ED4" w:rsidP="00417ED4">
            <w:pPr>
              <w:jc w:val="center"/>
              <w:rPr>
                <w:rFonts w:ascii="Trebuchet MS" w:hAnsi="Trebuchet MS"/>
                <w:sz w:val="22"/>
                <w:szCs w:val="22"/>
              </w:rPr>
            </w:pPr>
          </w:p>
        </w:tc>
        <w:tc>
          <w:tcPr>
            <w:tcW w:w="1075" w:type="dxa"/>
            <w:shd w:val="clear" w:color="000000" w:fill="FFFFFF"/>
            <w:noWrap/>
            <w:vAlign w:val="center"/>
          </w:tcPr>
          <w:p w14:paraId="61B7D761" w14:textId="686F3DD2" w:rsidR="00417ED4" w:rsidRPr="00246375" w:rsidRDefault="00417ED4" w:rsidP="00417ED4">
            <w:pPr>
              <w:jc w:val="center"/>
              <w:rPr>
                <w:rFonts w:ascii="Trebuchet MS" w:hAnsi="Trebuchet MS"/>
                <w:sz w:val="22"/>
                <w:szCs w:val="22"/>
              </w:rPr>
            </w:pPr>
          </w:p>
        </w:tc>
      </w:tr>
      <w:tr w:rsidR="00417ED4" w:rsidRPr="00246375" w14:paraId="077FCD5C" w14:textId="77777777" w:rsidTr="000C7A9E">
        <w:trPr>
          <w:trHeight w:val="525"/>
        </w:trPr>
        <w:tc>
          <w:tcPr>
            <w:tcW w:w="1110" w:type="dxa"/>
            <w:shd w:val="clear" w:color="000000" w:fill="FFFFFF"/>
            <w:noWrap/>
            <w:vAlign w:val="center"/>
            <w:hideMark/>
          </w:tcPr>
          <w:p w14:paraId="6231C6A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904</w:t>
            </w:r>
          </w:p>
        </w:tc>
        <w:tc>
          <w:tcPr>
            <w:tcW w:w="5411" w:type="dxa"/>
            <w:shd w:val="clear" w:color="000000" w:fill="FFFFFF"/>
            <w:vAlign w:val="center"/>
            <w:hideMark/>
          </w:tcPr>
          <w:p w14:paraId="2A9E6CCD"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Seuil en cornière de fer de 40 au bord de la véranda, aux abords des marches des perrons et estrade</w:t>
            </w:r>
          </w:p>
        </w:tc>
        <w:tc>
          <w:tcPr>
            <w:tcW w:w="933" w:type="dxa"/>
            <w:shd w:val="clear" w:color="000000" w:fill="FFFFFF"/>
            <w:noWrap/>
            <w:vAlign w:val="center"/>
            <w:hideMark/>
          </w:tcPr>
          <w:p w14:paraId="1AC0CB8B"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ml</w:t>
            </w:r>
          </w:p>
        </w:tc>
        <w:tc>
          <w:tcPr>
            <w:tcW w:w="1135" w:type="dxa"/>
            <w:shd w:val="clear" w:color="000000" w:fill="FFFFFF"/>
            <w:noWrap/>
            <w:vAlign w:val="center"/>
            <w:hideMark/>
          </w:tcPr>
          <w:p w14:paraId="714D498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17</w:t>
            </w:r>
          </w:p>
        </w:tc>
        <w:tc>
          <w:tcPr>
            <w:tcW w:w="933" w:type="dxa"/>
            <w:shd w:val="clear" w:color="000000" w:fill="FFFFFF"/>
            <w:noWrap/>
            <w:vAlign w:val="center"/>
          </w:tcPr>
          <w:p w14:paraId="3D0A4BBB" w14:textId="7E9890ED" w:rsidR="00417ED4" w:rsidRPr="00246375" w:rsidRDefault="00417ED4" w:rsidP="00417ED4">
            <w:pPr>
              <w:jc w:val="center"/>
              <w:rPr>
                <w:rFonts w:ascii="Trebuchet MS" w:hAnsi="Trebuchet MS"/>
                <w:sz w:val="22"/>
                <w:szCs w:val="22"/>
              </w:rPr>
            </w:pPr>
          </w:p>
        </w:tc>
        <w:tc>
          <w:tcPr>
            <w:tcW w:w="1075" w:type="dxa"/>
            <w:shd w:val="clear" w:color="000000" w:fill="FFFFFF"/>
            <w:noWrap/>
            <w:vAlign w:val="center"/>
          </w:tcPr>
          <w:p w14:paraId="4F082BA9" w14:textId="32583FE9" w:rsidR="00417ED4" w:rsidRPr="00246375" w:rsidRDefault="00417ED4" w:rsidP="00417ED4">
            <w:pPr>
              <w:jc w:val="center"/>
              <w:rPr>
                <w:rFonts w:ascii="Trebuchet MS" w:hAnsi="Trebuchet MS"/>
                <w:sz w:val="22"/>
                <w:szCs w:val="22"/>
              </w:rPr>
            </w:pPr>
          </w:p>
        </w:tc>
      </w:tr>
      <w:tr w:rsidR="00417ED4" w:rsidRPr="00246375" w14:paraId="075D942E" w14:textId="77777777" w:rsidTr="000C7A9E">
        <w:trPr>
          <w:trHeight w:val="315"/>
        </w:trPr>
        <w:tc>
          <w:tcPr>
            <w:tcW w:w="1110" w:type="dxa"/>
            <w:shd w:val="clear" w:color="000000" w:fill="FFFFFF"/>
            <w:noWrap/>
            <w:vAlign w:val="center"/>
            <w:hideMark/>
          </w:tcPr>
          <w:p w14:paraId="4CF6098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905</w:t>
            </w:r>
          </w:p>
        </w:tc>
        <w:tc>
          <w:tcPr>
            <w:tcW w:w="5411" w:type="dxa"/>
            <w:shd w:val="clear" w:color="000000" w:fill="FFFFFF"/>
            <w:vAlign w:val="center"/>
            <w:hideMark/>
          </w:tcPr>
          <w:p w14:paraId="15D86859"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Plaque de labélisation murale</w:t>
            </w:r>
          </w:p>
        </w:tc>
        <w:tc>
          <w:tcPr>
            <w:tcW w:w="933" w:type="dxa"/>
            <w:shd w:val="clear" w:color="000000" w:fill="FFFFFF"/>
            <w:noWrap/>
            <w:vAlign w:val="center"/>
            <w:hideMark/>
          </w:tcPr>
          <w:p w14:paraId="2A27CBD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000000" w:fill="FFFFFF"/>
            <w:noWrap/>
            <w:vAlign w:val="center"/>
            <w:hideMark/>
          </w:tcPr>
          <w:p w14:paraId="53C2CE3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000000" w:fill="FFFFFF"/>
            <w:noWrap/>
            <w:vAlign w:val="center"/>
          </w:tcPr>
          <w:p w14:paraId="736E0425" w14:textId="28101838" w:rsidR="00417ED4" w:rsidRPr="00246375" w:rsidRDefault="00417ED4" w:rsidP="00417ED4">
            <w:pPr>
              <w:jc w:val="center"/>
              <w:rPr>
                <w:rFonts w:ascii="Trebuchet MS" w:hAnsi="Trebuchet MS"/>
                <w:sz w:val="22"/>
                <w:szCs w:val="22"/>
              </w:rPr>
            </w:pPr>
          </w:p>
        </w:tc>
        <w:tc>
          <w:tcPr>
            <w:tcW w:w="1075" w:type="dxa"/>
            <w:shd w:val="clear" w:color="000000" w:fill="FFFFFF"/>
            <w:noWrap/>
            <w:vAlign w:val="center"/>
          </w:tcPr>
          <w:p w14:paraId="5EA1FC6C" w14:textId="3DFCD8A5" w:rsidR="00417ED4" w:rsidRPr="00246375" w:rsidRDefault="00417ED4" w:rsidP="00417ED4">
            <w:pPr>
              <w:jc w:val="center"/>
              <w:rPr>
                <w:rFonts w:ascii="Trebuchet MS" w:hAnsi="Trebuchet MS"/>
                <w:sz w:val="22"/>
                <w:szCs w:val="22"/>
              </w:rPr>
            </w:pPr>
          </w:p>
        </w:tc>
      </w:tr>
      <w:tr w:rsidR="00417ED4" w:rsidRPr="00246375" w14:paraId="6567E9A0" w14:textId="77777777" w:rsidTr="000C7A9E">
        <w:trPr>
          <w:trHeight w:val="315"/>
        </w:trPr>
        <w:tc>
          <w:tcPr>
            <w:tcW w:w="1110" w:type="dxa"/>
            <w:shd w:val="clear" w:color="000000" w:fill="FFFFFF"/>
            <w:noWrap/>
            <w:vAlign w:val="center"/>
            <w:hideMark/>
          </w:tcPr>
          <w:p w14:paraId="2C0A4D2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906</w:t>
            </w:r>
          </w:p>
        </w:tc>
        <w:tc>
          <w:tcPr>
            <w:tcW w:w="5411" w:type="dxa"/>
            <w:shd w:val="clear" w:color="000000" w:fill="FFFFFF"/>
            <w:vAlign w:val="center"/>
            <w:hideMark/>
          </w:tcPr>
          <w:p w14:paraId="223DA91B"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Panneau signalétique</w:t>
            </w:r>
          </w:p>
        </w:tc>
        <w:tc>
          <w:tcPr>
            <w:tcW w:w="933" w:type="dxa"/>
            <w:shd w:val="clear" w:color="000000" w:fill="FFFFFF"/>
            <w:noWrap/>
            <w:vAlign w:val="center"/>
            <w:hideMark/>
          </w:tcPr>
          <w:p w14:paraId="328D3A8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000000" w:fill="FFFFFF"/>
            <w:noWrap/>
            <w:vAlign w:val="center"/>
            <w:hideMark/>
          </w:tcPr>
          <w:p w14:paraId="6F0B8FC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000000" w:fill="FFFFFF"/>
            <w:noWrap/>
            <w:vAlign w:val="center"/>
          </w:tcPr>
          <w:p w14:paraId="2997C8B8" w14:textId="57011EC1" w:rsidR="00417ED4" w:rsidRPr="00246375" w:rsidRDefault="00417ED4" w:rsidP="00417ED4">
            <w:pPr>
              <w:jc w:val="center"/>
              <w:rPr>
                <w:rFonts w:ascii="Trebuchet MS" w:hAnsi="Trebuchet MS"/>
                <w:sz w:val="22"/>
                <w:szCs w:val="22"/>
              </w:rPr>
            </w:pPr>
          </w:p>
        </w:tc>
        <w:tc>
          <w:tcPr>
            <w:tcW w:w="1075" w:type="dxa"/>
            <w:shd w:val="clear" w:color="000000" w:fill="FFFFFF"/>
            <w:noWrap/>
            <w:vAlign w:val="center"/>
          </w:tcPr>
          <w:p w14:paraId="3EFC0566" w14:textId="0C7DF3DD" w:rsidR="00417ED4" w:rsidRPr="00246375" w:rsidRDefault="00417ED4" w:rsidP="00417ED4">
            <w:pPr>
              <w:jc w:val="center"/>
              <w:rPr>
                <w:rFonts w:ascii="Trebuchet MS" w:hAnsi="Trebuchet MS"/>
                <w:sz w:val="22"/>
                <w:szCs w:val="22"/>
              </w:rPr>
            </w:pPr>
          </w:p>
        </w:tc>
      </w:tr>
      <w:tr w:rsidR="00417ED4" w:rsidRPr="00246375" w14:paraId="33D74FBA" w14:textId="77777777" w:rsidTr="000C7A9E">
        <w:trPr>
          <w:trHeight w:val="315"/>
        </w:trPr>
        <w:tc>
          <w:tcPr>
            <w:tcW w:w="1110" w:type="dxa"/>
            <w:shd w:val="clear" w:color="000000" w:fill="D9D9D9"/>
            <w:vAlign w:val="center"/>
            <w:hideMark/>
          </w:tcPr>
          <w:p w14:paraId="5E7A9B94" w14:textId="628D67F1"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20AF71A8" w14:textId="65D969F5"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Sous-total 900</w:t>
            </w:r>
          </w:p>
        </w:tc>
        <w:tc>
          <w:tcPr>
            <w:tcW w:w="933" w:type="dxa"/>
            <w:shd w:val="clear" w:color="000000" w:fill="D9D9D9"/>
            <w:vAlign w:val="center"/>
            <w:hideMark/>
          </w:tcPr>
          <w:p w14:paraId="05A7FB4C"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18604E1B"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41A11DD4" w14:textId="33770C3C" w:rsidR="00417ED4" w:rsidRPr="00246375" w:rsidRDefault="00417ED4" w:rsidP="00417ED4">
            <w:pPr>
              <w:rPr>
                <w:rFonts w:ascii="Trebuchet MS" w:hAnsi="Trebuchet MS"/>
                <w:b/>
                <w:bCs/>
                <w:sz w:val="22"/>
                <w:szCs w:val="22"/>
              </w:rPr>
            </w:pPr>
          </w:p>
        </w:tc>
        <w:tc>
          <w:tcPr>
            <w:tcW w:w="1075" w:type="dxa"/>
            <w:shd w:val="clear" w:color="000000" w:fill="D9D9D9"/>
            <w:noWrap/>
            <w:vAlign w:val="center"/>
          </w:tcPr>
          <w:p w14:paraId="5D021472" w14:textId="6105B82A" w:rsidR="00417ED4" w:rsidRPr="00246375" w:rsidRDefault="00417ED4" w:rsidP="00417ED4">
            <w:pPr>
              <w:jc w:val="center"/>
              <w:rPr>
                <w:rFonts w:ascii="Trebuchet MS" w:hAnsi="Trebuchet MS"/>
                <w:b/>
                <w:bCs/>
                <w:sz w:val="22"/>
                <w:szCs w:val="22"/>
              </w:rPr>
            </w:pPr>
          </w:p>
        </w:tc>
      </w:tr>
      <w:tr w:rsidR="00417ED4" w:rsidRPr="00246375" w14:paraId="782D2D57" w14:textId="77777777" w:rsidTr="000C7A9E">
        <w:trPr>
          <w:trHeight w:val="315"/>
        </w:trPr>
        <w:tc>
          <w:tcPr>
            <w:tcW w:w="1110" w:type="dxa"/>
            <w:shd w:val="clear" w:color="auto" w:fill="auto"/>
            <w:noWrap/>
            <w:vAlign w:val="center"/>
            <w:hideMark/>
          </w:tcPr>
          <w:p w14:paraId="661A6524"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1100</w:t>
            </w:r>
          </w:p>
        </w:tc>
        <w:tc>
          <w:tcPr>
            <w:tcW w:w="5411" w:type="dxa"/>
            <w:shd w:val="clear" w:color="auto" w:fill="auto"/>
            <w:vAlign w:val="center"/>
            <w:hideMark/>
          </w:tcPr>
          <w:p w14:paraId="1DA6F65D" w14:textId="77777777" w:rsidR="00417ED4" w:rsidRPr="00246375" w:rsidRDefault="00417ED4" w:rsidP="00417ED4">
            <w:pPr>
              <w:jc w:val="both"/>
              <w:rPr>
                <w:rFonts w:ascii="Trebuchet MS" w:hAnsi="Trebuchet MS"/>
                <w:b/>
                <w:bCs/>
                <w:sz w:val="22"/>
                <w:szCs w:val="22"/>
                <w:u w:val="single"/>
              </w:rPr>
            </w:pPr>
            <w:r w:rsidRPr="00246375">
              <w:rPr>
                <w:rFonts w:ascii="Trebuchet MS" w:hAnsi="Trebuchet MS"/>
                <w:b/>
                <w:bCs/>
                <w:sz w:val="22"/>
                <w:szCs w:val="22"/>
                <w:u w:val="single"/>
              </w:rPr>
              <w:t>REVETEMENT</w:t>
            </w:r>
          </w:p>
        </w:tc>
        <w:tc>
          <w:tcPr>
            <w:tcW w:w="933" w:type="dxa"/>
            <w:shd w:val="clear" w:color="auto" w:fill="auto"/>
            <w:vAlign w:val="center"/>
            <w:hideMark/>
          </w:tcPr>
          <w:p w14:paraId="294610EC"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0003FDFD"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343374A1" w14:textId="6D53486A" w:rsidR="00417ED4" w:rsidRPr="00246375" w:rsidRDefault="00417ED4" w:rsidP="00417ED4">
            <w:pPr>
              <w:rPr>
                <w:rFonts w:ascii="Trebuchet MS" w:hAnsi="Trebuchet MS"/>
                <w:b/>
                <w:bCs/>
                <w:sz w:val="22"/>
                <w:szCs w:val="22"/>
                <w:u w:val="single"/>
              </w:rPr>
            </w:pPr>
          </w:p>
        </w:tc>
        <w:tc>
          <w:tcPr>
            <w:tcW w:w="1075" w:type="dxa"/>
            <w:shd w:val="clear" w:color="auto" w:fill="auto"/>
            <w:vAlign w:val="center"/>
          </w:tcPr>
          <w:p w14:paraId="350E144A" w14:textId="791D1FA0" w:rsidR="00417ED4" w:rsidRPr="00246375" w:rsidRDefault="00417ED4" w:rsidP="00417ED4">
            <w:pPr>
              <w:rPr>
                <w:rFonts w:ascii="Trebuchet MS" w:hAnsi="Trebuchet MS"/>
                <w:b/>
                <w:bCs/>
                <w:sz w:val="22"/>
                <w:szCs w:val="22"/>
                <w:u w:val="single"/>
              </w:rPr>
            </w:pPr>
          </w:p>
        </w:tc>
      </w:tr>
      <w:tr w:rsidR="00417ED4" w:rsidRPr="00246375" w14:paraId="2FB6877B" w14:textId="77777777" w:rsidTr="000C7A9E">
        <w:trPr>
          <w:trHeight w:val="315"/>
        </w:trPr>
        <w:tc>
          <w:tcPr>
            <w:tcW w:w="1110" w:type="dxa"/>
            <w:shd w:val="clear" w:color="auto" w:fill="auto"/>
            <w:noWrap/>
            <w:vAlign w:val="center"/>
            <w:hideMark/>
          </w:tcPr>
          <w:p w14:paraId="78314B9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1101</w:t>
            </w:r>
          </w:p>
        </w:tc>
        <w:tc>
          <w:tcPr>
            <w:tcW w:w="5411" w:type="dxa"/>
            <w:shd w:val="clear" w:color="auto" w:fill="auto"/>
            <w:vAlign w:val="center"/>
            <w:hideMark/>
          </w:tcPr>
          <w:p w14:paraId="162EC8F0"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Chape de pose de 8 cm dosée à 400 kg/m3</w:t>
            </w:r>
          </w:p>
        </w:tc>
        <w:tc>
          <w:tcPr>
            <w:tcW w:w="933" w:type="dxa"/>
            <w:shd w:val="clear" w:color="auto" w:fill="auto"/>
            <w:noWrap/>
            <w:vAlign w:val="center"/>
            <w:hideMark/>
          </w:tcPr>
          <w:p w14:paraId="1BDF5F4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6355FFB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203</w:t>
            </w:r>
          </w:p>
        </w:tc>
        <w:tc>
          <w:tcPr>
            <w:tcW w:w="933" w:type="dxa"/>
            <w:shd w:val="clear" w:color="auto" w:fill="auto"/>
            <w:noWrap/>
            <w:vAlign w:val="center"/>
          </w:tcPr>
          <w:p w14:paraId="753F73FB" w14:textId="46DACF97"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1E514AFD" w14:textId="2F0DFE20" w:rsidR="00417ED4" w:rsidRPr="00246375" w:rsidRDefault="00417ED4" w:rsidP="00417ED4">
            <w:pPr>
              <w:jc w:val="center"/>
              <w:rPr>
                <w:rFonts w:ascii="Trebuchet MS" w:hAnsi="Trebuchet MS"/>
                <w:sz w:val="22"/>
                <w:szCs w:val="22"/>
              </w:rPr>
            </w:pPr>
          </w:p>
        </w:tc>
      </w:tr>
      <w:tr w:rsidR="00417ED4" w:rsidRPr="00246375" w14:paraId="4C552139" w14:textId="77777777" w:rsidTr="000C7A9E">
        <w:trPr>
          <w:trHeight w:val="525"/>
        </w:trPr>
        <w:tc>
          <w:tcPr>
            <w:tcW w:w="1110" w:type="dxa"/>
            <w:shd w:val="clear" w:color="auto" w:fill="auto"/>
            <w:noWrap/>
            <w:vAlign w:val="center"/>
            <w:hideMark/>
          </w:tcPr>
          <w:p w14:paraId="08783CA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1102</w:t>
            </w:r>
          </w:p>
        </w:tc>
        <w:tc>
          <w:tcPr>
            <w:tcW w:w="5411" w:type="dxa"/>
            <w:shd w:val="clear" w:color="auto" w:fill="auto"/>
            <w:vAlign w:val="center"/>
            <w:hideMark/>
          </w:tcPr>
          <w:p w14:paraId="07BC54CD"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pose de carrelage mural en faïence de 30 x 20 dans les SDB jusqu'à 1,50m de hauteur</w:t>
            </w:r>
          </w:p>
        </w:tc>
        <w:tc>
          <w:tcPr>
            <w:tcW w:w="933" w:type="dxa"/>
            <w:shd w:val="clear" w:color="auto" w:fill="auto"/>
            <w:noWrap/>
            <w:vAlign w:val="center"/>
            <w:hideMark/>
          </w:tcPr>
          <w:p w14:paraId="5F0DE66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334DFF60"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38</w:t>
            </w:r>
          </w:p>
        </w:tc>
        <w:tc>
          <w:tcPr>
            <w:tcW w:w="933" w:type="dxa"/>
            <w:shd w:val="clear" w:color="auto" w:fill="auto"/>
            <w:noWrap/>
            <w:vAlign w:val="center"/>
          </w:tcPr>
          <w:p w14:paraId="524AD18D" w14:textId="5A0568FB"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1B55F999" w14:textId="535AB603" w:rsidR="00417ED4" w:rsidRPr="00246375" w:rsidRDefault="00417ED4" w:rsidP="00417ED4">
            <w:pPr>
              <w:jc w:val="center"/>
              <w:rPr>
                <w:rFonts w:ascii="Trebuchet MS" w:hAnsi="Trebuchet MS"/>
                <w:sz w:val="22"/>
                <w:szCs w:val="22"/>
              </w:rPr>
            </w:pPr>
          </w:p>
        </w:tc>
      </w:tr>
      <w:tr w:rsidR="00417ED4" w:rsidRPr="00246375" w14:paraId="0A9AF1EC" w14:textId="77777777" w:rsidTr="000C7A9E">
        <w:trPr>
          <w:trHeight w:val="525"/>
        </w:trPr>
        <w:tc>
          <w:tcPr>
            <w:tcW w:w="1110" w:type="dxa"/>
            <w:shd w:val="clear" w:color="auto" w:fill="auto"/>
            <w:noWrap/>
            <w:vAlign w:val="center"/>
            <w:hideMark/>
          </w:tcPr>
          <w:p w14:paraId="78E85BD9"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1108</w:t>
            </w:r>
          </w:p>
        </w:tc>
        <w:tc>
          <w:tcPr>
            <w:tcW w:w="5411" w:type="dxa"/>
            <w:shd w:val="clear" w:color="auto" w:fill="auto"/>
            <w:vAlign w:val="center"/>
            <w:hideMark/>
          </w:tcPr>
          <w:p w14:paraId="0518935D"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pose de carrelage en grès cérame antidérapant au sol des SDB et WC</w:t>
            </w:r>
          </w:p>
        </w:tc>
        <w:tc>
          <w:tcPr>
            <w:tcW w:w="933" w:type="dxa"/>
            <w:shd w:val="clear" w:color="auto" w:fill="auto"/>
            <w:noWrap/>
            <w:vAlign w:val="center"/>
            <w:hideMark/>
          </w:tcPr>
          <w:p w14:paraId="1ADA1042"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3AAE73AB"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22,5</w:t>
            </w:r>
          </w:p>
        </w:tc>
        <w:tc>
          <w:tcPr>
            <w:tcW w:w="933" w:type="dxa"/>
            <w:shd w:val="clear" w:color="auto" w:fill="auto"/>
            <w:noWrap/>
            <w:vAlign w:val="center"/>
          </w:tcPr>
          <w:p w14:paraId="519829BB" w14:textId="3E727696"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585D721" w14:textId="1C99417F" w:rsidR="00417ED4" w:rsidRPr="00246375" w:rsidRDefault="00417ED4" w:rsidP="00417ED4">
            <w:pPr>
              <w:jc w:val="center"/>
              <w:rPr>
                <w:rFonts w:ascii="Trebuchet MS" w:hAnsi="Trebuchet MS"/>
                <w:sz w:val="22"/>
                <w:szCs w:val="22"/>
              </w:rPr>
            </w:pPr>
          </w:p>
        </w:tc>
      </w:tr>
      <w:tr w:rsidR="00417ED4" w:rsidRPr="00246375" w14:paraId="4F9158EF" w14:textId="77777777" w:rsidTr="000C7A9E">
        <w:trPr>
          <w:trHeight w:val="315"/>
        </w:trPr>
        <w:tc>
          <w:tcPr>
            <w:tcW w:w="1110" w:type="dxa"/>
            <w:shd w:val="clear" w:color="000000" w:fill="D9D9D9"/>
            <w:vAlign w:val="center"/>
            <w:hideMark/>
          </w:tcPr>
          <w:p w14:paraId="753F918B" w14:textId="43894B98"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22BF8526" w14:textId="0525E05D"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Sous-total 1100</w:t>
            </w:r>
          </w:p>
        </w:tc>
        <w:tc>
          <w:tcPr>
            <w:tcW w:w="933" w:type="dxa"/>
            <w:shd w:val="clear" w:color="000000" w:fill="D9D9D9"/>
            <w:vAlign w:val="center"/>
            <w:hideMark/>
          </w:tcPr>
          <w:p w14:paraId="2863BBD4"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15297043"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71C46F50" w14:textId="45307D69" w:rsidR="00417ED4" w:rsidRPr="00246375" w:rsidRDefault="00417ED4" w:rsidP="00417ED4">
            <w:pPr>
              <w:rPr>
                <w:rFonts w:ascii="Trebuchet MS" w:hAnsi="Trebuchet MS"/>
                <w:b/>
                <w:bCs/>
                <w:sz w:val="22"/>
                <w:szCs w:val="22"/>
              </w:rPr>
            </w:pPr>
          </w:p>
        </w:tc>
        <w:tc>
          <w:tcPr>
            <w:tcW w:w="1075" w:type="dxa"/>
            <w:shd w:val="clear" w:color="000000" w:fill="D9D9D9"/>
            <w:noWrap/>
            <w:vAlign w:val="center"/>
          </w:tcPr>
          <w:p w14:paraId="17EF3A04" w14:textId="483C1CFA" w:rsidR="00417ED4" w:rsidRPr="00246375" w:rsidRDefault="00417ED4" w:rsidP="00417ED4">
            <w:pPr>
              <w:jc w:val="center"/>
              <w:rPr>
                <w:rFonts w:ascii="Trebuchet MS" w:hAnsi="Trebuchet MS"/>
                <w:b/>
                <w:bCs/>
                <w:sz w:val="22"/>
                <w:szCs w:val="22"/>
              </w:rPr>
            </w:pPr>
          </w:p>
        </w:tc>
      </w:tr>
      <w:tr w:rsidR="00417ED4" w:rsidRPr="00246375" w14:paraId="5D425F14" w14:textId="77777777" w:rsidTr="000C7A9E">
        <w:trPr>
          <w:trHeight w:val="315"/>
        </w:trPr>
        <w:tc>
          <w:tcPr>
            <w:tcW w:w="1110" w:type="dxa"/>
            <w:shd w:val="clear" w:color="auto" w:fill="auto"/>
            <w:noWrap/>
            <w:vAlign w:val="center"/>
            <w:hideMark/>
          </w:tcPr>
          <w:p w14:paraId="160DAC7B"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1200</w:t>
            </w:r>
          </w:p>
        </w:tc>
        <w:tc>
          <w:tcPr>
            <w:tcW w:w="5411" w:type="dxa"/>
            <w:shd w:val="clear" w:color="auto" w:fill="auto"/>
            <w:vAlign w:val="center"/>
            <w:hideMark/>
          </w:tcPr>
          <w:p w14:paraId="259EB47D" w14:textId="77777777" w:rsidR="00417ED4" w:rsidRPr="00246375" w:rsidRDefault="00417ED4" w:rsidP="00417ED4">
            <w:pPr>
              <w:jc w:val="both"/>
              <w:rPr>
                <w:rFonts w:ascii="Trebuchet MS" w:hAnsi="Trebuchet MS"/>
                <w:b/>
                <w:bCs/>
                <w:sz w:val="22"/>
                <w:szCs w:val="22"/>
                <w:u w:val="single"/>
              </w:rPr>
            </w:pPr>
            <w:r w:rsidRPr="00246375">
              <w:rPr>
                <w:rFonts w:ascii="Trebuchet MS" w:hAnsi="Trebuchet MS"/>
                <w:b/>
                <w:bCs/>
                <w:sz w:val="22"/>
                <w:szCs w:val="22"/>
                <w:u w:val="single"/>
              </w:rPr>
              <w:t>PLOMBERIE SANITAIRE</w:t>
            </w:r>
          </w:p>
        </w:tc>
        <w:tc>
          <w:tcPr>
            <w:tcW w:w="933" w:type="dxa"/>
            <w:shd w:val="clear" w:color="auto" w:fill="auto"/>
            <w:vAlign w:val="center"/>
            <w:hideMark/>
          </w:tcPr>
          <w:p w14:paraId="547EF607"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25B1437C"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1C76B6D4" w14:textId="12C6557A" w:rsidR="00417ED4" w:rsidRPr="00246375" w:rsidRDefault="00417ED4" w:rsidP="00417ED4">
            <w:pPr>
              <w:rPr>
                <w:rFonts w:ascii="Trebuchet MS" w:hAnsi="Trebuchet MS"/>
                <w:b/>
                <w:bCs/>
                <w:sz w:val="22"/>
                <w:szCs w:val="22"/>
                <w:u w:val="single"/>
              </w:rPr>
            </w:pPr>
          </w:p>
        </w:tc>
        <w:tc>
          <w:tcPr>
            <w:tcW w:w="1075" w:type="dxa"/>
            <w:shd w:val="clear" w:color="auto" w:fill="auto"/>
            <w:vAlign w:val="center"/>
          </w:tcPr>
          <w:p w14:paraId="1150A122" w14:textId="7047EFC5" w:rsidR="00417ED4" w:rsidRPr="00246375" w:rsidRDefault="00417ED4" w:rsidP="00417ED4">
            <w:pPr>
              <w:rPr>
                <w:rFonts w:ascii="Trebuchet MS" w:hAnsi="Trebuchet MS"/>
                <w:b/>
                <w:bCs/>
                <w:sz w:val="22"/>
                <w:szCs w:val="22"/>
                <w:u w:val="single"/>
              </w:rPr>
            </w:pPr>
          </w:p>
        </w:tc>
      </w:tr>
      <w:tr w:rsidR="00417ED4" w:rsidRPr="00246375" w14:paraId="680930F5" w14:textId="77777777" w:rsidTr="000C7A9E">
        <w:trPr>
          <w:trHeight w:val="315"/>
        </w:trPr>
        <w:tc>
          <w:tcPr>
            <w:tcW w:w="1110" w:type="dxa"/>
            <w:shd w:val="clear" w:color="auto" w:fill="auto"/>
            <w:noWrap/>
            <w:vAlign w:val="center"/>
            <w:hideMark/>
          </w:tcPr>
          <w:p w14:paraId="5646784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1202</w:t>
            </w:r>
          </w:p>
        </w:tc>
        <w:tc>
          <w:tcPr>
            <w:tcW w:w="5411" w:type="dxa"/>
            <w:shd w:val="clear" w:color="auto" w:fill="auto"/>
            <w:vAlign w:val="center"/>
            <w:hideMark/>
          </w:tcPr>
          <w:p w14:paraId="688118DA"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pose lave-main petit model</w:t>
            </w:r>
          </w:p>
        </w:tc>
        <w:tc>
          <w:tcPr>
            <w:tcW w:w="933" w:type="dxa"/>
            <w:shd w:val="clear" w:color="auto" w:fill="auto"/>
            <w:noWrap/>
            <w:vAlign w:val="center"/>
            <w:hideMark/>
          </w:tcPr>
          <w:p w14:paraId="3BA353F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03D8EC5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3</w:t>
            </w:r>
          </w:p>
        </w:tc>
        <w:tc>
          <w:tcPr>
            <w:tcW w:w="933" w:type="dxa"/>
            <w:shd w:val="clear" w:color="auto" w:fill="auto"/>
            <w:noWrap/>
            <w:vAlign w:val="center"/>
          </w:tcPr>
          <w:p w14:paraId="33F0B07C" w14:textId="22FD5D3C"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33AF52D3" w14:textId="5DC9D501" w:rsidR="00417ED4" w:rsidRPr="00246375" w:rsidRDefault="00417ED4" w:rsidP="00417ED4">
            <w:pPr>
              <w:jc w:val="center"/>
              <w:rPr>
                <w:rFonts w:ascii="Trebuchet MS" w:hAnsi="Trebuchet MS"/>
                <w:sz w:val="22"/>
                <w:szCs w:val="22"/>
              </w:rPr>
            </w:pPr>
          </w:p>
        </w:tc>
      </w:tr>
      <w:tr w:rsidR="00417ED4" w:rsidRPr="00246375" w14:paraId="0EE373D0" w14:textId="77777777" w:rsidTr="000C7A9E">
        <w:trPr>
          <w:trHeight w:val="315"/>
        </w:trPr>
        <w:tc>
          <w:tcPr>
            <w:tcW w:w="1110" w:type="dxa"/>
            <w:shd w:val="clear" w:color="auto" w:fill="auto"/>
            <w:noWrap/>
            <w:vAlign w:val="center"/>
            <w:hideMark/>
          </w:tcPr>
          <w:p w14:paraId="43A80BB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1204</w:t>
            </w:r>
          </w:p>
        </w:tc>
        <w:tc>
          <w:tcPr>
            <w:tcW w:w="5411" w:type="dxa"/>
            <w:shd w:val="clear" w:color="auto" w:fill="auto"/>
            <w:vAlign w:val="center"/>
            <w:hideMark/>
          </w:tcPr>
          <w:p w14:paraId="20D5FD64"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pose de siège WC turc (basse)</w:t>
            </w:r>
          </w:p>
        </w:tc>
        <w:tc>
          <w:tcPr>
            <w:tcW w:w="933" w:type="dxa"/>
            <w:shd w:val="clear" w:color="auto" w:fill="auto"/>
            <w:noWrap/>
            <w:vAlign w:val="center"/>
            <w:hideMark/>
          </w:tcPr>
          <w:p w14:paraId="4C66A89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195F6D39"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4</w:t>
            </w:r>
          </w:p>
        </w:tc>
        <w:tc>
          <w:tcPr>
            <w:tcW w:w="933" w:type="dxa"/>
            <w:shd w:val="clear" w:color="auto" w:fill="auto"/>
            <w:noWrap/>
            <w:vAlign w:val="center"/>
          </w:tcPr>
          <w:p w14:paraId="7CEDE38B" w14:textId="14C15680"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D3F4268" w14:textId="6CEE806A" w:rsidR="00417ED4" w:rsidRPr="00246375" w:rsidRDefault="00417ED4" w:rsidP="00417ED4">
            <w:pPr>
              <w:jc w:val="center"/>
              <w:rPr>
                <w:rFonts w:ascii="Trebuchet MS" w:hAnsi="Trebuchet MS"/>
                <w:sz w:val="22"/>
                <w:szCs w:val="22"/>
              </w:rPr>
            </w:pPr>
          </w:p>
        </w:tc>
      </w:tr>
      <w:tr w:rsidR="00417ED4" w:rsidRPr="00246375" w14:paraId="6703C5FD" w14:textId="77777777" w:rsidTr="000C7A9E">
        <w:trPr>
          <w:trHeight w:val="315"/>
        </w:trPr>
        <w:tc>
          <w:tcPr>
            <w:tcW w:w="1110" w:type="dxa"/>
            <w:shd w:val="clear" w:color="auto" w:fill="auto"/>
            <w:noWrap/>
            <w:vAlign w:val="center"/>
            <w:hideMark/>
          </w:tcPr>
          <w:p w14:paraId="46DEB8D8"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1212.1</w:t>
            </w:r>
          </w:p>
        </w:tc>
        <w:tc>
          <w:tcPr>
            <w:tcW w:w="5411" w:type="dxa"/>
            <w:shd w:val="clear" w:color="auto" w:fill="auto"/>
            <w:vAlign w:val="center"/>
            <w:hideMark/>
          </w:tcPr>
          <w:p w14:paraId="69661ED7"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Tuyauterie pour Alimentation en eau y compris branchement</w:t>
            </w:r>
          </w:p>
        </w:tc>
        <w:tc>
          <w:tcPr>
            <w:tcW w:w="933" w:type="dxa"/>
            <w:shd w:val="clear" w:color="auto" w:fill="auto"/>
            <w:noWrap/>
            <w:vAlign w:val="center"/>
            <w:hideMark/>
          </w:tcPr>
          <w:p w14:paraId="0DBA1F49"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FF</w:t>
            </w:r>
          </w:p>
        </w:tc>
        <w:tc>
          <w:tcPr>
            <w:tcW w:w="1135" w:type="dxa"/>
            <w:shd w:val="clear" w:color="auto" w:fill="auto"/>
            <w:noWrap/>
            <w:vAlign w:val="center"/>
            <w:hideMark/>
          </w:tcPr>
          <w:p w14:paraId="384EECB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46DB0C7B" w14:textId="647FFF98"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C7A9DC7" w14:textId="582026DE" w:rsidR="00417ED4" w:rsidRPr="00246375" w:rsidRDefault="00417ED4" w:rsidP="00417ED4">
            <w:pPr>
              <w:jc w:val="center"/>
              <w:rPr>
                <w:rFonts w:ascii="Trebuchet MS" w:hAnsi="Trebuchet MS"/>
                <w:sz w:val="22"/>
                <w:szCs w:val="22"/>
              </w:rPr>
            </w:pPr>
          </w:p>
        </w:tc>
      </w:tr>
      <w:tr w:rsidR="00417ED4" w:rsidRPr="00246375" w14:paraId="6DED62C3" w14:textId="77777777" w:rsidTr="000C7A9E">
        <w:trPr>
          <w:trHeight w:val="525"/>
        </w:trPr>
        <w:tc>
          <w:tcPr>
            <w:tcW w:w="1110" w:type="dxa"/>
            <w:shd w:val="clear" w:color="auto" w:fill="auto"/>
            <w:noWrap/>
            <w:vAlign w:val="center"/>
            <w:hideMark/>
          </w:tcPr>
          <w:p w14:paraId="16CF6DE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1212.2</w:t>
            </w:r>
          </w:p>
        </w:tc>
        <w:tc>
          <w:tcPr>
            <w:tcW w:w="5411" w:type="dxa"/>
            <w:shd w:val="clear" w:color="auto" w:fill="auto"/>
            <w:vAlign w:val="center"/>
            <w:hideMark/>
          </w:tcPr>
          <w:p w14:paraId="2EB8EFF8"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Tuyauterie en PVC de tout diamètre pour évacuation EV - EU</w:t>
            </w:r>
          </w:p>
        </w:tc>
        <w:tc>
          <w:tcPr>
            <w:tcW w:w="933" w:type="dxa"/>
            <w:shd w:val="clear" w:color="auto" w:fill="auto"/>
            <w:noWrap/>
            <w:vAlign w:val="center"/>
            <w:hideMark/>
          </w:tcPr>
          <w:p w14:paraId="07DAD2E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FF</w:t>
            </w:r>
          </w:p>
        </w:tc>
        <w:tc>
          <w:tcPr>
            <w:tcW w:w="1135" w:type="dxa"/>
            <w:shd w:val="clear" w:color="auto" w:fill="auto"/>
            <w:noWrap/>
            <w:vAlign w:val="center"/>
            <w:hideMark/>
          </w:tcPr>
          <w:p w14:paraId="70D9277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55CC6B6E" w14:textId="6A43FE23"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1E423B65" w14:textId="1D7D481B" w:rsidR="00417ED4" w:rsidRPr="00246375" w:rsidRDefault="00417ED4" w:rsidP="00417ED4">
            <w:pPr>
              <w:jc w:val="center"/>
              <w:rPr>
                <w:rFonts w:ascii="Trebuchet MS" w:hAnsi="Trebuchet MS"/>
                <w:sz w:val="22"/>
                <w:szCs w:val="22"/>
              </w:rPr>
            </w:pPr>
          </w:p>
        </w:tc>
      </w:tr>
      <w:tr w:rsidR="00417ED4" w:rsidRPr="00246375" w14:paraId="171B9C5C" w14:textId="77777777" w:rsidTr="000C7A9E">
        <w:trPr>
          <w:trHeight w:val="315"/>
        </w:trPr>
        <w:tc>
          <w:tcPr>
            <w:tcW w:w="1110" w:type="dxa"/>
            <w:shd w:val="clear" w:color="auto" w:fill="auto"/>
            <w:noWrap/>
            <w:vAlign w:val="center"/>
            <w:hideMark/>
          </w:tcPr>
          <w:p w14:paraId="46F2C13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12113.1.1</w:t>
            </w:r>
          </w:p>
        </w:tc>
        <w:tc>
          <w:tcPr>
            <w:tcW w:w="5411" w:type="dxa"/>
            <w:shd w:val="clear" w:color="auto" w:fill="auto"/>
            <w:vAlign w:val="center"/>
            <w:hideMark/>
          </w:tcPr>
          <w:p w14:paraId="69EAFD85"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Distributeur de papier hygiénique en rouleau</w:t>
            </w:r>
          </w:p>
        </w:tc>
        <w:tc>
          <w:tcPr>
            <w:tcW w:w="933" w:type="dxa"/>
            <w:shd w:val="clear" w:color="auto" w:fill="auto"/>
            <w:noWrap/>
            <w:vAlign w:val="center"/>
            <w:hideMark/>
          </w:tcPr>
          <w:p w14:paraId="770CCD6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4130CC7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4</w:t>
            </w:r>
          </w:p>
        </w:tc>
        <w:tc>
          <w:tcPr>
            <w:tcW w:w="933" w:type="dxa"/>
            <w:shd w:val="clear" w:color="auto" w:fill="auto"/>
            <w:noWrap/>
            <w:vAlign w:val="center"/>
          </w:tcPr>
          <w:p w14:paraId="08201E24" w14:textId="454132D8"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330EDB2" w14:textId="4D7965BF" w:rsidR="00417ED4" w:rsidRPr="00246375" w:rsidRDefault="00417ED4" w:rsidP="00417ED4">
            <w:pPr>
              <w:jc w:val="center"/>
              <w:rPr>
                <w:rFonts w:ascii="Trebuchet MS" w:hAnsi="Trebuchet MS"/>
                <w:sz w:val="22"/>
                <w:szCs w:val="22"/>
              </w:rPr>
            </w:pPr>
          </w:p>
        </w:tc>
      </w:tr>
      <w:tr w:rsidR="00417ED4" w:rsidRPr="00246375" w14:paraId="5E5AB337" w14:textId="77777777" w:rsidTr="000C7A9E">
        <w:trPr>
          <w:trHeight w:val="315"/>
        </w:trPr>
        <w:tc>
          <w:tcPr>
            <w:tcW w:w="1110" w:type="dxa"/>
            <w:shd w:val="clear" w:color="auto" w:fill="auto"/>
            <w:noWrap/>
            <w:vAlign w:val="center"/>
            <w:hideMark/>
          </w:tcPr>
          <w:p w14:paraId="194A2EF8"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1213.1.4</w:t>
            </w:r>
          </w:p>
        </w:tc>
        <w:tc>
          <w:tcPr>
            <w:tcW w:w="5411" w:type="dxa"/>
            <w:shd w:val="clear" w:color="auto" w:fill="auto"/>
            <w:vAlign w:val="center"/>
            <w:hideMark/>
          </w:tcPr>
          <w:p w14:paraId="4DF8A6C0"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Porte savon</w:t>
            </w:r>
          </w:p>
        </w:tc>
        <w:tc>
          <w:tcPr>
            <w:tcW w:w="933" w:type="dxa"/>
            <w:shd w:val="clear" w:color="auto" w:fill="auto"/>
            <w:noWrap/>
            <w:vAlign w:val="center"/>
            <w:hideMark/>
          </w:tcPr>
          <w:p w14:paraId="5721F89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4D4B188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3</w:t>
            </w:r>
          </w:p>
        </w:tc>
        <w:tc>
          <w:tcPr>
            <w:tcW w:w="933" w:type="dxa"/>
            <w:shd w:val="clear" w:color="auto" w:fill="auto"/>
            <w:noWrap/>
            <w:vAlign w:val="center"/>
          </w:tcPr>
          <w:p w14:paraId="54F8615C" w14:textId="7F1317D6"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7BBE55B" w14:textId="714855DE" w:rsidR="00417ED4" w:rsidRPr="00246375" w:rsidRDefault="00417ED4" w:rsidP="00417ED4">
            <w:pPr>
              <w:jc w:val="center"/>
              <w:rPr>
                <w:rFonts w:ascii="Trebuchet MS" w:hAnsi="Trebuchet MS"/>
                <w:sz w:val="22"/>
                <w:szCs w:val="22"/>
              </w:rPr>
            </w:pPr>
          </w:p>
        </w:tc>
      </w:tr>
      <w:tr w:rsidR="00417ED4" w:rsidRPr="00246375" w14:paraId="2D6360D1" w14:textId="77777777" w:rsidTr="000C7A9E">
        <w:trPr>
          <w:trHeight w:val="315"/>
        </w:trPr>
        <w:tc>
          <w:tcPr>
            <w:tcW w:w="1110" w:type="dxa"/>
            <w:shd w:val="clear" w:color="auto" w:fill="auto"/>
            <w:noWrap/>
            <w:vAlign w:val="center"/>
            <w:hideMark/>
          </w:tcPr>
          <w:p w14:paraId="589A390B"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1213.1.5</w:t>
            </w:r>
          </w:p>
        </w:tc>
        <w:tc>
          <w:tcPr>
            <w:tcW w:w="5411" w:type="dxa"/>
            <w:shd w:val="clear" w:color="auto" w:fill="auto"/>
            <w:vAlign w:val="center"/>
            <w:hideMark/>
          </w:tcPr>
          <w:p w14:paraId="2F8B42B3"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Siphon de sol</w:t>
            </w:r>
          </w:p>
        </w:tc>
        <w:tc>
          <w:tcPr>
            <w:tcW w:w="933" w:type="dxa"/>
            <w:shd w:val="clear" w:color="auto" w:fill="auto"/>
            <w:noWrap/>
            <w:vAlign w:val="center"/>
            <w:hideMark/>
          </w:tcPr>
          <w:p w14:paraId="0C8A8F7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3AAF8CA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3</w:t>
            </w:r>
          </w:p>
        </w:tc>
        <w:tc>
          <w:tcPr>
            <w:tcW w:w="933" w:type="dxa"/>
            <w:shd w:val="clear" w:color="auto" w:fill="auto"/>
            <w:noWrap/>
            <w:vAlign w:val="center"/>
          </w:tcPr>
          <w:p w14:paraId="7BB4694A" w14:textId="3105DD8F"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3382EAC" w14:textId="1A86660E" w:rsidR="00417ED4" w:rsidRPr="00246375" w:rsidRDefault="00417ED4" w:rsidP="00417ED4">
            <w:pPr>
              <w:jc w:val="center"/>
              <w:rPr>
                <w:rFonts w:ascii="Trebuchet MS" w:hAnsi="Trebuchet MS"/>
                <w:sz w:val="22"/>
                <w:szCs w:val="22"/>
              </w:rPr>
            </w:pPr>
          </w:p>
        </w:tc>
      </w:tr>
      <w:tr w:rsidR="00417ED4" w:rsidRPr="00246375" w14:paraId="3BCC8774" w14:textId="77777777" w:rsidTr="000C7A9E">
        <w:trPr>
          <w:trHeight w:val="315"/>
        </w:trPr>
        <w:tc>
          <w:tcPr>
            <w:tcW w:w="1110" w:type="dxa"/>
            <w:shd w:val="clear" w:color="000000" w:fill="D9D9D9"/>
            <w:vAlign w:val="center"/>
            <w:hideMark/>
          </w:tcPr>
          <w:p w14:paraId="5885EDB8" w14:textId="5B63609F"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24FD83BD" w14:textId="0E7EAD99"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Sous-total 1200</w:t>
            </w:r>
          </w:p>
        </w:tc>
        <w:tc>
          <w:tcPr>
            <w:tcW w:w="933" w:type="dxa"/>
            <w:shd w:val="clear" w:color="000000" w:fill="D9D9D9"/>
            <w:vAlign w:val="center"/>
            <w:hideMark/>
          </w:tcPr>
          <w:p w14:paraId="2CB39F9C"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01FEF51F"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2D0E6ABF" w14:textId="423A0390" w:rsidR="00417ED4" w:rsidRPr="00246375" w:rsidRDefault="00417ED4" w:rsidP="00417ED4">
            <w:pPr>
              <w:rPr>
                <w:rFonts w:ascii="Trebuchet MS" w:hAnsi="Trebuchet MS"/>
                <w:sz w:val="22"/>
                <w:szCs w:val="22"/>
              </w:rPr>
            </w:pPr>
          </w:p>
        </w:tc>
        <w:tc>
          <w:tcPr>
            <w:tcW w:w="1075" w:type="dxa"/>
            <w:shd w:val="clear" w:color="000000" w:fill="D9D9D9"/>
            <w:vAlign w:val="center"/>
          </w:tcPr>
          <w:p w14:paraId="1D21FBFB" w14:textId="491192D0" w:rsidR="00417ED4" w:rsidRPr="00246375" w:rsidRDefault="00417ED4" w:rsidP="00417ED4">
            <w:pPr>
              <w:jc w:val="center"/>
              <w:rPr>
                <w:rFonts w:ascii="Trebuchet MS" w:hAnsi="Trebuchet MS"/>
                <w:b/>
                <w:bCs/>
                <w:sz w:val="22"/>
                <w:szCs w:val="22"/>
              </w:rPr>
            </w:pPr>
          </w:p>
        </w:tc>
      </w:tr>
      <w:tr w:rsidR="00417ED4" w:rsidRPr="00246375" w14:paraId="40FA0D59" w14:textId="77777777" w:rsidTr="000C7A9E">
        <w:trPr>
          <w:trHeight w:val="315"/>
        </w:trPr>
        <w:tc>
          <w:tcPr>
            <w:tcW w:w="1110" w:type="dxa"/>
            <w:shd w:val="clear" w:color="auto" w:fill="auto"/>
            <w:noWrap/>
            <w:vAlign w:val="center"/>
            <w:hideMark/>
          </w:tcPr>
          <w:p w14:paraId="30753A9E"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1400</w:t>
            </w:r>
          </w:p>
        </w:tc>
        <w:tc>
          <w:tcPr>
            <w:tcW w:w="5411" w:type="dxa"/>
            <w:shd w:val="clear" w:color="auto" w:fill="auto"/>
            <w:vAlign w:val="center"/>
            <w:hideMark/>
          </w:tcPr>
          <w:p w14:paraId="1C569232" w14:textId="77777777" w:rsidR="00417ED4" w:rsidRPr="00246375" w:rsidRDefault="00417ED4" w:rsidP="00417ED4">
            <w:pPr>
              <w:jc w:val="both"/>
              <w:rPr>
                <w:rFonts w:ascii="Trebuchet MS" w:hAnsi="Trebuchet MS"/>
                <w:b/>
                <w:bCs/>
                <w:sz w:val="22"/>
                <w:szCs w:val="22"/>
                <w:u w:val="single"/>
              </w:rPr>
            </w:pPr>
            <w:r w:rsidRPr="00246375">
              <w:rPr>
                <w:rFonts w:ascii="Trebuchet MS" w:hAnsi="Trebuchet MS"/>
                <w:b/>
                <w:bCs/>
                <w:sz w:val="22"/>
                <w:szCs w:val="22"/>
                <w:u w:val="single"/>
              </w:rPr>
              <w:t>ELECTRICITE A ENERGIE SOLAIRE</w:t>
            </w:r>
          </w:p>
        </w:tc>
        <w:tc>
          <w:tcPr>
            <w:tcW w:w="933" w:type="dxa"/>
            <w:shd w:val="clear" w:color="auto" w:fill="auto"/>
            <w:vAlign w:val="center"/>
            <w:hideMark/>
          </w:tcPr>
          <w:p w14:paraId="403356FD"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0C9D050D"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7ED76EBA" w14:textId="242D5506" w:rsidR="00417ED4" w:rsidRPr="00246375" w:rsidRDefault="00417ED4" w:rsidP="00417ED4">
            <w:pPr>
              <w:rPr>
                <w:rFonts w:ascii="Trebuchet MS" w:hAnsi="Trebuchet MS"/>
                <w:b/>
                <w:bCs/>
                <w:sz w:val="22"/>
                <w:szCs w:val="22"/>
                <w:u w:val="single"/>
              </w:rPr>
            </w:pPr>
          </w:p>
        </w:tc>
        <w:tc>
          <w:tcPr>
            <w:tcW w:w="1075" w:type="dxa"/>
            <w:shd w:val="clear" w:color="auto" w:fill="auto"/>
            <w:vAlign w:val="center"/>
          </w:tcPr>
          <w:p w14:paraId="29BFDFD1" w14:textId="46A78886" w:rsidR="00417ED4" w:rsidRPr="00246375" w:rsidRDefault="00417ED4" w:rsidP="00417ED4">
            <w:pPr>
              <w:rPr>
                <w:rFonts w:ascii="Trebuchet MS" w:hAnsi="Trebuchet MS"/>
                <w:b/>
                <w:bCs/>
                <w:sz w:val="22"/>
                <w:szCs w:val="22"/>
                <w:u w:val="single"/>
              </w:rPr>
            </w:pPr>
          </w:p>
        </w:tc>
      </w:tr>
      <w:tr w:rsidR="00417ED4" w:rsidRPr="00246375" w14:paraId="63953BC7" w14:textId="77777777" w:rsidTr="000C7A9E">
        <w:trPr>
          <w:trHeight w:val="315"/>
        </w:trPr>
        <w:tc>
          <w:tcPr>
            <w:tcW w:w="1110" w:type="dxa"/>
            <w:shd w:val="clear" w:color="auto" w:fill="auto"/>
            <w:noWrap/>
            <w:vAlign w:val="center"/>
            <w:hideMark/>
          </w:tcPr>
          <w:p w14:paraId="53DEE08E" w14:textId="77777777" w:rsidR="00417ED4" w:rsidRPr="00246375" w:rsidRDefault="00417ED4" w:rsidP="00417ED4">
            <w:pPr>
              <w:jc w:val="center"/>
              <w:rPr>
                <w:rFonts w:ascii="Trebuchet MS" w:hAnsi="Trebuchet MS"/>
                <w:b/>
                <w:bCs/>
                <w:sz w:val="22"/>
                <w:szCs w:val="22"/>
              </w:rPr>
            </w:pPr>
            <w:r w:rsidRPr="00246375">
              <w:rPr>
                <w:rFonts w:ascii="Trebuchet MS" w:hAnsi="Trebuchet MS"/>
                <w:b/>
                <w:bCs/>
                <w:sz w:val="22"/>
                <w:szCs w:val="22"/>
              </w:rPr>
              <w:t>1402</w:t>
            </w:r>
          </w:p>
        </w:tc>
        <w:tc>
          <w:tcPr>
            <w:tcW w:w="5411" w:type="dxa"/>
            <w:shd w:val="clear" w:color="auto" w:fill="auto"/>
            <w:vAlign w:val="center"/>
            <w:hideMark/>
          </w:tcPr>
          <w:p w14:paraId="28597D88"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Coffret électriques</w:t>
            </w:r>
          </w:p>
        </w:tc>
        <w:tc>
          <w:tcPr>
            <w:tcW w:w="933" w:type="dxa"/>
            <w:shd w:val="clear" w:color="auto" w:fill="auto"/>
            <w:noWrap/>
            <w:vAlign w:val="center"/>
            <w:hideMark/>
          </w:tcPr>
          <w:p w14:paraId="0C318AFF"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63AE2224"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2A60A030" w14:textId="3F08667D" w:rsidR="00417ED4" w:rsidRPr="00246375" w:rsidRDefault="00417ED4" w:rsidP="00417ED4">
            <w:pPr>
              <w:rPr>
                <w:rFonts w:ascii="Trebuchet MS" w:hAnsi="Trebuchet MS"/>
                <w:sz w:val="22"/>
                <w:szCs w:val="22"/>
              </w:rPr>
            </w:pPr>
          </w:p>
        </w:tc>
        <w:tc>
          <w:tcPr>
            <w:tcW w:w="1075" w:type="dxa"/>
            <w:shd w:val="clear" w:color="auto" w:fill="auto"/>
            <w:noWrap/>
            <w:vAlign w:val="center"/>
          </w:tcPr>
          <w:p w14:paraId="57EE147F" w14:textId="7A238092" w:rsidR="00417ED4" w:rsidRPr="00246375" w:rsidRDefault="00417ED4" w:rsidP="00417ED4">
            <w:pPr>
              <w:rPr>
                <w:rFonts w:ascii="Trebuchet MS" w:hAnsi="Trebuchet MS"/>
                <w:sz w:val="22"/>
                <w:szCs w:val="22"/>
              </w:rPr>
            </w:pPr>
          </w:p>
        </w:tc>
      </w:tr>
      <w:tr w:rsidR="00417ED4" w:rsidRPr="00246375" w14:paraId="65B60189" w14:textId="77777777" w:rsidTr="000C7A9E">
        <w:trPr>
          <w:trHeight w:val="315"/>
        </w:trPr>
        <w:tc>
          <w:tcPr>
            <w:tcW w:w="1110" w:type="dxa"/>
            <w:shd w:val="clear" w:color="auto" w:fill="auto"/>
            <w:noWrap/>
            <w:vAlign w:val="center"/>
            <w:hideMark/>
          </w:tcPr>
          <w:p w14:paraId="6F2333DB"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1402.1</w:t>
            </w:r>
          </w:p>
        </w:tc>
        <w:tc>
          <w:tcPr>
            <w:tcW w:w="5411" w:type="dxa"/>
            <w:shd w:val="clear" w:color="auto" w:fill="auto"/>
            <w:vAlign w:val="center"/>
            <w:hideMark/>
          </w:tcPr>
          <w:p w14:paraId="34894E59"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du coffret électrique et toutes sujétions</w:t>
            </w:r>
          </w:p>
        </w:tc>
        <w:tc>
          <w:tcPr>
            <w:tcW w:w="933" w:type="dxa"/>
            <w:shd w:val="clear" w:color="auto" w:fill="auto"/>
            <w:noWrap/>
            <w:vAlign w:val="center"/>
            <w:hideMark/>
          </w:tcPr>
          <w:p w14:paraId="128F747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2474B62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2C7DC33A" w14:textId="6DB980C5"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6FB74A9B" w14:textId="40509038" w:rsidR="00417ED4" w:rsidRPr="00246375" w:rsidRDefault="00417ED4" w:rsidP="00417ED4">
            <w:pPr>
              <w:jc w:val="center"/>
              <w:rPr>
                <w:rFonts w:ascii="Trebuchet MS" w:hAnsi="Trebuchet MS"/>
                <w:sz w:val="22"/>
                <w:szCs w:val="22"/>
              </w:rPr>
            </w:pPr>
          </w:p>
        </w:tc>
      </w:tr>
      <w:tr w:rsidR="00417ED4" w:rsidRPr="00246375" w14:paraId="0E3684FE" w14:textId="77777777" w:rsidTr="000C7A9E">
        <w:trPr>
          <w:trHeight w:val="315"/>
        </w:trPr>
        <w:tc>
          <w:tcPr>
            <w:tcW w:w="1110" w:type="dxa"/>
            <w:shd w:val="clear" w:color="auto" w:fill="auto"/>
            <w:noWrap/>
            <w:vAlign w:val="center"/>
            <w:hideMark/>
          </w:tcPr>
          <w:p w14:paraId="1265CDE6" w14:textId="77777777" w:rsidR="00417ED4" w:rsidRPr="00246375" w:rsidRDefault="00417ED4" w:rsidP="00417ED4">
            <w:pPr>
              <w:jc w:val="center"/>
              <w:rPr>
                <w:rFonts w:ascii="Trebuchet MS" w:hAnsi="Trebuchet MS"/>
                <w:b/>
                <w:bCs/>
                <w:sz w:val="22"/>
                <w:szCs w:val="22"/>
              </w:rPr>
            </w:pPr>
            <w:r w:rsidRPr="00246375">
              <w:rPr>
                <w:rFonts w:ascii="Trebuchet MS" w:hAnsi="Trebuchet MS"/>
                <w:b/>
                <w:bCs/>
                <w:sz w:val="22"/>
                <w:szCs w:val="22"/>
              </w:rPr>
              <w:t>1403</w:t>
            </w:r>
          </w:p>
        </w:tc>
        <w:tc>
          <w:tcPr>
            <w:tcW w:w="5411" w:type="dxa"/>
            <w:shd w:val="clear" w:color="auto" w:fill="auto"/>
            <w:vAlign w:val="center"/>
            <w:hideMark/>
          </w:tcPr>
          <w:p w14:paraId="66989DF6"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Equipement intérieur des locaux</w:t>
            </w:r>
          </w:p>
        </w:tc>
        <w:tc>
          <w:tcPr>
            <w:tcW w:w="933" w:type="dxa"/>
            <w:shd w:val="clear" w:color="auto" w:fill="auto"/>
            <w:noWrap/>
            <w:vAlign w:val="center"/>
            <w:hideMark/>
          </w:tcPr>
          <w:p w14:paraId="07F0C30F"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3A77BE03"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1EC14F56" w14:textId="5F52D86C" w:rsidR="00417ED4" w:rsidRPr="00246375" w:rsidRDefault="00417ED4" w:rsidP="00417ED4">
            <w:pPr>
              <w:rPr>
                <w:rFonts w:ascii="Trebuchet MS" w:hAnsi="Trebuchet MS"/>
                <w:sz w:val="22"/>
                <w:szCs w:val="22"/>
              </w:rPr>
            </w:pPr>
          </w:p>
        </w:tc>
        <w:tc>
          <w:tcPr>
            <w:tcW w:w="1075" w:type="dxa"/>
            <w:shd w:val="clear" w:color="auto" w:fill="auto"/>
            <w:noWrap/>
            <w:vAlign w:val="center"/>
          </w:tcPr>
          <w:p w14:paraId="790D4C56" w14:textId="008DE9E6" w:rsidR="00417ED4" w:rsidRPr="00246375" w:rsidRDefault="00417ED4" w:rsidP="00417ED4">
            <w:pPr>
              <w:jc w:val="center"/>
              <w:rPr>
                <w:rFonts w:ascii="Trebuchet MS" w:hAnsi="Trebuchet MS"/>
                <w:sz w:val="22"/>
                <w:szCs w:val="22"/>
              </w:rPr>
            </w:pPr>
          </w:p>
        </w:tc>
      </w:tr>
      <w:tr w:rsidR="00417ED4" w:rsidRPr="00246375" w14:paraId="6FEF262F" w14:textId="77777777" w:rsidTr="000C7A9E">
        <w:trPr>
          <w:trHeight w:val="315"/>
        </w:trPr>
        <w:tc>
          <w:tcPr>
            <w:tcW w:w="1110" w:type="dxa"/>
            <w:shd w:val="clear" w:color="auto" w:fill="auto"/>
            <w:noWrap/>
            <w:vAlign w:val="center"/>
            <w:hideMark/>
          </w:tcPr>
          <w:p w14:paraId="5C98C09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1403.1</w:t>
            </w:r>
          </w:p>
        </w:tc>
        <w:tc>
          <w:tcPr>
            <w:tcW w:w="5411" w:type="dxa"/>
            <w:shd w:val="clear" w:color="auto" w:fill="auto"/>
            <w:vAlign w:val="center"/>
            <w:hideMark/>
          </w:tcPr>
          <w:p w14:paraId="6B214329"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Interrupteur et télérupteurs</w:t>
            </w:r>
          </w:p>
        </w:tc>
        <w:tc>
          <w:tcPr>
            <w:tcW w:w="933" w:type="dxa"/>
            <w:shd w:val="clear" w:color="auto" w:fill="auto"/>
            <w:noWrap/>
            <w:vAlign w:val="center"/>
            <w:hideMark/>
          </w:tcPr>
          <w:p w14:paraId="761A61B8"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6D23CA59"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1116B7F0" w14:textId="6E362A5F" w:rsidR="00417ED4" w:rsidRPr="00246375" w:rsidRDefault="00417ED4" w:rsidP="00417ED4">
            <w:pPr>
              <w:rPr>
                <w:rFonts w:ascii="Trebuchet MS" w:hAnsi="Trebuchet MS"/>
                <w:sz w:val="22"/>
                <w:szCs w:val="22"/>
              </w:rPr>
            </w:pPr>
          </w:p>
        </w:tc>
        <w:tc>
          <w:tcPr>
            <w:tcW w:w="1075" w:type="dxa"/>
            <w:shd w:val="clear" w:color="auto" w:fill="auto"/>
            <w:noWrap/>
            <w:vAlign w:val="center"/>
          </w:tcPr>
          <w:p w14:paraId="2F9B328D" w14:textId="08458619" w:rsidR="00417ED4" w:rsidRPr="00246375" w:rsidRDefault="00417ED4" w:rsidP="00417ED4">
            <w:pPr>
              <w:jc w:val="center"/>
              <w:rPr>
                <w:rFonts w:ascii="Trebuchet MS" w:hAnsi="Trebuchet MS"/>
                <w:sz w:val="22"/>
                <w:szCs w:val="22"/>
              </w:rPr>
            </w:pPr>
          </w:p>
        </w:tc>
      </w:tr>
      <w:tr w:rsidR="00417ED4" w:rsidRPr="00246375" w14:paraId="1B4F8C79" w14:textId="77777777" w:rsidTr="000C7A9E">
        <w:trPr>
          <w:trHeight w:val="315"/>
        </w:trPr>
        <w:tc>
          <w:tcPr>
            <w:tcW w:w="1110" w:type="dxa"/>
            <w:shd w:val="clear" w:color="auto" w:fill="auto"/>
            <w:noWrap/>
            <w:vAlign w:val="center"/>
            <w:hideMark/>
          </w:tcPr>
          <w:p w14:paraId="4498C68B"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1403.1.1</w:t>
            </w:r>
          </w:p>
        </w:tc>
        <w:tc>
          <w:tcPr>
            <w:tcW w:w="5411" w:type="dxa"/>
            <w:shd w:val="clear" w:color="auto" w:fill="auto"/>
            <w:vAlign w:val="center"/>
            <w:hideMark/>
          </w:tcPr>
          <w:p w14:paraId="3405AADF"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Interrupteur simple allumage</w:t>
            </w:r>
          </w:p>
        </w:tc>
        <w:tc>
          <w:tcPr>
            <w:tcW w:w="933" w:type="dxa"/>
            <w:shd w:val="clear" w:color="auto" w:fill="auto"/>
            <w:noWrap/>
            <w:vAlign w:val="center"/>
            <w:hideMark/>
          </w:tcPr>
          <w:p w14:paraId="587907D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362E0930"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w:t>
            </w:r>
          </w:p>
        </w:tc>
        <w:tc>
          <w:tcPr>
            <w:tcW w:w="933" w:type="dxa"/>
            <w:shd w:val="clear" w:color="auto" w:fill="auto"/>
            <w:noWrap/>
            <w:vAlign w:val="center"/>
          </w:tcPr>
          <w:p w14:paraId="1F23409E" w14:textId="5816DFE7"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2672C07F" w14:textId="2F046EAE" w:rsidR="00417ED4" w:rsidRPr="00246375" w:rsidRDefault="00417ED4" w:rsidP="00417ED4">
            <w:pPr>
              <w:jc w:val="center"/>
              <w:rPr>
                <w:rFonts w:ascii="Trebuchet MS" w:hAnsi="Trebuchet MS"/>
                <w:sz w:val="22"/>
                <w:szCs w:val="22"/>
              </w:rPr>
            </w:pPr>
          </w:p>
        </w:tc>
      </w:tr>
      <w:tr w:rsidR="00417ED4" w:rsidRPr="00246375" w14:paraId="0AE1BFFD" w14:textId="77777777" w:rsidTr="000C7A9E">
        <w:trPr>
          <w:trHeight w:val="315"/>
        </w:trPr>
        <w:tc>
          <w:tcPr>
            <w:tcW w:w="1110" w:type="dxa"/>
            <w:shd w:val="clear" w:color="auto" w:fill="auto"/>
            <w:noWrap/>
            <w:vAlign w:val="center"/>
            <w:hideMark/>
          </w:tcPr>
          <w:p w14:paraId="55CCCA9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1403.1.3</w:t>
            </w:r>
          </w:p>
        </w:tc>
        <w:tc>
          <w:tcPr>
            <w:tcW w:w="5411" w:type="dxa"/>
            <w:shd w:val="clear" w:color="auto" w:fill="auto"/>
            <w:vAlign w:val="center"/>
            <w:hideMark/>
          </w:tcPr>
          <w:p w14:paraId="2C85958B"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Interrupteur Double allumage</w:t>
            </w:r>
          </w:p>
        </w:tc>
        <w:tc>
          <w:tcPr>
            <w:tcW w:w="933" w:type="dxa"/>
            <w:shd w:val="clear" w:color="auto" w:fill="auto"/>
            <w:noWrap/>
            <w:vAlign w:val="center"/>
            <w:hideMark/>
          </w:tcPr>
          <w:p w14:paraId="1BC6CB4B"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3471AEE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w:t>
            </w:r>
          </w:p>
        </w:tc>
        <w:tc>
          <w:tcPr>
            <w:tcW w:w="933" w:type="dxa"/>
            <w:shd w:val="clear" w:color="auto" w:fill="auto"/>
            <w:noWrap/>
            <w:vAlign w:val="center"/>
          </w:tcPr>
          <w:p w14:paraId="084F7F4E" w14:textId="75930BAC"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6CD38D54" w14:textId="009880D5" w:rsidR="00417ED4" w:rsidRPr="00246375" w:rsidRDefault="00417ED4" w:rsidP="00417ED4">
            <w:pPr>
              <w:jc w:val="center"/>
              <w:rPr>
                <w:rFonts w:ascii="Trebuchet MS" w:hAnsi="Trebuchet MS"/>
                <w:sz w:val="22"/>
                <w:szCs w:val="22"/>
              </w:rPr>
            </w:pPr>
          </w:p>
        </w:tc>
      </w:tr>
      <w:tr w:rsidR="00417ED4" w:rsidRPr="00246375" w14:paraId="29C8E5CE" w14:textId="77777777" w:rsidTr="000C7A9E">
        <w:trPr>
          <w:trHeight w:val="315"/>
        </w:trPr>
        <w:tc>
          <w:tcPr>
            <w:tcW w:w="1110" w:type="dxa"/>
            <w:shd w:val="clear" w:color="auto" w:fill="auto"/>
            <w:noWrap/>
            <w:vAlign w:val="center"/>
            <w:hideMark/>
          </w:tcPr>
          <w:p w14:paraId="118EF2C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1403.2</w:t>
            </w:r>
          </w:p>
        </w:tc>
        <w:tc>
          <w:tcPr>
            <w:tcW w:w="5411" w:type="dxa"/>
            <w:shd w:val="clear" w:color="auto" w:fill="auto"/>
            <w:vAlign w:val="center"/>
            <w:hideMark/>
          </w:tcPr>
          <w:p w14:paraId="34037F2D"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Eclairage des locaux</w:t>
            </w:r>
          </w:p>
        </w:tc>
        <w:tc>
          <w:tcPr>
            <w:tcW w:w="933" w:type="dxa"/>
            <w:shd w:val="clear" w:color="auto" w:fill="auto"/>
            <w:noWrap/>
            <w:vAlign w:val="center"/>
            <w:hideMark/>
          </w:tcPr>
          <w:p w14:paraId="0532A982"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039D90A2"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4EC2575D" w14:textId="4A1A9D5A" w:rsidR="00417ED4" w:rsidRPr="00246375" w:rsidRDefault="00417ED4" w:rsidP="00417ED4">
            <w:pPr>
              <w:rPr>
                <w:rFonts w:ascii="Trebuchet MS" w:hAnsi="Trebuchet MS"/>
                <w:sz w:val="22"/>
                <w:szCs w:val="22"/>
              </w:rPr>
            </w:pPr>
          </w:p>
        </w:tc>
        <w:tc>
          <w:tcPr>
            <w:tcW w:w="1075" w:type="dxa"/>
            <w:shd w:val="clear" w:color="auto" w:fill="auto"/>
            <w:noWrap/>
            <w:vAlign w:val="center"/>
          </w:tcPr>
          <w:p w14:paraId="109E73B0" w14:textId="2533AA57" w:rsidR="00417ED4" w:rsidRPr="00246375" w:rsidRDefault="00417ED4" w:rsidP="00417ED4">
            <w:pPr>
              <w:jc w:val="center"/>
              <w:rPr>
                <w:rFonts w:ascii="Trebuchet MS" w:hAnsi="Trebuchet MS"/>
                <w:sz w:val="22"/>
                <w:szCs w:val="22"/>
              </w:rPr>
            </w:pPr>
          </w:p>
        </w:tc>
      </w:tr>
      <w:tr w:rsidR="00417ED4" w:rsidRPr="00246375" w14:paraId="03253A29" w14:textId="77777777" w:rsidTr="000C7A9E">
        <w:trPr>
          <w:trHeight w:val="315"/>
        </w:trPr>
        <w:tc>
          <w:tcPr>
            <w:tcW w:w="1110" w:type="dxa"/>
            <w:shd w:val="clear" w:color="auto" w:fill="auto"/>
            <w:noWrap/>
            <w:vAlign w:val="center"/>
            <w:hideMark/>
          </w:tcPr>
          <w:p w14:paraId="1B24D28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1403.2.6</w:t>
            </w:r>
          </w:p>
        </w:tc>
        <w:tc>
          <w:tcPr>
            <w:tcW w:w="5411" w:type="dxa"/>
            <w:shd w:val="clear" w:color="auto" w:fill="auto"/>
            <w:vAlign w:val="center"/>
            <w:hideMark/>
          </w:tcPr>
          <w:p w14:paraId="6EAD2B7B"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Réglette à économie d'énergie</w:t>
            </w:r>
          </w:p>
        </w:tc>
        <w:tc>
          <w:tcPr>
            <w:tcW w:w="933" w:type="dxa"/>
            <w:shd w:val="clear" w:color="auto" w:fill="auto"/>
            <w:noWrap/>
            <w:vAlign w:val="center"/>
            <w:hideMark/>
          </w:tcPr>
          <w:p w14:paraId="0469EE7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6EEF2552"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10</w:t>
            </w:r>
          </w:p>
        </w:tc>
        <w:tc>
          <w:tcPr>
            <w:tcW w:w="933" w:type="dxa"/>
            <w:shd w:val="clear" w:color="auto" w:fill="auto"/>
            <w:noWrap/>
            <w:vAlign w:val="center"/>
          </w:tcPr>
          <w:p w14:paraId="6777BAEA" w14:textId="553EF130"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774A9439" w14:textId="7A13660D" w:rsidR="00417ED4" w:rsidRPr="00246375" w:rsidRDefault="00417ED4" w:rsidP="00417ED4">
            <w:pPr>
              <w:jc w:val="center"/>
              <w:rPr>
                <w:rFonts w:ascii="Trebuchet MS" w:hAnsi="Trebuchet MS"/>
                <w:sz w:val="22"/>
                <w:szCs w:val="22"/>
              </w:rPr>
            </w:pPr>
          </w:p>
        </w:tc>
      </w:tr>
      <w:tr w:rsidR="00417ED4" w:rsidRPr="00246375" w14:paraId="15EF387D" w14:textId="77777777" w:rsidTr="000C7A9E">
        <w:trPr>
          <w:trHeight w:val="315"/>
        </w:trPr>
        <w:tc>
          <w:tcPr>
            <w:tcW w:w="1110" w:type="dxa"/>
            <w:shd w:val="clear" w:color="auto" w:fill="auto"/>
            <w:noWrap/>
            <w:vAlign w:val="center"/>
            <w:hideMark/>
          </w:tcPr>
          <w:p w14:paraId="4634D64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1403.2.7</w:t>
            </w:r>
          </w:p>
        </w:tc>
        <w:tc>
          <w:tcPr>
            <w:tcW w:w="5411" w:type="dxa"/>
            <w:shd w:val="clear" w:color="auto" w:fill="auto"/>
            <w:vAlign w:val="center"/>
            <w:hideMark/>
          </w:tcPr>
          <w:p w14:paraId="740DB2D8"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Lampe à économie d’énergie avec douille</w:t>
            </w:r>
          </w:p>
        </w:tc>
        <w:tc>
          <w:tcPr>
            <w:tcW w:w="933" w:type="dxa"/>
            <w:shd w:val="clear" w:color="auto" w:fill="auto"/>
            <w:noWrap/>
            <w:vAlign w:val="center"/>
            <w:hideMark/>
          </w:tcPr>
          <w:p w14:paraId="4C92F0C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3C2B8969"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w:t>
            </w:r>
          </w:p>
        </w:tc>
        <w:tc>
          <w:tcPr>
            <w:tcW w:w="933" w:type="dxa"/>
            <w:shd w:val="clear" w:color="auto" w:fill="auto"/>
            <w:noWrap/>
            <w:vAlign w:val="center"/>
          </w:tcPr>
          <w:p w14:paraId="6D4364CC" w14:textId="240E42CA"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D7ED647" w14:textId="6AB7B100" w:rsidR="00417ED4" w:rsidRPr="00246375" w:rsidRDefault="00417ED4" w:rsidP="00417ED4">
            <w:pPr>
              <w:jc w:val="center"/>
              <w:rPr>
                <w:rFonts w:ascii="Trebuchet MS" w:hAnsi="Trebuchet MS"/>
                <w:sz w:val="22"/>
                <w:szCs w:val="22"/>
              </w:rPr>
            </w:pPr>
          </w:p>
        </w:tc>
      </w:tr>
      <w:tr w:rsidR="00417ED4" w:rsidRPr="00246375" w14:paraId="6C64B0EC" w14:textId="77777777" w:rsidTr="000C7A9E">
        <w:trPr>
          <w:trHeight w:val="315"/>
        </w:trPr>
        <w:tc>
          <w:tcPr>
            <w:tcW w:w="1110" w:type="dxa"/>
            <w:shd w:val="clear" w:color="auto" w:fill="auto"/>
            <w:noWrap/>
            <w:vAlign w:val="center"/>
            <w:hideMark/>
          </w:tcPr>
          <w:p w14:paraId="1556CCF5" w14:textId="77777777" w:rsidR="00417ED4" w:rsidRPr="00246375" w:rsidRDefault="00417ED4" w:rsidP="00417ED4">
            <w:pPr>
              <w:jc w:val="center"/>
              <w:rPr>
                <w:rFonts w:ascii="Trebuchet MS" w:hAnsi="Trebuchet MS"/>
                <w:b/>
                <w:bCs/>
                <w:sz w:val="22"/>
                <w:szCs w:val="22"/>
              </w:rPr>
            </w:pPr>
            <w:r w:rsidRPr="00246375">
              <w:rPr>
                <w:rFonts w:ascii="Trebuchet MS" w:hAnsi="Trebuchet MS"/>
                <w:b/>
                <w:bCs/>
                <w:sz w:val="22"/>
                <w:szCs w:val="22"/>
              </w:rPr>
              <w:t>1404</w:t>
            </w:r>
          </w:p>
        </w:tc>
        <w:tc>
          <w:tcPr>
            <w:tcW w:w="5411" w:type="dxa"/>
            <w:shd w:val="clear" w:color="auto" w:fill="auto"/>
            <w:vAlign w:val="center"/>
            <w:hideMark/>
          </w:tcPr>
          <w:p w14:paraId="3E0199A9"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Prise de courant</w:t>
            </w:r>
          </w:p>
        </w:tc>
        <w:tc>
          <w:tcPr>
            <w:tcW w:w="933" w:type="dxa"/>
            <w:shd w:val="clear" w:color="auto" w:fill="auto"/>
            <w:noWrap/>
            <w:vAlign w:val="center"/>
            <w:hideMark/>
          </w:tcPr>
          <w:p w14:paraId="5E70CD3F"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287ED676"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24F627EA" w14:textId="719F0FE6" w:rsidR="00417ED4" w:rsidRPr="00246375" w:rsidRDefault="00417ED4" w:rsidP="00417ED4">
            <w:pPr>
              <w:rPr>
                <w:rFonts w:ascii="Trebuchet MS" w:hAnsi="Trebuchet MS"/>
                <w:sz w:val="22"/>
                <w:szCs w:val="22"/>
              </w:rPr>
            </w:pPr>
          </w:p>
        </w:tc>
        <w:tc>
          <w:tcPr>
            <w:tcW w:w="1075" w:type="dxa"/>
            <w:shd w:val="clear" w:color="auto" w:fill="auto"/>
            <w:noWrap/>
            <w:vAlign w:val="center"/>
          </w:tcPr>
          <w:p w14:paraId="1265F495" w14:textId="5225078A" w:rsidR="00417ED4" w:rsidRPr="00246375" w:rsidRDefault="00417ED4" w:rsidP="00417ED4">
            <w:pPr>
              <w:jc w:val="center"/>
              <w:rPr>
                <w:rFonts w:ascii="Trebuchet MS" w:hAnsi="Trebuchet MS"/>
                <w:sz w:val="22"/>
                <w:szCs w:val="22"/>
              </w:rPr>
            </w:pPr>
          </w:p>
        </w:tc>
      </w:tr>
      <w:tr w:rsidR="00417ED4" w:rsidRPr="00246375" w14:paraId="100725F1" w14:textId="77777777" w:rsidTr="000C7A9E">
        <w:trPr>
          <w:trHeight w:val="315"/>
        </w:trPr>
        <w:tc>
          <w:tcPr>
            <w:tcW w:w="1110" w:type="dxa"/>
            <w:shd w:val="clear" w:color="auto" w:fill="auto"/>
            <w:noWrap/>
            <w:vAlign w:val="center"/>
            <w:hideMark/>
          </w:tcPr>
          <w:p w14:paraId="6DE441C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1404.2</w:t>
            </w:r>
          </w:p>
        </w:tc>
        <w:tc>
          <w:tcPr>
            <w:tcW w:w="5411" w:type="dxa"/>
            <w:shd w:val="clear" w:color="auto" w:fill="auto"/>
            <w:vAlign w:val="center"/>
            <w:hideMark/>
          </w:tcPr>
          <w:p w14:paraId="68BD16E2"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Prise de courant 2P + T/ 16 A</w:t>
            </w:r>
          </w:p>
        </w:tc>
        <w:tc>
          <w:tcPr>
            <w:tcW w:w="933" w:type="dxa"/>
            <w:shd w:val="clear" w:color="auto" w:fill="auto"/>
            <w:noWrap/>
            <w:vAlign w:val="center"/>
            <w:hideMark/>
          </w:tcPr>
          <w:p w14:paraId="3923CBF8"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2D54CA3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7</w:t>
            </w:r>
          </w:p>
        </w:tc>
        <w:tc>
          <w:tcPr>
            <w:tcW w:w="933" w:type="dxa"/>
            <w:shd w:val="clear" w:color="auto" w:fill="auto"/>
            <w:noWrap/>
            <w:vAlign w:val="center"/>
          </w:tcPr>
          <w:p w14:paraId="28DDEFF4" w14:textId="583C51EF"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654B2CEB" w14:textId="7E31D16E" w:rsidR="00417ED4" w:rsidRPr="00246375" w:rsidRDefault="00417ED4" w:rsidP="00417ED4">
            <w:pPr>
              <w:jc w:val="center"/>
              <w:rPr>
                <w:rFonts w:ascii="Trebuchet MS" w:hAnsi="Trebuchet MS"/>
                <w:sz w:val="22"/>
                <w:szCs w:val="22"/>
              </w:rPr>
            </w:pPr>
          </w:p>
        </w:tc>
      </w:tr>
      <w:tr w:rsidR="00417ED4" w:rsidRPr="00246375" w14:paraId="616DACD4" w14:textId="77777777" w:rsidTr="000C7A9E">
        <w:trPr>
          <w:trHeight w:val="315"/>
        </w:trPr>
        <w:tc>
          <w:tcPr>
            <w:tcW w:w="1110" w:type="dxa"/>
            <w:shd w:val="clear" w:color="auto" w:fill="auto"/>
            <w:noWrap/>
            <w:vAlign w:val="center"/>
            <w:hideMark/>
          </w:tcPr>
          <w:p w14:paraId="7D47379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1405.2</w:t>
            </w:r>
          </w:p>
        </w:tc>
        <w:tc>
          <w:tcPr>
            <w:tcW w:w="5411" w:type="dxa"/>
            <w:shd w:val="clear" w:color="auto" w:fill="auto"/>
            <w:vAlign w:val="center"/>
            <w:hideMark/>
          </w:tcPr>
          <w:p w14:paraId="302D4A31"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Fourreaux encastrés ICTA</w:t>
            </w:r>
          </w:p>
        </w:tc>
        <w:tc>
          <w:tcPr>
            <w:tcW w:w="933" w:type="dxa"/>
            <w:shd w:val="clear" w:color="auto" w:fill="auto"/>
            <w:noWrap/>
            <w:vAlign w:val="center"/>
            <w:hideMark/>
          </w:tcPr>
          <w:p w14:paraId="548410A4"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697F516C"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54638103" w14:textId="75FBC69D" w:rsidR="00417ED4" w:rsidRPr="00246375" w:rsidRDefault="00417ED4" w:rsidP="00417ED4">
            <w:pPr>
              <w:rPr>
                <w:rFonts w:ascii="Trebuchet MS" w:hAnsi="Trebuchet MS"/>
                <w:sz w:val="22"/>
                <w:szCs w:val="22"/>
              </w:rPr>
            </w:pPr>
          </w:p>
        </w:tc>
        <w:tc>
          <w:tcPr>
            <w:tcW w:w="1075" w:type="dxa"/>
            <w:shd w:val="clear" w:color="auto" w:fill="auto"/>
            <w:noWrap/>
            <w:vAlign w:val="center"/>
          </w:tcPr>
          <w:p w14:paraId="085935B2" w14:textId="1D202A19" w:rsidR="00417ED4" w:rsidRPr="00246375" w:rsidRDefault="00417ED4" w:rsidP="00417ED4">
            <w:pPr>
              <w:jc w:val="center"/>
              <w:rPr>
                <w:rFonts w:ascii="Trebuchet MS" w:hAnsi="Trebuchet MS"/>
                <w:sz w:val="22"/>
                <w:szCs w:val="22"/>
              </w:rPr>
            </w:pPr>
          </w:p>
        </w:tc>
      </w:tr>
      <w:tr w:rsidR="00417ED4" w:rsidRPr="00246375" w14:paraId="4035E15D" w14:textId="77777777" w:rsidTr="000C7A9E">
        <w:trPr>
          <w:trHeight w:val="315"/>
        </w:trPr>
        <w:tc>
          <w:tcPr>
            <w:tcW w:w="1110" w:type="dxa"/>
            <w:shd w:val="clear" w:color="auto" w:fill="auto"/>
            <w:noWrap/>
            <w:vAlign w:val="center"/>
            <w:hideMark/>
          </w:tcPr>
          <w:p w14:paraId="478C1F9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1405.2.1</w:t>
            </w:r>
          </w:p>
        </w:tc>
        <w:tc>
          <w:tcPr>
            <w:tcW w:w="5411" w:type="dxa"/>
            <w:shd w:val="clear" w:color="auto" w:fill="auto"/>
            <w:vAlign w:val="center"/>
            <w:hideMark/>
          </w:tcPr>
          <w:p w14:paraId="65A42D15"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Fourreaux dia.20 (rouleau de 100 m)</w:t>
            </w:r>
          </w:p>
        </w:tc>
        <w:tc>
          <w:tcPr>
            <w:tcW w:w="933" w:type="dxa"/>
            <w:shd w:val="clear" w:color="auto" w:fill="auto"/>
            <w:noWrap/>
            <w:vAlign w:val="center"/>
            <w:hideMark/>
          </w:tcPr>
          <w:p w14:paraId="666260E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Rleau</w:t>
            </w:r>
          </w:p>
        </w:tc>
        <w:tc>
          <w:tcPr>
            <w:tcW w:w="1135" w:type="dxa"/>
            <w:shd w:val="clear" w:color="auto" w:fill="auto"/>
            <w:noWrap/>
            <w:vAlign w:val="center"/>
            <w:hideMark/>
          </w:tcPr>
          <w:p w14:paraId="672D96A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5AF958BC" w14:textId="1EBD93E1"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2ACE1CDC" w14:textId="56FF6474" w:rsidR="00417ED4" w:rsidRPr="00246375" w:rsidRDefault="00417ED4" w:rsidP="00417ED4">
            <w:pPr>
              <w:jc w:val="center"/>
              <w:rPr>
                <w:rFonts w:ascii="Trebuchet MS" w:hAnsi="Trebuchet MS"/>
                <w:sz w:val="22"/>
                <w:szCs w:val="22"/>
              </w:rPr>
            </w:pPr>
          </w:p>
        </w:tc>
      </w:tr>
      <w:tr w:rsidR="00417ED4" w:rsidRPr="00246375" w14:paraId="5486287C" w14:textId="77777777" w:rsidTr="000C7A9E">
        <w:trPr>
          <w:trHeight w:val="315"/>
        </w:trPr>
        <w:tc>
          <w:tcPr>
            <w:tcW w:w="1110" w:type="dxa"/>
            <w:shd w:val="clear" w:color="auto" w:fill="auto"/>
            <w:noWrap/>
            <w:vAlign w:val="center"/>
            <w:hideMark/>
          </w:tcPr>
          <w:p w14:paraId="6E13848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1405.3</w:t>
            </w:r>
          </w:p>
        </w:tc>
        <w:tc>
          <w:tcPr>
            <w:tcW w:w="5411" w:type="dxa"/>
            <w:shd w:val="clear" w:color="auto" w:fill="auto"/>
            <w:vAlign w:val="center"/>
            <w:hideMark/>
          </w:tcPr>
          <w:p w14:paraId="7DCFFD6A"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Filerie</w:t>
            </w:r>
          </w:p>
        </w:tc>
        <w:tc>
          <w:tcPr>
            <w:tcW w:w="933" w:type="dxa"/>
            <w:shd w:val="clear" w:color="auto" w:fill="auto"/>
            <w:noWrap/>
            <w:vAlign w:val="center"/>
            <w:hideMark/>
          </w:tcPr>
          <w:p w14:paraId="2F39CBB6"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5748D6DD"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2067BCA5" w14:textId="25896A44" w:rsidR="00417ED4" w:rsidRPr="00246375" w:rsidRDefault="00417ED4" w:rsidP="00417ED4">
            <w:pPr>
              <w:rPr>
                <w:rFonts w:ascii="Trebuchet MS" w:hAnsi="Trebuchet MS"/>
                <w:sz w:val="22"/>
                <w:szCs w:val="22"/>
              </w:rPr>
            </w:pPr>
          </w:p>
        </w:tc>
        <w:tc>
          <w:tcPr>
            <w:tcW w:w="1075" w:type="dxa"/>
            <w:shd w:val="clear" w:color="auto" w:fill="auto"/>
            <w:noWrap/>
            <w:vAlign w:val="center"/>
          </w:tcPr>
          <w:p w14:paraId="46BCD00C" w14:textId="69DEDB21" w:rsidR="00417ED4" w:rsidRPr="00246375" w:rsidRDefault="00417ED4" w:rsidP="00417ED4">
            <w:pPr>
              <w:jc w:val="center"/>
              <w:rPr>
                <w:rFonts w:ascii="Trebuchet MS" w:hAnsi="Trebuchet MS"/>
                <w:sz w:val="22"/>
                <w:szCs w:val="22"/>
              </w:rPr>
            </w:pPr>
          </w:p>
        </w:tc>
      </w:tr>
      <w:tr w:rsidR="00417ED4" w:rsidRPr="00246375" w14:paraId="4FF7BFA9" w14:textId="77777777" w:rsidTr="000C7A9E">
        <w:trPr>
          <w:trHeight w:val="315"/>
        </w:trPr>
        <w:tc>
          <w:tcPr>
            <w:tcW w:w="1110" w:type="dxa"/>
            <w:shd w:val="clear" w:color="auto" w:fill="auto"/>
            <w:noWrap/>
            <w:vAlign w:val="center"/>
            <w:hideMark/>
          </w:tcPr>
          <w:p w14:paraId="39CC0BD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1405.3.1</w:t>
            </w:r>
          </w:p>
        </w:tc>
        <w:tc>
          <w:tcPr>
            <w:tcW w:w="5411" w:type="dxa"/>
            <w:shd w:val="clear" w:color="auto" w:fill="auto"/>
            <w:vAlign w:val="center"/>
            <w:hideMark/>
          </w:tcPr>
          <w:p w14:paraId="63F00FEC"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Câble U1000 RO2V 3 x 1,5mm2</w:t>
            </w:r>
          </w:p>
        </w:tc>
        <w:tc>
          <w:tcPr>
            <w:tcW w:w="933" w:type="dxa"/>
            <w:shd w:val="clear" w:color="auto" w:fill="auto"/>
            <w:noWrap/>
            <w:vAlign w:val="center"/>
            <w:hideMark/>
          </w:tcPr>
          <w:p w14:paraId="0B9FCD7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ml</w:t>
            </w:r>
          </w:p>
        </w:tc>
        <w:tc>
          <w:tcPr>
            <w:tcW w:w="1135" w:type="dxa"/>
            <w:shd w:val="clear" w:color="auto" w:fill="auto"/>
            <w:noWrap/>
            <w:vAlign w:val="center"/>
            <w:hideMark/>
          </w:tcPr>
          <w:p w14:paraId="0C9B1ED0"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100</w:t>
            </w:r>
          </w:p>
        </w:tc>
        <w:tc>
          <w:tcPr>
            <w:tcW w:w="933" w:type="dxa"/>
            <w:shd w:val="clear" w:color="auto" w:fill="auto"/>
            <w:noWrap/>
            <w:vAlign w:val="center"/>
          </w:tcPr>
          <w:p w14:paraId="35F9C257" w14:textId="5B9096CD"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9A166F6" w14:textId="23BE6E0C" w:rsidR="00417ED4" w:rsidRPr="00246375" w:rsidRDefault="00417ED4" w:rsidP="00417ED4">
            <w:pPr>
              <w:jc w:val="center"/>
              <w:rPr>
                <w:rFonts w:ascii="Trebuchet MS" w:hAnsi="Trebuchet MS"/>
                <w:sz w:val="22"/>
                <w:szCs w:val="22"/>
              </w:rPr>
            </w:pPr>
          </w:p>
        </w:tc>
      </w:tr>
      <w:tr w:rsidR="00417ED4" w:rsidRPr="00246375" w14:paraId="4AB790D0" w14:textId="77777777" w:rsidTr="000C7A9E">
        <w:trPr>
          <w:trHeight w:val="315"/>
        </w:trPr>
        <w:tc>
          <w:tcPr>
            <w:tcW w:w="1110" w:type="dxa"/>
            <w:shd w:val="clear" w:color="auto" w:fill="auto"/>
            <w:noWrap/>
            <w:vAlign w:val="center"/>
            <w:hideMark/>
          </w:tcPr>
          <w:p w14:paraId="6E809D7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1405.3.2</w:t>
            </w:r>
          </w:p>
        </w:tc>
        <w:tc>
          <w:tcPr>
            <w:tcW w:w="5411" w:type="dxa"/>
            <w:shd w:val="clear" w:color="auto" w:fill="auto"/>
            <w:vAlign w:val="center"/>
            <w:hideMark/>
          </w:tcPr>
          <w:p w14:paraId="5726E894"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Câble U1000 RO2V 3 x 2,5mm2</w:t>
            </w:r>
          </w:p>
        </w:tc>
        <w:tc>
          <w:tcPr>
            <w:tcW w:w="933" w:type="dxa"/>
            <w:shd w:val="clear" w:color="auto" w:fill="auto"/>
            <w:noWrap/>
            <w:vAlign w:val="center"/>
            <w:hideMark/>
          </w:tcPr>
          <w:p w14:paraId="0AB54EB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ml</w:t>
            </w:r>
          </w:p>
        </w:tc>
        <w:tc>
          <w:tcPr>
            <w:tcW w:w="1135" w:type="dxa"/>
            <w:shd w:val="clear" w:color="auto" w:fill="auto"/>
            <w:noWrap/>
            <w:vAlign w:val="center"/>
            <w:hideMark/>
          </w:tcPr>
          <w:p w14:paraId="68994088"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150</w:t>
            </w:r>
          </w:p>
        </w:tc>
        <w:tc>
          <w:tcPr>
            <w:tcW w:w="933" w:type="dxa"/>
            <w:shd w:val="clear" w:color="auto" w:fill="auto"/>
            <w:noWrap/>
            <w:vAlign w:val="center"/>
          </w:tcPr>
          <w:p w14:paraId="5A4D85E2" w14:textId="02F00FCB"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6B161F31" w14:textId="54F62B82" w:rsidR="00417ED4" w:rsidRPr="00246375" w:rsidRDefault="00417ED4" w:rsidP="00417ED4">
            <w:pPr>
              <w:jc w:val="center"/>
              <w:rPr>
                <w:rFonts w:ascii="Trebuchet MS" w:hAnsi="Trebuchet MS"/>
                <w:sz w:val="22"/>
                <w:szCs w:val="22"/>
              </w:rPr>
            </w:pPr>
          </w:p>
        </w:tc>
      </w:tr>
      <w:tr w:rsidR="00417ED4" w:rsidRPr="00246375" w14:paraId="755AA4B5" w14:textId="77777777" w:rsidTr="000C7A9E">
        <w:trPr>
          <w:trHeight w:val="315"/>
        </w:trPr>
        <w:tc>
          <w:tcPr>
            <w:tcW w:w="1110" w:type="dxa"/>
            <w:shd w:val="clear" w:color="auto" w:fill="auto"/>
            <w:noWrap/>
            <w:vAlign w:val="center"/>
            <w:hideMark/>
          </w:tcPr>
          <w:p w14:paraId="7F3B58B2"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1408</w:t>
            </w:r>
          </w:p>
        </w:tc>
        <w:tc>
          <w:tcPr>
            <w:tcW w:w="5411" w:type="dxa"/>
            <w:shd w:val="clear" w:color="auto" w:fill="auto"/>
            <w:vAlign w:val="center"/>
            <w:hideMark/>
          </w:tcPr>
          <w:p w14:paraId="22C69C67"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Circuits de mise à la terre de l'installation électrique</w:t>
            </w:r>
          </w:p>
        </w:tc>
        <w:tc>
          <w:tcPr>
            <w:tcW w:w="933" w:type="dxa"/>
            <w:shd w:val="clear" w:color="auto" w:fill="auto"/>
            <w:noWrap/>
            <w:vAlign w:val="center"/>
            <w:hideMark/>
          </w:tcPr>
          <w:p w14:paraId="386AD91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ens.</w:t>
            </w:r>
          </w:p>
        </w:tc>
        <w:tc>
          <w:tcPr>
            <w:tcW w:w="1135" w:type="dxa"/>
            <w:shd w:val="clear" w:color="auto" w:fill="auto"/>
            <w:noWrap/>
            <w:vAlign w:val="center"/>
            <w:hideMark/>
          </w:tcPr>
          <w:p w14:paraId="7616E74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67B350CD" w14:textId="1ADFC6C6"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652FC9B9" w14:textId="4E9A91FF" w:rsidR="00417ED4" w:rsidRPr="00246375" w:rsidRDefault="00417ED4" w:rsidP="00417ED4">
            <w:pPr>
              <w:jc w:val="center"/>
              <w:rPr>
                <w:rFonts w:ascii="Trebuchet MS" w:hAnsi="Trebuchet MS"/>
                <w:sz w:val="22"/>
                <w:szCs w:val="22"/>
              </w:rPr>
            </w:pPr>
          </w:p>
        </w:tc>
      </w:tr>
      <w:tr w:rsidR="00417ED4" w:rsidRPr="00246375" w14:paraId="25502F32" w14:textId="77777777" w:rsidTr="000C7A9E">
        <w:trPr>
          <w:trHeight w:val="315"/>
        </w:trPr>
        <w:tc>
          <w:tcPr>
            <w:tcW w:w="1110" w:type="dxa"/>
            <w:shd w:val="clear" w:color="000000" w:fill="D9D9D9"/>
            <w:vAlign w:val="center"/>
            <w:hideMark/>
          </w:tcPr>
          <w:p w14:paraId="316DA02D" w14:textId="1CA461AC"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55A6B1E4" w14:textId="6943D155"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Sous-total 1400</w:t>
            </w:r>
          </w:p>
        </w:tc>
        <w:tc>
          <w:tcPr>
            <w:tcW w:w="933" w:type="dxa"/>
            <w:shd w:val="clear" w:color="000000" w:fill="D9D9D9"/>
            <w:vAlign w:val="center"/>
            <w:hideMark/>
          </w:tcPr>
          <w:p w14:paraId="770365F8"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586BDBBF"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3CDA0395" w14:textId="4BF72667" w:rsidR="00417ED4" w:rsidRPr="00246375" w:rsidRDefault="00417ED4" w:rsidP="00417ED4">
            <w:pPr>
              <w:rPr>
                <w:rFonts w:ascii="Trebuchet MS" w:hAnsi="Trebuchet MS"/>
                <w:b/>
                <w:bCs/>
                <w:sz w:val="22"/>
                <w:szCs w:val="22"/>
              </w:rPr>
            </w:pPr>
          </w:p>
        </w:tc>
        <w:tc>
          <w:tcPr>
            <w:tcW w:w="1075" w:type="dxa"/>
            <w:shd w:val="clear" w:color="000000" w:fill="D9D9D9"/>
            <w:noWrap/>
            <w:vAlign w:val="center"/>
          </w:tcPr>
          <w:p w14:paraId="12C832C3" w14:textId="15D949F6" w:rsidR="00417ED4" w:rsidRPr="00246375" w:rsidRDefault="00417ED4" w:rsidP="00417ED4">
            <w:pPr>
              <w:jc w:val="center"/>
              <w:rPr>
                <w:rFonts w:ascii="Trebuchet MS" w:hAnsi="Trebuchet MS"/>
                <w:b/>
                <w:bCs/>
                <w:sz w:val="22"/>
                <w:szCs w:val="22"/>
              </w:rPr>
            </w:pPr>
          </w:p>
        </w:tc>
      </w:tr>
      <w:tr w:rsidR="00417ED4" w:rsidRPr="00246375" w14:paraId="397331AC" w14:textId="77777777" w:rsidTr="000C7A9E">
        <w:trPr>
          <w:trHeight w:val="315"/>
        </w:trPr>
        <w:tc>
          <w:tcPr>
            <w:tcW w:w="1110" w:type="dxa"/>
            <w:shd w:val="clear" w:color="auto" w:fill="auto"/>
            <w:noWrap/>
            <w:vAlign w:val="center"/>
            <w:hideMark/>
          </w:tcPr>
          <w:p w14:paraId="102F482A"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1500</w:t>
            </w:r>
          </w:p>
        </w:tc>
        <w:tc>
          <w:tcPr>
            <w:tcW w:w="5411" w:type="dxa"/>
            <w:shd w:val="clear" w:color="auto" w:fill="auto"/>
            <w:vAlign w:val="center"/>
            <w:hideMark/>
          </w:tcPr>
          <w:p w14:paraId="00F0332D" w14:textId="77777777" w:rsidR="00417ED4" w:rsidRPr="00246375" w:rsidRDefault="00417ED4" w:rsidP="00417ED4">
            <w:pPr>
              <w:jc w:val="both"/>
              <w:rPr>
                <w:rFonts w:ascii="Trebuchet MS" w:hAnsi="Trebuchet MS"/>
                <w:b/>
                <w:bCs/>
                <w:sz w:val="22"/>
                <w:szCs w:val="22"/>
                <w:u w:val="single"/>
              </w:rPr>
            </w:pPr>
            <w:r w:rsidRPr="00246375">
              <w:rPr>
                <w:rFonts w:ascii="Trebuchet MS" w:hAnsi="Trebuchet MS"/>
                <w:b/>
                <w:bCs/>
                <w:sz w:val="22"/>
                <w:szCs w:val="22"/>
                <w:u w:val="single"/>
              </w:rPr>
              <w:t>PEINTURE</w:t>
            </w:r>
          </w:p>
        </w:tc>
        <w:tc>
          <w:tcPr>
            <w:tcW w:w="933" w:type="dxa"/>
            <w:shd w:val="clear" w:color="auto" w:fill="auto"/>
            <w:vAlign w:val="center"/>
            <w:hideMark/>
          </w:tcPr>
          <w:p w14:paraId="19E7F681"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72E86C55"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5990EA6E" w14:textId="1CE6954E" w:rsidR="00417ED4" w:rsidRPr="00246375" w:rsidRDefault="00417ED4" w:rsidP="00417ED4">
            <w:pPr>
              <w:rPr>
                <w:rFonts w:ascii="Trebuchet MS" w:hAnsi="Trebuchet MS"/>
                <w:b/>
                <w:bCs/>
                <w:sz w:val="22"/>
                <w:szCs w:val="22"/>
                <w:u w:val="single"/>
              </w:rPr>
            </w:pPr>
          </w:p>
        </w:tc>
        <w:tc>
          <w:tcPr>
            <w:tcW w:w="1075" w:type="dxa"/>
            <w:shd w:val="clear" w:color="auto" w:fill="auto"/>
            <w:vAlign w:val="center"/>
          </w:tcPr>
          <w:p w14:paraId="277E75A0" w14:textId="6389148F" w:rsidR="00417ED4" w:rsidRPr="00246375" w:rsidRDefault="00417ED4" w:rsidP="00417ED4">
            <w:pPr>
              <w:rPr>
                <w:rFonts w:ascii="Trebuchet MS" w:hAnsi="Trebuchet MS"/>
                <w:b/>
                <w:bCs/>
                <w:sz w:val="22"/>
                <w:szCs w:val="22"/>
                <w:u w:val="single"/>
              </w:rPr>
            </w:pPr>
          </w:p>
        </w:tc>
      </w:tr>
      <w:tr w:rsidR="00417ED4" w:rsidRPr="00246375" w14:paraId="1B938818" w14:textId="77777777" w:rsidTr="000C7A9E">
        <w:trPr>
          <w:trHeight w:val="315"/>
        </w:trPr>
        <w:tc>
          <w:tcPr>
            <w:tcW w:w="1110" w:type="dxa"/>
            <w:shd w:val="clear" w:color="auto" w:fill="auto"/>
            <w:noWrap/>
            <w:vAlign w:val="center"/>
            <w:hideMark/>
          </w:tcPr>
          <w:p w14:paraId="1345765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1501</w:t>
            </w:r>
          </w:p>
        </w:tc>
        <w:tc>
          <w:tcPr>
            <w:tcW w:w="5411" w:type="dxa"/>
            <w:shd w:val="clear" w:color="auto" w:fill="auto"/>
            <w:vAlign w:val="center"/>
            <w:hideMark/>
          </w:tcPr>
          <w:p w14:paraId="6AD8CB4E"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Préparation des surfaces à peindre</w:t>
            </w:r>
          </w:p>
        </w:tc>
        <w:tc>
          <w:tcPr>
            <w:tcW w:w="933" w:type="dxa"/>
            <w:shd w:val="clear" w:color="auto" w:fill="auto"/>
            <w:noWrap/>
            <w:vAlign w:val="center"/>
            <w:hideMark/>
          </w:tcPr>
          <w:p w14:paraId="19FC4CE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7F1FCEA0"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536,1</w:t>
            </w:r>
          </w:p>
        </w:tc>
        <w:tc>
          <w:tcPr>
            <w:tcW w:w="933" w:type="dxa"/>
            <w:shd w:val="clear" w:color="auto" w:fill="auto"/>
            <w:noWrap/>
            <w:vAlign w:val="center"/>
          </w:tcPr>
          <w:p w14:paraId="0246C89D" w14:textId="2EB0F897"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708AE581" w14:textId="54FAA5A1" w:rsidR="00417ED4" w:rsidRPr="00246375" w:rsidRDefault="00417ED4" w:rsidP="00417ED4">
            <w:pPr>
              <w:jc w:val="center"/>
              <w:rPr>
                <w:rFonts w:ascii="Trebuchet MS" w:hAnsi="Trebuchet MS"/>
                <w:sz w:val="22"/>
                <w:szCs w:val="22"/>
              </w:rPr>
            </w:pPr>
          </w:p>
        </w:tc>
      </w:tr>
      <w:tr w:rsidR="00417ED4" w:rsidRPr="00246375" w14:paraId="4114AC14" w14:textId="77777777" w:rsidTr="000C7A9E">
        <w:trPr>
          <w:trHeight w:val="525"/>
        </w:trPr>
        <w:tc>
          <w:tcPr>
            <w:tcW w:w="1110" w:type="dxa"/>
            <w:shd w:val="clear" w:color="auto" w:fill="auto"/>
            <w:noWrap/>
            <w:vAlign w:val="center"/>
            <w:hideMark/>
          </w:tcPr>
          <w:p w14:paraId="05D8BF70"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1502</w:t>
            </w:r>
          </w:p>
        </w:tc>
        <w:tc>
          <w:tcPr>
            <w:tcW w:w="5411" w:type="dxa"/>
            <w:shd w:val="clear" w:color="auto" w:fill="auto"/>
            <w:vAlign w:val="center"/>
            <w:hideMark/>
          </w:tcPr>
          <w:p w14:paraId="6734E06F"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application peinture type Pantex 1300 sur murs extérieurs ou équivalents</w:t>
            </w:r>
          </w:p>
        </w:tc>
        <w:tc>
          <w:tcPr>
            <w:tcW w:w="933" w:type="dxa"/>
            <w:shd w:val="clear" w:color="auto" w:fill="auto"/>
            <w:noWrap/>
            <w:vAlign w:val="center"/>
            <w:hideMark/>
          </w:tcPr>
          <w:p w14:paraId="7292FDB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0C1CCEF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344</w:t>
            </w:r>
          </w:p>
        </w:tc>
        <w:tc>
          <w:tcPr>
            <w:tcW w:w="933" w:type="dxa"/>
            <w:shd w:val="clear" w:color="auto" w:fill="auto"/>
            <w:noWrap/>
            <w:vAlign w:val="center"/>
          </w:tcPr>
          <w:p w14:paraId="483DBB04" w14:textId="12D58C7A"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033C7301" w14:textId="563D904C" w:rsidR="00417ED4" w:rsidRPr="00246375" w:rsidRDefault="00417ED4" w:rsidP="00417ED4">
            <w:pPr>
              <w:jc w:val="center"/>
              <w:rPr>
                <w:rFonts w:ascii="Trebuchet MS" w:hAnsi="Trebuchet MS"/>
                <w:sz w:val="22"/>
                <w:szCs w:val="22"/>
              </w:rPr>
            </w:pPr>
          </w:p>
        </w:tc>
      </w:tr>
      <w:tr w:rsidR="00417ED4" w:rsidRPr="00246375" w14:paraId="39E196FD" w14:textId="77777777" w:rsidTr="000C7A9E">
        <w:trPr>
          <w:trHeight w:val="525"/>
        </w:trPr>
        <w:tc>
          <w:tcPr>
            <w:tcW w:w="1110" w:type="dxa"/>
            <w:shd w:val="clear" w:color="auto" w:fill="auto"/>
            <w:noWrap/>
            <w:vAlign w:val="center"/>
            <w:hideMark/>
          </w:tcPr>
          <w:p w14:paraId="511A566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1503</w:t>
            </w:r>
          </w:p>
        </w:tc>
        <w:tc>
          <w:tcPr>
            <w:tcW w:w="5411" w:type="dxa"/>
            <w:shd w:val="clear" w:color="auto" w:fill="auto"/>
            <w:vAlign w:val="center"/>
            <w:hideMark/>
          </w:tcPr>
          <w:p w14:paraId="7A70B348"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application peinture type Pantex 800 sur murs intérieurs ou équivalents</w:t>
            </w:r>
          </w:p>
        </w:tc>
        <w:tc>
          <w:tcPr>
            <w:tcW w:w="933" w:type="dxa"/>
            <w:shd w:val="clear" w:color="auto" w:fill="auto"/>
            <w:noWrap/>
            <w:vAlign w:val="center"/>
            <w:hideMark/>
          </w:tcPr>
          <w:p w14:paraId="509ACE8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5DF14D1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154,9</w:t>
            </w:r>
          </w:p>
        </w:tc>
        <w:tc>
          <w:tcPr>
            <w:tcW w:w="933" w:type="dxa"/>
            <w:shd w:val="clear" w:color="auto" w:fill="auto"/>
            <w:noWrap/>
            <w:vAlign w:val="center"/>
          </w:tcPr>
          <w:p w14:paraId="0D270223" w14:textId="77282296"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2C89B496" w14:textId="257AE822" w:rsidR="00417ED4" w:rsidRPr="00246375" w:rsidRDefault="00417ED4" w:rsidP="00417ED4">
            <w:pPr>
              <w:jc w:val="center"/>
              <w:rPr>
                <w:rFonts w:ascii="Trebuchet MS" w:hAnsi="Trebuchet MS"/>
                <w:sz w:val="22"/>
                <w:szCs w:val="22"/>
              </w:rPr>
            </w:pPr>
          </w:p>
        </w:tc>
      </w:tr>
      <w:tr w:rsidR="00417ED4" w:rsidRPr="00246375" w14:paraId="0029AAB2" w14:textId="77777777" w:rsidTr="000C7A9E">
        <w:trPr>
          <w:trHeight w:val="525"/>
        </w:trPr>
        <w:tc>
          <w:tcPr>
            <w:tcW w:w="1110" w:type="dxa"/>
            <w:shd w:val="clear" w:color="auto" w:fill="auto"/>
            <w:noWrap/>
            <w:vAlign w:val="center"/>
            <w:hideMark/>
          </w:tcPr>
          <w:p w14:paraId="1E6A401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1504</w:t>
            </w:r>
          </w:p>
        </w:tc>
        <w:tc>
          <w:tcPr>
            <w:tcW w:w="5411" w:type="dxa"/>
            <w:shd w:val="clear" w:color="auto" w:fill="auto"/>
            <w:vAlign w:val="center"/>
            <w:hideMark/>
          </w:tcPr>
          <w:p w14:paraId="6D29F744"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application peinture type Pantex 800 sur plafond ou équivalents</w:t>
            </w:r>
          </w:p>
        </w:tc>
        <w:tc>
          <w:tcPr>
            <w:tcW w:w="933" w:type="dxa"/>
            <w:shd w:val="clear" w:color="auto" w:fill="auto"/>
            <w:noWrap/>
            <w:vAlign w:val="center"/>
            <w:hideMark/>
          </w:tcPr>
          <w:p w14:paraId="7DFFD30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5A4F9FF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203</w:t>
            </w:r>
          </w:p>
        </w:tc>
        <w:tc>
          <w:tcPr>
            <w:tcW w:w="933" w:type="dxa"/>
            <w:shd w:val="clear" w:color="auto" w:fill="auto"/>
            <w:noWrap/>
            <w:vAlign w:val="center"/>
          </w:tcPr>
          <w:p w14:paraId="3BB89A47" w14:textId="464B1EDD"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34035D93" w14:textId="59C3C436" w:rsidR="00417ED4" w:rsidRPr="00246375" w:rsidRDefault="00417ED4" w:rsidP="00417ED4">
            <w:pPr>
              <w:jc w:val="center"/>
              <w:rPr>
                <w:rFonts w:ascii="Trebuchet MS" w:hAnsi="Trebuchet MS"/>
                <w:sz w:val="22"/>
                <w:szCs w:val="22"/>
              </w:rPr>
            </w:pPr>
          </w:p>
        </w:tc>
      </w:tr>
      <w:tr w:rsidR="00417ED4" w:rsidRPr="00246375" w14:paraId="00E3DAF5" w14:textId="77777777" w:rsidTr="000C7A9E">
        <w:trPr>
          <w:trHeight w:val="780"/>
        </w:trPr>
        <w:tc>
          <w:tcPr>
            <w:tcW w:w="1110" w:type="dxa"/>
            <w:shd w:val="clear" w:color="auto" w:fill="auto"/>
            <w:noWrap/>
            <w:vAlign w:val="center"/>
            <w:hideMark/>
          </w:tcPr>
          <w:p w14:paraId="59861D6B"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1505</w:t>
            </w:r>
          </w:p>
        </w:tc>
        <w:tc>
          <w:tcPr>
            <w:tcW w:w="5411" w:type="dxa"/>
            <w:shd w:val="clear" w:color="auto" w:fill="auto"/>
            <w:vAlign w:val="center"/>
            <w:hideMark/>
          </w:tcPr>
          <w:p w14:paraId="092378E7"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application peinture laquée glycérophtalique type Pantinox SR9 sur toutes les parties métalliques ou équivalents</w:t>
            </w:r>
          </w:p>
        </w:tc>
        <w:tc>
          <w:tcPr>
            <w:tcW w:w="933" w:type="dxa"/>
            <w:shd w:val="clear" w:color="auto" w:fill="auto"/>
            <w:noWrap/>
            <w:vAlign w:val="center"/>
            <w:hideMark/>
          </w:tcPr>
          <w:p w14:paraId="30E1EE6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668430B2"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115</w:t>
            </w:r>
          </w:p>
        </w:tc>
        <w:tc>
          <w:tcPr>
            <w:tcW w:w="933" w:type="dxa"/>
            <w:shd w:val="clear" w:color="auto" w:fill="auto"/>
            <w:noWrap/>
            <w:vAlign w:val="center"/>
          </w:tcPr>
          <w:p w14:paraId="784D14D9" w14:textId="5492F05C"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025B029" w14:textId="4AEBD68E" w:rsidR="00417ED4" w:rsidRPr="00246375" w:rsidRDefault="00417ED4" w:rsidP="00417ED4">
            <w:pPr>
              <w:jc w:val="center"/>
              <w:rPr>
                <w:rFonts w:ascii="Trebuchet MS" w:hAnsi="Trebuchet MS"/>
                <w:sz w:val="22"/>
                <w:szCs w:val="22"/>
              </w:rPr>
            </w:pPr>
          </w:p>
        </w:tc>
      </w:tr>
      <w:tr w:rsidR="00417ED4" w:rsidRPr="00246375" w14:paraId="4B452A96" w14:textId="77777777" w:rsidTr="000C7A9E">
        <w:trPr>
          <w:trHeight w:val="315"/>
        </w:trPr>
        <w:tc>
          <w:tcPr>
            <w:tcW w:w="1110" w:type="dxa"/>
            <w:shd w:val="clear" w:color="000000" w:fill="D9D9D9"/>
            <w:vAlign w:val="center"/>
            <w:hideMark/>
          </w:tcPr>
          <w:p w14:paraId="4053961C" w14:textId="0472E94B"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61B29759" w14:textId="476C846A"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 -total 1500</w:t>
            </w:r>
          </w:p>
        </w:tc>
        <w:tc>
          <w:tcPr>
            <w:tcW w:w="933" w:type="dxa"/>
            <w:shd w:val="clear" w:color="000000" w:fill="D9D9D9"/>
            <w:vAlign w:val="center"/>
            <w:hideMark/>
          </w:tcPr>
          <w:p w14:paraId="1B651B35"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10D18CFC"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521A5306" w14:textId="5995EDBF" w:rsidR="00417ED4" w:rsidRPr="00246375" w:rsidRDefault="00417ED4" w:rsidP="00417ED4">
            <w:pPr>
              <w:rPr>
                <w:rFonts w:ascii="Trebuchet MS" w:hAnsi="Trebuchet MS"/>
                <w:b/>
                <w:bCs/>
                <w:sz w:val="22"/>
                <w:szCs w:val="22"/>
              </w:rPr>
            </w:pPr>
          </w:p>
        </w:tc>
        <w:tc>
          <w:tcPr>
            <w:tcW w:w="1075" w:type="dxa"/>
            <w:shd w:val="clear" w:color="000000" w:fill="D9D9D9"/>
            <w:noWrap/>
            <w:vAlign w:val="center"/>
          </w:tcPr>
          <w:p w14:paraId="56EFDEDA" w14:textId="241BCD0B" w:rsidR="00417ED4" w:rsidRPr="00246375" w:rsidRDefault="00417ED4" w:rsidP="00417ED4">
            <w:pPr>
              <w:jc w:val="center"/>
              <w:rPr>
                <w:rFonts w:ascii="Trebuchet MS" w:hAnsi="Trebuchet MS"/>
                <w:b/>
                <w:bCs/>
                <w:sz w:val="22"/>
                <w:szCs w:val="22"/>
              </w:rPr>
            </w:pPr>
          </w:p>
        </w:tc>
      </w:tr>
      <w:tr w:rsidR="00417ED4" w:rsidRPr="00246375" w14:paraId="12066E9C" w14:textId="77777777" w:rsidTr="000C7A9E">
        <w:trPr>
          <w:trHeight w:val="315"/>
        </w:trPr>
        <w:tc>
          <w:tcPr>
            <w:tcW w:w="1110" w:type="dxa"/>
            <w:shd w:val="clear" w:color="auto" w:fill="auto"/>
            <w:noWrap/>
            <w:vAlign w:val="center"/>
            <w:hideMark/>
          </w:tcPr>
          <w:p w14:paraId="377F8AB8"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1600</w:t>
            </w:r>
          </w:p>
        </w:tc>
        <w:tc>
          <w:tcPr>
            <w:tcW w:w="5411" w:type="dxa"/>
            <w:shd w:val="clear" w:color="auto" w:fill="auto"/>
            <w:vAlign w:val="center"/>
            <w:hideMark/>
          </w:tcPr>
          <w:p w14:paraId="32F98099" w14:textId="77777777" w:rsidR="00417ED4" w:rsidRPr="00246375" w:rsidRDefault="00417ED4" w:rsidP="00417ED4">
            <w:pPr>
              <w:jc w:val="both"/>
              <w:rPr>
                <w:rFonts w:ascii="Trebuchet MS" w:hAnsi="Trebuchet MS"/>
                <w:b/>
                <w:bCs/>
                <w:sz w:val="22"/>
                <w:szCs w:val="22"/>
                <w:u w:val="single"/>
              </w:rPr>
            </w:pPr>
            <w:r w:rsidRPr="00246375">
              <w:rPr>
                <w:rFonts w:ascii="Trebuchet MS" w:hAnsi="Trebuchet MS"/>
                <w:b/>
                <w:bCs/>
                <w:sz w:val="22"/>
                <w:szCs w:val="22"/>
                <w:u w:val="single"/>
              </w:rPr>
              <w:t>ASSAINISSEMENT</w:t>
            </w:r>
          </w:p>
        </w:tc>
        <w:tc>
          <w:tcPr>
            <w:tcW w:w="933" w:type="dxa"/>
            <w:shd w:val="clear" w:color="auto" w:fill="auto"/>
            <w:vAlign w:val="center"/>
            <w:hideMark/>
          </w:tcPr>
          <w:p w14:paraId="28C73990"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7DF803D4"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2EB7D6E6" w14:textId="7A3FB313" w:rsidR="00417ED4" w:rsidRPr="00246375" w:rsidRDefault="00417ED4" w:rsidP="00417ED4">
            <w:pPr>
              <w:rPr>
                <w:rFonts w:ascii="Trebuchet MS" w:hAnsi="Trebuchet MS"/>
                <w:b/>
                <w:bCs/>
                <w:sz w:val="22"/>
                <w:szCs w:val="22"/>
                <w:u w:val="single"/>
              </w:rPr>
            </w:pPr>
          </w:p>
        </w:tc>
        <w:tc>
          <w:tcPr>
            <w:tcW w:w="1075" w:type="dxa"/>
            <w:shd w:val="clear" w:color="auto" w:fill="auto"/>
            <w:vAlign w:val="center"/>
          </w:tcPr>
          <w:p w14:paraId="5DBC0B32" w14:textId="67CE8E8D" w:rsidR="00417ED4" w:rsidRPr="00246375" w:rsidRDefault="00417ED4" w:rsidP="00417ED4">
            <w:pPr>
              <w:rPr>
                <w:rFonts w:ascii="Trebuchet MS" w:hAnsi="Trebuchet MS"/>
                <w:b/>
                <w:bCs/>
                <w:sz w:val="22"/>
                <w:szCs w:val="22"/>
                <w:u w:val="single"/>
              </w:rPr>
            </w:pPr>
          </w:p>
        </w:tc>
      </w:tr>
      <w:tr w:rsidR="00417ED4" w:rsidRPr="00246375" w14:paraId="2BA53A0C" w14:textId="77777777" w:rsidTr="000C7A9E">
        <w:trPr>
          <w:trHeight w:val="315"/>
        </w:trPr>
        <w:tc>
          <w:tcPr>
            <w:tcW w:w="1110" w:type="dxa"/>
            <w:shd w:val="clear" w:color="auto" w:fill="auto"/>
            <w:noWrap/>
            <w:vAlign w:val="center"/>
            <w:hideMark/>
          </w:tcPr>
          <w:p w14:paraId="1BCE0A4D" w14:textId="77777777" w:rsidR="00417ED4" w:rsidRPr="00246375" w:rsidRDefault="00417ED4" w:rsidP="00417ED4">
            <w:pPr>
              <w:jc w:val="center"/>
              <w:rPr>
                <w:rFonts w:ascii="Trebuchet MS" w:hAnsi="Trebuchet MS"/>
                <w:b/>
                <w:bCs/>
                <w:sz w:val="22"/>
                <w:szCs w:val="22"/>
              </w:rPr>
            </w:pPr>
            <w:r w:rsidRPr="00246375">
              <w:rPr>
                <w:rFonts w:ascii="Trebuchet MS" w:hAnsi="Trebuchet MS"/>
                <w:b/>
                <w:bCs/>
                <w:sz w:val="22"/>
                <w:szCs w:val="22"/>
              </w:rPr>
              <w:t>1602</w:t>
            </w:r>
          </w:p>
        </w:tc>
        <w:tc>
          <w:tcPr>
            <w:tcW w:w="5411" w:type="dxa"/>
            <w:shd w:val="clear" w:color="auto" w:fill="auto"/>
            <w:vAlign w:val="center"/>
            <w:hideMark/>
          </w:tcPr>
          <w:p w14:paraId="4A6DE538"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Construction des caniveaux</w:t>
            </w:r>
          </w:p>
        </w:tc>
        <w:tc>
          <w:tcPr>
            <w:tcW w:w="933" w:type="dxa"/>
            <w:shd w:val="clear" w:color="auto" w:fill="auto"/>
            <w:noWrap/>
            <w:vAlign w:val="center"/>
            <w:hideMark/>
          </w:tcPr>
          <w:p w14:paraId="74FF667D"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050BBEC0"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2EA1909C" w14:textId="5BA60CCC" w:rsidR="00417ED4" w:rsidRPr="00246375" w:rsidRDefault="00417ED4" w:rsidP="00417ED4">
            <w:pPr>
              <w:rPr>
                <w:rFonts w:ascii="Trebuchet MS" w:hAnsi="Trebuchet MS"/>
                <w:sz w:val="22"/>
                <w:szCs w:val="22"/>
              </w:rPr>
            </w:pPr>
          </w:p>
        </w:tc>
        <w:tc>
          <w:tcPr>
            <w:tcW w:w="1075" w:type="dxa"/>
            <w:shd w:val="clear" w:color="auto" w:fill="auto"/>
            <w:noWrap/>
            <w:vAlign w:val="center"/>
          </w:tcPr>
          <w:p w14:paraId="073587BE" w14:textId="78C5E9C4" w:rsidR="00417ED4" w:rsidRPr="00246375" w:rsidRDefault="00417ED4" w:rsidP="00417ED4">
            <w:pPr>
              <w:rPr>
                <w:rFonts w:ascii="Trebuchet MS" w:hAnsi="Trebuchet MS"/>
                <w:sz w:val="22"/>
                <w:szCs w:val="22"/>
              </w:rPr>
            </w:pPr>
          </w:p>
        </w:tc>
      </w:tr>
      <w:tr w:rsidR="00417ED4" w:rsidRPr="00246375" w14:paraId="05E0DD72" w14:textId="77777777" w:rsidTr="000C7A9E">
        <w:trPr>
          <w:trHeight w:val="525"/>
        </w:trPr>
        <w:tc>
          <w:tcPr>
            <w:tcW w:w="1110" w:type="dxa"/>
            <w:shd w:val="clear" w:color="auto" w:fill="auto"/>
            <w:noWrap/>
            <w:vAlign w:val="center"/>
            <w:hideMark/>
          </w:tcPr>
          <w:p w14:paraId="7CB0B6C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1602.1</w:t>
            </w:r>
          </w:p>
        </w:tc>
        <w:tc>
          <w:tcPr>
            <w:tcW w:w="5411" w:type="dxa"/>
            <w:shd w:val="clear" w:color="auto" w:fill="auto"/>
            <w:vAlign w:val="center"/>
            <w:hideMark/>
          </w:tcPr>
          <w:p w14:paraId="2260B0A9"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Construction en béton armé des caniveaux de section 40 x 30</w:t>
            </w:r>
          </w:p>
        </w:tc>
        <w:tc>
          <w:tcPr>
            <w:tcW w:w="933" w:type="dxa"/>
            <w:shd w:val="clear" w:color="auto" w:fill="auto"/>
            <w:noWrap/>
            <w:vAlign w:val="center"/>
            <w:hideMark/>
          </w:tcPr>
          <w:p w14:paraId="7265F81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ml</w:t>
            </w:r>
          </w:p>
        </w:tc>
        <w:tc>
          <w:tcPr>
            <w:tcW w:w="1135" w:type="dxa"/>
            <w:shd w:val="clear" w:color="auto" w:fill="auto"/>
            <w:noWrap/>
            <w:vAlign w:val="center"/>
            <w:hideMark/>
          </w:tcPr>
          <w:p w14:paraId="4CEA989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68</w:t>
            </w:r>
          </w:p>
        </w:tc>
        <w:tc>
          <w:tcPr>
            <w:tcW w:w="933" w:type="dxa"/>
            <w:shd w:val="clear" w:color="auto" w:fill="auto"/>
            <w:noWrap/>
            <w:vAlign w:val="center"/>
          </w:tcPr>
          <w:p w14:paraId="5EEDA35D" w14:textId="6CD7FE27"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DA108F1" w14:textId="0C45CD0C" w:rsidR="00417ED4" w:rsidRPr="00246375" w:rsidRDefault="00417ED4" w:rsidP="00417ED4">
            <w:pPr>
              <w:jc w:val="center"/>
              <w:rPr>
                <w:rFonts w:ascii="Trebuchet MS" w:hAnsi="Trebuchet MS"/>
                <w:sz w:val="22"/>
                <w:szCs w:val="22"/>
              </w:rPr>
            </w:pPr>
          </w:p>
        </w:tc>
      </w:tr>
      <w:tr w:rsidR="00417ED4" w:rsidRPr="00246375" w14:paraId="50BACC9C" w14:textId="77777777" w:rsidTr="000C7A9E">
        <w:trPr>
          <w:trHeight w:val="315"/>
        </w:trPr>
        <w:tc>
          <w:tcPr>
            <w:tcW w:w="1110" w:type="dxa"/>
            <w:shd w:val="clear" w:color="auto" w:fill="auto"/>
            <w:noWrap/>
            <w:vAlign w:val="center"/>
            <w:hideMark/>
          </w:tcPr>
          <w:p w14:paraId="1E9C145D" w14:textId="77777777" w:rsidR="00417ED4" w:rsidRPr="00246375" w:rsidRDefault="00417ED4" w:rsidP="00417ED4">
            <w:pPr>
              <w:jc w:val="center"/>
              <w:rPr>
                <w:rFonts w:ascii="Trebuchet MS" w:hAnsi="Trebuchet MS"/>
                <w:b/>
                <w:bCs/>
                <w:sz w:val="22"/>
                <w:szCs w:val="22"/>
              </w:rPr>
            </w:pPr>
            <w:r w:rsidRPr="00246375">
              <w:rPr>
                <w:rFonts w:ascii="Trebuchet MS" w:hAnsi="Trebuchet MS"/>
                <w:b/>
                <w:bCs/>
                <w:sz w:val="22"/>
                <w:szCs w:val="22"/>
              </w:rPr>
              <w:t>1603</w:t>
            </w:r>
          </w:p>
        </w:tc>
        <w:tc>
          <w:tcPr>
            <w:tcW w:w="5411" w:type="dxa"/>
            <w:shd w:val="clear" w:color="auto" w:fill="auto"/>
            <w:vAlign w:val="center"/>
            <w:hideMark/>
          </w:tcPr>
          <w:p w14:paraId="64C6053B"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Regard en B.A. avec tampon en B.A. :</w:t>
            </w:r>
          </w:p>
        </w:tc>
        <w:tc>
          <w:tcPr>
            <w:tcW w:w="933" w:type="dxa"/>
            <w:shd w:val="clear" w:color="auto" w:fill="auto"/>
            <w:noWrap/>
            <w:vAlign w:val="center"/>
            <w:hideMark/>
          </w:tcPr>
          <w:p w14:paraId="1BC39349"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1135" w:type="dxa"/>
            <w:shd w:val="clear" w:color="auto" w:fill="auto"/>
            <w:noWrap/>
            <w:vAlign w:val="center"/>
            <w:hideMark/>
          </w:tcPr>
          <w:p w14:paraId="38F60BBF" w14:textId="77777777" w:rsidR="00417ED4" w:rsidRPr="00246375" w:rsidRDefault="00417ED4" w:rsidP="00417ED4">
            <w:pPr>
              <w:rPr>
                <w:rFonts w:ascii="Trebuchet MS" w:hAnsi="Trebuchet MS"/>
                <w:sz w:val="22"/>
                <w:szCs w:val="22"/>
              </w:rPr>
            </w:pPr>
            <w:r w:rsidRPr="00246375">
              <w:rPr>
                <w:rFonts w:ascii="Trebuchet MS" w:hAnsi="Trebuchet MS"/>
                <w:sz w:val="22"/>
                <w:szCs w:val="22"/>
              </w:rPr>
              <w:t> </w:t>
            </w:r>
          </w:p>
        </w:tc>
        <w:tc>
          <w:tcPr>
            <w:tcW w:w="933" w:type="dxa"/>
            <w:shd w:val="clear" w:color="auto" w:fill="auto"/>
            <w:noWrap/>
            <w:vAlign w:val="center"/>
          </w:tcPr>
          <w:p w14:paraId="522D6904" w14:textId="294E4936" w:rsidR="00417ED4" w:rsidRPr="00246375" w:rsidRDefault="00417ED4" w:rsidP="00417ED4">
            <w:pPr>
              <w:rPr>
                <w:rFonts w:ascii="Trebuchet MS" w:hAnsi="Trebuchet MS"/>
                <w:sz w:val="22"/>
                <w:szCs w:val="22"/>
              </w:rPr>
            </w:pPr>
          </w:p>
        </w:tc>
        <w:tc>
          <w:tcPr>
            <w:tcW w:w="1075" w:type="dxa"/>
            <w:shd w:val="clear" w:color="auto" w:fill="auto"/>
            <w:noWrap/>
            <w:vAlign w:val="center"/>
          </w:tcPr>
          <w:p w14:paraId="332294FF" w14:textId="353E123C" w:rsidR="00417ED4" w:rsidRPr="00246375" w:rsidRDefault="00417ED4" w:rsidP="00417ED4">
            <w:pPr>
              <w:jc w:val="center"/>
              <w:rPr>
                <w:rFonts w:ascii="Trebuchet MS" w:hAnsi="Trebuchet MS"/>
                <w:sz w:val="22"/>
                <w:szCs w:val="22"/>
              </w:rPr>
            </w:pPr>
          </w:p>
        </w:tc>
      </w:tr>
      <w:tr w:rsidR="00417ED4" w:rsidRPr="00246375" w14:paraId="1E67547E" w14:textId="77777777" w:rsidTr="000C7A9E">
        <w:trPr>
          <w:trHeight w:val="315"/>
        </w:trPr>
        <w:tc>
          <w:tcPr>
            <w:tcW w:w="1110" w:type="dxa"/>
            <w:shd w:val="clear" w:color="auto" w:fill="auto"/>
            <w:noWrap/>
            <w:vAlign w:val="center"/>
            <w:hideMark/>
          </w:tcPr>
          <w:p w14:paraId="29484B9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1603.2</w:t>
            </w:r>
          </w:p>
        </w:tc>
        <w:tc>
          <w:tcPr>
            <w:tcW w:w="5411" w:type="dxa"/>
            <w:shd w:val="clear" w:color="auto" w:fill="auto"/>
            <w:vAlign w:val="center"/>
            <w:hideMark/>
          </w:tcPr>
          <w:p w14:paraId="55880424"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Regard de 50 x 50 x 60</w:t>
            </w:r>
          </w:p>
        </w:tc>
        <w:tc>
          <w:tcPr>
            <w:tcW w:w="933" w:type="dxa"/>
            <w:shd w:val="clear" w:color="auto" w:fill="auto"/>
            <w:noWrap/>
            <w:vAlign w:val="center"/>
            <w:hideMark/>
          </w:tcPr>
          <w:p w14:paraId="5E13CCB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38A0868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w:t>
            </w:r>
          </w:p>
        </w:tc>
        <w:tc>
          <w:tcPr>
            <w:tcW w:w="933" w:type="dxa"/>
            <w:shd w:val="clear" w:color="auto" w:fill="auto"/>
            <w:noWrap/>
            <w:vAlign w:val="center"/>
          </w:tcPr>
          <w:p w14:paraId="0156D0C7" w14:textId="3C66B480"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7A9417F0" w14:textId="3B5B660C" w:rsidR="00417ED4" w:rsidRPr="00246375" w:rsidRDefault="00417ED4" w:rsidP="00417ED4">
            <w:pPr>
              <w:jc w:val="center"/>
              <w:rPr>
                <w:rFonts w:ascii="Trebuchet MS" w:hAnsi="Trebuchet MS"/>
                <w:sz w:val="22"/>
                <w:szCs w:val="22"/>
              </w:rPr>
            </w:pPr>
          </w:p>
        </w:tc>
      </w:tr>
      <w:tr w:rsidR="00417ED4" w:rsidRPr="00246375" w14:paraId="2F6A5D9A" w14:textId="77777777" w:rsidTr="000C7A9E">
        <w:trPr>
          <w:trHeight w:val="525"/>
        </w:trPr>
        <w:tc>
          <w:tcPr>
            <w:tcW w:w="1110" w:type="dxa"/>
            <w:shd w:val="clear" w:color="auto" w:fill="auto"/>
            <w:noWrap/>
            <w:vAlign w:val="center"/>
            <w:hideMark/>
          </w:tcPr>
          <w:p w14:paraId="7D211FF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1605</w:t>
            </w:r>
          </w:p>
        </w:tc>
        <w:tc>
          <w:tcPr>
            <w:tcW w:w="5411" w:type="dxa"/>
            <w:shd w:val="clear" w:color="auto" w:fill="auto"/>
            <w:vAlign w:val="center"/>
            <w:hideMark/>
          </w:tcPr>
          <w:p w14:paraId="7AD53247"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Construction de Fosse septique en B.A. type A y compris Puisard absorbant</w:t>
            </w:r>
          </w:p>
        </w:tc>
        <w:tc>
          <w:tcPr>
            <w:tcW w:w="933" w:type="dxa"/>
            <w:shd w:val="clear" w:color="auto" w:fill="auto"/>
            <w:noWrap/>
            <w:vAlign w:val="center"/>
            <w:hideMark/>
          </w:tcPr>
          <w:p w14:paraId="5FF6DA48"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1C20EC2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36114307" w14:textId="3FA8577B"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F4544B9" w14:textId="4B2759AE" w:rsidR="00417ED4" w:rsidRPr="00246375" w:rsidRDefault="00417ED4" w:rsidP="00417ED4">
            <w:pPr>
              <w:jc w:val="center"/>
              <w:rPr>
                <w:rFonts w:ascii="Trebuchet MS" w:hAnsi="Trebuchet MS"/>
                <w:sz w:val="22"/>
                <w:szCs w:val="22"/>
              </w:rPr>
            </w:pPr>
          </w:p>
        </w:tc>
      </w:tr>
      <w:tr w:rsidR="00417ED4" w:rsidRPr="00246375" w14:paraId="404F5773" w14:textId="77777777" w:rsidTr="000C7A9E">
        <w:trPr>
          <w:trHeight w:val="315"/>
        </w:trPr>
        <w:tc>
          <w:tcPr>
            <w:tcW w:w="1110" w:type="dxa"/>
            <w:shd w:val="clear" w:color="000000" w:fill="D9D9D9"/>
            <w:vAlign w:val="center"/>
            <w:hideMark/>
          </w:tcPr>
          <w:p w14:paraId="1E95A21B" w14:textId="6F453F2F"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6D78B262" w14:textId="4E95D879"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 -total 1600</w:t>
            </w:r>
          </w:p>
        </w:tc>
        <w:tc>
          <w:tcPr>
            <w:tcW w:w="933" w:type="dxa"/>
            <w:shd w:val="clear" w:color="000000" w:fill="D9D9D9"/>
            <w:vAlign w:val="center"/>
            <w:hideMark/>
          </w:tcPr>
          <w:p w14:paraId="4A604BDE"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6B4B5DA3"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455415D3" w14:textId="45114ECF" w:rsidR="00417ED4" w:rsidRPr="00246375" w:rsidRDefault="00417ED4" w:rsidP="00417ED4">
            <w:pPr>
              <w:rPr>
                <w:rFonts w:ascii="Trebuchet MS" w:hAnsi="Trebuchet MS"/>
                <w:b/>
                <w:bCs/>
                <w:sz w:val="22"/>
                <w:szCs w:val="22"/>
              </w:rPr>
            </w:pPr>
          </w:p>
        </w:tc>
        <w:tc>
          <w:tcPr>
            <w:tcW w:w="1075" w:type="dxa"/>
            <w:shd w:val="clear" w:color="000000" w:fill="D9D9D9"/>
            <w:noWrap/>
            <w:vAlign w:val="center"/>
          </w:tcPr>
          <w:p w14:paraId="45D610CD" w14:textId="3830D968" w:rsidR="00417ED4" w:rsidRPr="00246375" w:rsidRDefault="00417ED4" w:rsidP="00417ED4">
            <w:pPr>
              <w:jc w:val="center"/>
              <w:rPr>
                <w:rFonts w:ascii="Trebuchet MS" w:hAnsi="Trebuchet MS"/>
                <w:b/>
                <w:bCs/>
                <w:sz w:val="22"/>
                <w:szCs w:val="22"/>
              </w:rPr>
            </w:pPr>
          </w:p>
        </w:tc>
      </w:tr>
      <w:tr w:rsidR="00417ED4" w:rsidRPr="00246375" w14:paraId="13E8FC1F" w14:textId="77777777" w:rsidTr="000C7A9E">
        <w:trPr>
          <w:trHeight w:val="315"/>
        </w:trPr>
        <w:tc>
          <w:tcPr>
            <w:tcW w:w="1110" w:type="dxa"/>
            <w:shd w:val="clear" w:color="auto" w:fill="auto"/>
            <w:noWrap/>
            <w:vAlign w:val="center"/>
            <w:hideMark/>
          </w:tcPr>
          <w:p w14:paraId="3EDA9B7D"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1700</w:t>
            </w:r>
          </w:p>
        </w:tc>
        <w:tc>
          <w:tcPr>
            <w:tcW w:w="5411" w:type="dxa"/>
            <w:shd w:val="clear" w:color="auto" w:fill="auto"/>
            <w:vAlign w:val="center"/>
            <w:hideMark/>
          </w:tcPr>
          <w:p w14:paraId="638BD38A" w14:textId="77777777" w:rsidR="00417ED4" w:rsidRPr="00246375" w:rsidRDefault="00417ED4" w:rsidP="00417ED4">
            <w:pPr>
              <w:jc w:val="both"/>
              <w:rPr>
                <w:rFonts w:ascii="Trebuchet MS" w:hAnsi="Trebuchet MS"/>
                <w:b/>
                <w:bCs/>
                <w:sz w:val="22"/>
                <w:szCs w:val="22"/>
                <w:u w:val="single"/>
              </w:rPr>
            </w:pPr>
            <w:r w:rsidRPr="00246375">
              <w:rPr>
                <w:rFonts w:ascii="Trebuchet MS" w:hAnsi="Trebuchet MS"/>
                <w:b/>
                <w:bCs/>
                <w:sz w:val="22"/>
                <w:szCs w:val="22"/>
                <w:u w:val="single"/>
              </w:rPr>
              <w:t>AMENAGEMENTS EXTERIEURS</w:t>
            </w:r>
          </w:p>
        </w:tc>
        <w:tc>
          <w:tcPr>
            <w:tcW w:w="933" w:type="dxa"/>
            <w:shd w:val="clear" w:color="auto" w:fill="auto"/>
            <w:vAlign w:val="center"/>
            <w:hideMark/>
          </w:tcPr>
          <w:p w14:paraId="063F39C4"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1135" w:type="dxa"/>
            <w:shd w:val="clear" w:color="auto" w:fill="auto"/>
            <w:vAlign w:val="center"/>
            <w:hideMark/>
          </w:tcPr>
          <w:p w14:paraId="4297C582" w14:textId="77777777" w:rsidR="00417ED4" w:rsidRPr="00246375" w:rsidRDefault="00417ED4" w:rsidP="00417ED4">
            <w:pPr>
              <w:rPr>
                <w:rFonts w:ascii="Trebuchet MS" w:hAnsi="Trebuchet MS"/>
                <w:b/>
                <w:bCs/>
                <w:sz w:val="22"/>
                <w:szCs w:val="22"/>
                <w:u w:val="single"/>
              </w:rPr>
            </w:pPr>
            <w:r w:rsidRPr="00246375">
              <w:rPr>
                <w:rFonts w:ascii="Trebuchet MS" w:hAnsi="Trebuchet MS"/>
                <w:b/>
                <w:bCs/>
                <w:sz w:val="22"/>
                <w:szCs w:val="22"/>
                <w:u w:val="single"/>
              </w:rPr>
              <w:t> </w:t>
            </w:r>
          </w:p>
        </w:tc>
        <w:tc>
          <w:tcPr>
            <w:tcW w:w="933" w:type="dxa"/>
            <w:shd w:val="clear" w:color="auto" w:fill="auto"/>
            <w:vAlign w:val="center"/>
          </w:tcPr>
          <w:p w14:paraId="5380D3A2" w14:textId="331611D8" w:rsidR="00417ED4" w:rsidRPr="00246375" w:rsidRDefault="00417ED4" w:rsidP="00417ED4">
            <w:pPr>
              <w:rPr>
                <w:rFonts w:ascii="Trebuchet MS" w:hAnsi="Trebuchet MS"/>
                <w:b/>
                <w:bCs/>
                <w:sz w:val="22"/>
                <w:szCs w:val="22"/>
                <w:u w:val="single"/>
              </w:rPr>
            </w:pPr>
          </w:p>
        </w:tc>
        <w:tc>
          <w:tcPr>
            <w:tcW w:w="1075" w:type="dxa"/>
            <w:shd w:val="clear" w:color="auto" w:fill="auto"/>
            <w:vAlign w:val="center"/>
          </w:tcPr>
          <w:p w14:paraId="1043CBAA" w14:textId="440947D8" w:rsidR="00417ED4" w:rsidRPr="00246375" w:rsidRDefault="00417ED4" w:rsidP="00417ED4">
            <w:pPr>
              <w:rPr>
                <w:rFonts w:ascii="Trebuchet MS" w:hAnsi="Trebuchet MS"/>
                <w:b/>
                <w:bCs/>
                <w:sz w:val="22"/>
                <w:szCs w:val="22"/>
                <w:u w:val="single"/>
              </w:rPr>
            </w:pPr>
          </w:p>
        </w:tc>
      </w:tr>
      <w:tr w:rsidR="00417ED4" w:rsidRPr="00246375" w14:paraId="468E1D65" w14:textId="77777777" w:rsidTr="000C7A9E">
        <w:trPr>
          <w:trHeight w:val="315"/>
        </w:trPr>
        <w:tc>
          <w:tcPr>
            <w:tcW w:w="1110" w:type="dxa"/>
            <w:shd w:val="clear" w:color="auto" w:fill="auto"/>
            <w:noWrap/>
            <w:vAlign w:val="center"/>
            <w:hideMark/>
          </w:tcPr>
          <w:p w14:paraId="6C1CF00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1708</w:t>
            </w:r>
          </w:p>
        </w:tc>
        <w:tc>
          <w:tcPr>
            <w:tcW w:w="5411" w:type="dxa"/>
            <w:shd w:val="clear" w:color="auto" w:fill="auto"/>
            <w:vAlign w:val="center"/>
            <w:hideMark/>
          </w:tcPr>
          <w:p w14:paraId="2D3204CE"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Dallage extérieure d'épaisseur 8 cm y compris dallette</w:t>
            </w:r>
          </w:p>
        </w:tc>
        <w:tc>
          <w:tcPr>
            <w:tcW w:w="933" w:type="dxa"/>
            <w:shd w:val="clear" w:color="auto" w:fill="auto"/>
            <w:noWrap/>
            <w:vAlign w:val="center"/>
            <w:hideMark/>
          </w:tcPr>
          <w:p w14:paraId="72EF23D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w:t>
            </w:r>
            <w:r w:rsidRPr="00246375">
              <w:rPr>
                <w:rFonts w:ascii="Trebuchet MS" w:hAnsi="Trebuchet MS"/>
                <w:sz w:val="22"/>
                <w:szCs w:val="22"/>
                <w:vertAlign w:val="superscript"/>
              </w:rPr>
              <w:t>3</w:t>
            </w:r>
          </w:p>
        </w:tc>
        <w:tc>
          <w:tcPr>
            <w:tcW w:w="1135" w:type="dxa"/>
            <w:shd w:val="clear" w:color="auto" w:fill="auto"/>
            <w:noWrap/>
            <w:vAlign w:val="center"/>
            <w:hideMark/>
          </w:tcPr>
          <w:p w14:paraId="5B3E89C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6,34</w:t>
            </w:r>
          </w:p>
        </w:tc>
        <w:tc>
          <w:tcPr>
            <w:tcW w:w="933" w:type="dxa"/>
            <w:shd w:val="clear" w:color="auto" w:fill="auto"/>
            <w:noWrap/>
            <w:vAlign w:val="center"/>
          </w:tcPr>
          <w:p w14:paraId="09388A9C" w14:textId="46DBB7B1"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92A4B0D" w14:textId="70B76647" w:rsidR="00417ED4" w:rsidRPr="00246375" w:rsidRDefault="00417ED4" w:rsidP="00417ED4">
            <w:pPr>
              <w:jc w:val="center"/>
              <w:rPr>
                <w:rFonts w:ascii="Trebuchet MS" w:hAnsi="Trebuchet MS"/>
                <w:sz w:val="22"/>
                <w:szCs w:val="22"/>
              </w:rPr>
            </w:pPr>
          </w:p>
        </w:tc>
      </w:tr>
      <w:tr w:rsidR="00417ED4" w:rsidRPr="00246375" w14:paraId="19BB53EB" w14:textId="77777777" w:rsidTr="000C7A9E">
        <w:trPr>
          <w:trHeight w:val="525"/>
        </w:trPr>
        <w:tc>
          <w:tcPr>
            <w:tcW w:w="1110" w:type="dxa"/>
            <w:shd w:val="clear" w:color="auto" w:fill="auto"/>
            <w:noWrap/>
            <w:vAlign w:val="center"/>
            <w:hideMark/>
          </w:tcPr>
          <w:p w14:paraId="550A863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1709</w:t>
            </w:r>
          </w:p>
        </w:tc>
        <w:tc>
          <w:tcPr>
            <w:tcW w:w="5411" w:type="dxa"/>
            <w:shd w:val="clear" w:color="auto" w:fill="auto"/>
            <w:vAlign w:val="center"/>
            <w:hideMark/>
          </w:tcPr>
          <w:p w14:paraId="0FCB62EB"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pose de balançoire métallique avec assise en bois dur</w:t>
            </w:r>
          </w:p>
        </w:tc>
        <w:tc>
          <w:tcPr>
            <w:tcW w:w="933" w:type="dxa"/>
            <w:shd w:val="clear" w:color="auto" w:fill="auto"/>
            <w:noWrap/>
            <w:vAlign w:val="center"/>
            <w:hideMark/>
          </w:tcPr>
          <w:p w14:paraId="089E85A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447AE91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w:t>
            </w:r>
          </w:p>
        </w:tc>
        <w:tc>
          <w:tcPr>
            <w:tcW w:w="933" w:type="dxa"/>
            <w:shd w:val="clear" w:color="auto" w:fill="auto"/>
            <w:noWrap/>
            <w:vAlign w:val="center"/>
          </w:tcPr>
          <w:p w14:paraId="3A4C9D0D" w14:textId="2FE7E0A7"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2831CE12" w14:textId="7622CB8D" w:rsidR="00417ED4" w:rsidRPr="00246375" w:rsidRDefault="00417ED4" w:rsidP="00417ED4">
            <w:pPr>
              <w:jc w:val="center"/>
              <w:rPr>
                <w:rFonts w:ascii="Trebuchet MS" w:hAnsi="Trebuchet MS"/>
                <w:sz w:val="22"/>
                <w:szCs w:val="22"/>
              </w:rPr>
            </w:pPr>
          </w:p>
        </w:tc>
      </w:tr>
      <w:tr w:rsidR="00417ED4" w:rsidRPr="00246375" w14:paraId="6C59D034" w14:textId="77777777" w:rsidTr="000C7A9E">
        <w:trPr>
          <w:trHeight w:val="315"/>
        </w:trPr>
        <w:tc>
          <w:tcPr>
            <w:tcW w:w="1110" w:type="dxa"/>
            <w:shd w:val="clear" w:color="auto" w:fill="auto"/>
            <w:noWrap/>
            <w:vAlign w:val="center"/>
            <w:hideMark/>
          </w:tcPr>
          <w:p w14:paraId="428F2DD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1710</w:t>
            </w:r>
          </w:p>
        </w:tc>
        <w:tc>
          <w:tcPr>
            <w:tcW w:w="5411" w:type="dxa"/>
            <w:shd w:val="clear" w:color="auto" w:fill="auto"/>
            <w:vAlign w:val="center"/>
            <w:hideMark/>
          </w:tcPr>
          <w:p w14:paraId="09DF9324"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pose de 5 (cinq) Pneus peints pour aire de jeu</w:t>
            </w:r>
          </w:p>
        </w:tc>
        <w:tc>
          <w:tcPr>
            <w:tcW w:w="933" w:type="dxa"/>
            <w:shd w:val="clear" w:color="auto" w:fill="auto"/>
            <w:noWrap/>
            <w:vAlign w:val="center"/>
            <w:hideMark/>
          </w:tcPr>
          <w:p w14:paraId="611C785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FF</w:t>
            </w:r>
          </w:p>
        </w:tc>
        <w:tc>
          <w:tcPr>
            <w:tcW w:w="1135" w:type="dxa"/>
            <w:shd w:val="clear" w:color="auto" w:fill="auto"/>
            <w:noWrap/>
            <w:vAlign w:val="center"/>
            <w:hideMark/>
          </w:tcPr>
          <w:p w14:paraId="1C4248A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35EAD3DD" w14:textId="00C038E0"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0CCE95E9" w14:textId="6DA22707" w:rsidR="00417ED4" w:rsidRPr="00246375" w:rsidRDefault="00417ED4" w:rsidP="00417ED4">
            <w:pPr>
              <w:jc w:val="center"/>
              <w:rPr>
                <w:rFonts w:ascii="Trebuchet MS" w:hAnsi="Trebuchet MS"/>
                <w:sz w:val="22"/>
                <w:szCs w:val="22"/>
              </w:rPr>
            </w:pPr>
          </w:p>
        </w:tc>
      </w:tr>
      <w:tr w:rsidR="00417ED4" w:rsidRPr="00246375" w14:paraId="4ED05E1F" w14:textId="77777777" w:rsidTr="000C7A9E">
        <w:trPr>
          <w:trHeight w:val="315"/>
        </w:trPr>
        <w:tc>
          <w:tcPr>
            <w:tcW w:w="1110" w:type="dxa"/>
            <w:shd w:val="clear" w:color="000000" w:fill="D9D9D9"/>
            <w:vAlign w:val="center"/>
            <w:hideMark/>
          </w:tcPr>
          <w:p w14:paraId="4C953C72" w14:textId="4E038079"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143CCE70" w14:textId="776485AF"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Sous-total 1700</w:t>
            </w:r>
          </w:p>
        </w:tc>
        <w:tc>
          <w:tcPr>
            <w:tcW w:w="933" w:type="dxa"/>
            <w:shd w:val="clear" w:color="000000" w:fill="D9D9D9"/>
            <w:vAlign w:val="center"/>
            <w:hideMark/>
          </w:tcPr>
          <w:p w14:paraId="7BC85D2D"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50AB73EB"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5C8ADFDA" w14:textId="1E8F48F2" w:rsidR="00417ED4" w:rsidRPr="00246375" w:rsidRDefault="00417ED4" w:rsidP="00417ED4">
            <w:pPr>
              <w:rPr>
                <w:rFonts w:ascii="Trebuchet MS" w:hAnsi="Trebuchet MS"/>
                <w:b/>
                <w:bCs/>
                <w:sz w:val="22"/>
                <w:szCs w:val="22"/>
              </w:rPr>
            </w:pPr>
          </w:p>
        </w:tc>
        <w:tc>
          <w:tcPr>
            <w:tcW w:w="1075" w:type="dxa"/>
            <w:shd w:val="clear" w:color="000000" w:fill="D9D9D9"/>
            <w:noWrap/>
            <w:vAlign w:val="center"/>
          </w:tcPr>
          <w:p w14:paraId="56BA9419" w14:textId="69528A44" w:rsidR="00417ED4" w:rsidRPr="00246375" w:rsidRDefault="00417ED4" w:rsidP="00417ED4">
            <w:pPr>
              <w:jc w:val="center"/>
              <w:rPr>
                <w:rFonts w:ascii="Trebuchet MS" w:hAnsi="Trebuchet MS"/>
                <w:b/>
                <w:bCs/>
                <w:sz w:val="22"/>
                <w:szCs w:val="22"/>
              </w:rPr>
            </w:pPr>
          </w:p>
        </w:tc>
      </w:tr>
      <w:tr w:rsidR="00417ED4" w:rsidRPr="00246375" w14:paraId="10B52F5B" w14:textId="77777777" w:rsidTr="000C7A9E">
        <w:trPr>
          <w:trHeight w:val="315"/>
        </w:trPr>
        <w:tc>
          <w:tcPr>
            <w:tcW w:w="1110" w:type="dxa"/>
            <w:shd w:val="clear" w:color="auto" w:fill="auto"/>
            <w:noWrap/>
            <w:vAlign w:val="center"/>
            <w:hideMark/>
          </w:tcPr>
          <w:p w14:paraId="2AB79957"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1800</w:t>
            </w:r>
          </w:p>
        </w:tc>
        <w:tc>
          <w:tcPr>
            <w:tcW w:w="5411" w:type="dxa"/>
            <w:shd w:val="clear" w:color="auto" w:fill="auto"/>
            <w:noWrap/>
            <w:vAlign w:val="center"/>
            <w:hideMark/>
          </w:tcPr>
          <w:p w14:paraId="60825C6B"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EQUIPEMENT SPECIAL</w:t>
            </w:r>
          </w:p>
        </w:tc>
        <w:tc>
          <w:tcPr>
            <w:tcW w:w="933" w:type="dxa"/>
            <w:shd w:val="clear" w:color="auto" w:fill="auto"/>
            <w:noWrap/>
            <w:vAlign w:val="center"/>
            <w:hideMark/>
          </w:tcPr>
          <w:p w14:paraId="04206F75"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auto" w:fill="auto"/>
            <w:noWrap/>
            <w:vAlign w:val="center"/>
            <w:hideMark/>
          </w:tcPr>
          <w:p w14:paraId="6B609545"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auto" w:fill="auto"/>
            <w:noWrap/>
            <w:vAlign w:val="center"/>
          </w:tcPr>
          <w:p w14:paraId="734B79FD" w14:textId="3ECCB5C9" w:rsidR="00417ED4" w:rsidRPr="00246375" w:rsidRDefault="00417ED4" w:rsidP="00417ED4">
            <w:pPr>
              <w:rPr>
                <w:rFonts w:ascii="Trebuchet MS" w:hAnsi="Trebuchet MS"/>
                <w:b/>
                <w:bCs/>
                <w:sz w:val="22"/>
                <w:szCs w:val="22"/>
              </w:rPr>
            </w:pPr>
          </w:p>
        </w:tc>
        <w:tc>
          <w:tcPr>
            <w:tcW w:w="1075" w:type="dxa"/>
            <w:shd w:val="clear" w:color="auto" w:fill="auto"/>
            <w:noWrap/>
            <w:vAlign w:val="center"/>
          </w:tcPr>
          <w:p w14:paraId="3193DDEA" w14:textId="79EE1C9D" w:rsidR="00417ED4" w:rsidRPr="00246375" w:rsidRDefault="00417ED4" w:rsidP="00417ED4">
            <w:pPr>
              <w:rPr>
                <w:rFonts w:ascii="Trebuchet MS" w:hAnsi="Trebuchet MS"/>
                <w:b/>
                <w:bCs/>
                <w:sz w:val="22"/>
                <w:szCs w:val="22"/>
              </w:rPr>
            </w:pPr>
          </w:p>
        </w:tc>
      </w:tr>
      <w:tr w:rsidR="00417ED4" w:rsidRPr="00246375" w14:paraId="39A0DDD2" w14:textId="77777777" w:rsidTr="000C7A9E">
        <w:trPr>
          <w:trHeight w:val="315"/>
        </w:trPr>
        <w:tc>
          <w:tcPr>
            <w:tcW w:w="1110" w:type="dxa"/>
            <w:shd w:val="clear" w:color="auto" w:fill="auto"/>
            <w:noWrap/>
            <w:vAlign w:val="center"/>
            <w:hideMark/>
          </w:tcPr>
          <w:p w14:paraId="11E6654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1802</w:t>
            </w:r>
          </w:p>
        </w:tc>
        <w:tc>
          <w:tcPr>
            <w:tcW w:w="5411" w:type="dxa"/>
            <w:shd w:val="clear" w:color="auto" w:fill="auto"/>
            <w:noWrap/>
            <w:vAlign w:val="center"/>
            <w:hideMark/>
          </w:tcPr>
          <w:p w14:paraId="4EC7A5D0"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Bureau pour Directrice/Enseignante EM</w:t>
            </w:r>
          </w:p>
        </w:tc>
        <w:tc>
          <w:tcPr>
            <w:tcW w:w="933" w:type="dxa"/>
            <w:shd w:val="clear" w:color="auto" w:fill="auto"/>
            <w:noWrap/>
            <w:vAlign w:val="center"/>
            <w:hideMark/>
          </w:tcPr>
          <w:p w14:paraId="5C30FAA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5E0D77B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4</w:t>
            </w:r>
          </w:p>
        </w:tc>
        <w:tc>
          <w:tcPr>
            <w:tcW w:w="933" w:type="dxa"/>
            <w:shd w:val="clear" w:color="auto" w:fill="auto"/>
            <w:noWrap/>
            <w:vAlign w:val="center"/>
          </w:tcPr>
          <w:p w14:paraId="45B6A283" w14:textId="55C140EC"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0A855F2C" w14:textId="4E66B882" w:rsidR="00417ED4" w:rsidRPr="00246375" w:rsidRDefault="00417ED4" w:rsidP="00417ED4">
            <w:pPr>
              <w:jc w:val="center"/>
              <w:rPr>
                <w:rFonts w:ascii="Trebuchet MS" w:hAnsi="Trebuchet MS"/>
                <w:sz w:val="22"/>
                <w:szCs w:val="22"/>
              </w:rPr>
            </w:pPr>
          </w:p>
        </w:tc>
      </w:tr>
      <w:tr w:rsidR="00417ED4" w:rsidRPr="00246375" w14:paraId="6F39694D" w14:textId="77777777" w:rsidTr="000C7A9E">
        <w:trPr>
          <w:trHeight w:val="315"/>
        </w:trPr>
        <w:tc>
          <w:tcPr>
            <w:tcW w:w="1110" w:type="dxa"/>
            <w:shd w:val="clear" w:color="auto" w:fill="auto"/>
            <w:noWrap/>
            <w:vAlign w:val="center"/>
            <w:hideMark/>
          </w:tcPr>
          <w:p w14:paraId="6B6A9C0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1803</w:t>
            </w:r>
          </w:p>
        </w:tc>
        <w:tc>
          <w:tcPr>
            <w:tcW w:w="5411" w:type="dxa"/>
            <w:shd w:val="clear" w:color="auto" w:fill="auto"/>
            <w:noWrap/>
            <w:vAlign w:val="center"/>
            <w:hideMark/>
          </w:tcPr>
          <w:p w14:paraId="73F0911B"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Chaise pour Directrice EM</w:t>
            </w:r>
          </w:p>
        </w:tc>
        <w:tc>
          <w:tcPr>
            <w:tcW w:w="933" w:type="dxa"/>
            <w:shd w:val="clear" w:color="auto" w:fill="auto"/>
            <w:noWrap/>
            <w:vAlign w:val="center"/>
            <w:hideMark/>
          </w:tcPr>
          <w:p w14:paraId="6EFBAD9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48408D7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6F8107CB" w14:textId="6459193F"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414DB9A" w14:textId="71E47493" w:rsidR="00417ED4" w:rsidRPr="00246375" w:rsidRDefault="00417ED4" w:rsidP="00417ED4">
            <w:pPr>
              <w:jc w:val="center"/>
              <w:rPr>
                <w:rFonts w:ascii="Trebuchet MS" w:hAnsi="Trebuchet MS"/>
                <w:sz w:val="22"/>
                <w:szCs w:val="22"/>
              </w:rPr>
            </w:pPr>
          </w:p>
        </w:tc>
      </w:tr>
      <w:tr w:rsidR="00417ED4" w:rsidRPr="00246375" w14:paraId="218A56B4" w14:textId="77777777" w:rsidTr="000C7A9E">
        <w:trPr>
          <w:trHeight w:val="315"/>
        </w:trPr>
        <w:tc>
          <w:tcPr>
            <w:tcW w:w="1110" w:type="dxa"/>
            <w:shd w:val="clear" w:color="auto" w:fill="auto"/>
            <w:noWrap/>
            <w:vAlign w:val="center"/>
            <w:hideMark/>
          </w:tcPr>
          <w:p w14:paraId="08899E52"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1804</w:t>
            </w:r>
          </w:p>
        </w:tc>
        <w:tc>
          <w:tcPr>
            <w:tcW w:w="5411" w:type="dxa"/>
            <w:shd w:val="clear" w:color="auto" w:fill="auto"/>
            <w:noWrap/>
            <w:vAlign w:val="center"/>
            <w:hideMark/>
          </w:tcPr>
          <w:p w14:paraId="228B6045"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Chaise pour Enseignante</w:t>
            </w:r>
          </w:p>
        </w:tc>
        <w:tc>
          <w:tcPr>
            <w:tcW w:w="933" w:type="dxa"/>
            <w:shd w:val="clear" w:color="auto" w:fill="auto"/>
            <w:noWrap/>
            <w:vAlign w:val="center"/>
            <w:hideMark/>
          </w:tcPr>
          <w:p w14:paraId="57F8FE8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064A25A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3</w:t>
            </w:r>
          </w:p>
        </w:tc>
        <w:tc>
          <w:tcPr>
            <w:tcW w:w="933" w:type="dxa"/>
            <w:shd w:val="clear" w:color="auto" w:fill="auto"/>
            <w:noWrap/>
            <w:vAlign w:val="center"/>
          </w:tcPr>
          <w:p w14:paraId="6592C3D1" w14:textId="7B50A119"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A6F0E74" w14:textId="492A6AD1" w:rsidR="00417ED4" w:rsidRPr="00246375" w:rsidRDefault="00417ED4" w:rsidP="00417ED4">
            <w:pPr>
              <w:jc w:val="center"/>
              <w:rPr>
                <w:rFonts w:ascii="Trebuchet MS" w:hAnsi="Trebuchet MS"/>
                <w:sz w:val="22"/>
                <w:szCs w:val="22"/>
              </w:rPr>
            </w:pPr>
          </w:p>
        </w:tc>
      </w:tr>
      <w:tr w:rsidR="00417ED4" w:rsidRPr="00246375" w14:paraId="763D3A5A" w14:textId="77777777" w:rsidTr="000C7A9E">
        <w:trPr>
          <w:trHeight w:val="315"/>
        </w:trPr>
        <w:tc>
          <w:tcPr>
            <w:tcW w:w="1110" w:type="dxa"/>
            <w:shd w:val="clear" w:color="auto" w:fill="auto"/>
            <w:noWrap/>
            <w:vAlign w:val="center"/>
            <w:hideMark/>
          </w:tcPr>
          <w:p w14:paraId="532CF3B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1805</w:t>
            </w:r>
          </w:p>
        </w:tc>
        <w:tc>
          <w:tcPr>
            <w:tcW w:w="5411" w:type="dxa"/>
            <w:shd w:val="clear" w:color="auto" w:fill="auto"/>
            <w:noWrap/>
            <w:vAlign w:val="center"/>
            <w:hideMark/>
          </w:tcPr>
          <w:p w14:paraId="7E8E490E"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Armoires de salles de classe</w:t>
            </w:r>
          </w:p>
        </w:tc>
        <w:tc>
          <w:tcPr>
            <w:tcW w:w="933" w:type="dxa"/>
            <w:shd w:val="clear" w:color="auto" w:fill="auto"/>
            <w:noWrap/>
            <w:vAlign w:val="center"/>
            <w:hideMark/>
          </w:tcPr>
          <w:p w14:paraId="3395AA47"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0FB239F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w:t>
            </w:r>
          </w:p>
        </w:tc>
        <w:tc>
          <w:tcPr>
            <w:tcW w:w="933" w:type="dxa"/>
            <w:shd w:val="clear" w:color="auto" w:fill="auto"/>
            <w:noWrap/>
            <w:vAlign w:val="center"/>
          </w:tcPr>
          <w:p w14:paraId="4365855A" w14:textId="6536C851"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28B9AD61" w14:textId="5F413FBB" w:rsidR="00417ED4" w:rsidRPr="00246375" w:rsidRDefault="00417ED4" w:rsidP="00417ED4">
            <w:pPr>
              <w:jc w:val="center"/>
              <w:rPr>
                <w:rFonts w:ascii="Trebuchet MS" w:hAnsi="Trebuchet MS"/>
                <w:sz w:val="22"/>
                <w:szCs w:val="22"/>
              </w:rPr>
            </w:pPr>
          </w:p>
        </w:tc>
      </w:tr>
      <w:tr w:rsidR="00417ED4" w:rsidRPr="00246375" w14:paraId="3A7E00B9" w14:textId="77777777" w:rsidTr="000C7A9E">
        <w:trPr>
          <w:trHeight w:val="315"/>
        </w:trPr>
        <w:tc>
          <w:tcPr>
            <w:tcW w:w="1110" w:type="dxa"/>
            <w:shd w:val="clear" w:color="auto" w:fill="auto"/>
            <w:noWrap/>
            <w:vAlign w:val="center"/>
            <w:hideMark/>
          </w:tcPr>
          <w:p w14:paraId="25F47FE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1806</w:t>
            </w:r>
          </w:p>
        </w:tc>
        <w:tc>
          <w:tcPr>
            <w:tcW w:w="5411" w:type="dxa"/>
            <w:shd w:val="clear" w:color="auto" w:fill="auto"/>
            <w:noWrap/>
            <w:vAlign w:val="center"/>
            <w:hideMark/>
          </w:tcPr>
          <w:p w14:paraId="2FDBF92B"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Lit de repos deux places EM y/c matelas</w:t>
            </w:r>
          </w:p>
        </w:tc>
        <w:tc>
          <w:tcPr>
            <w:tcW w:w="933" w:type="dxa"/>
            <w:shd w:val="clear" w:color="auto" w:fill="auto"/>
            <w:noWrap/>
            <w:vAlign w:val="center"/>
            <w:hideMark/>
          </w:tcPr>
          <w:p w14:paraId="24F2B33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0DD1776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37DF90E0" w14:textId="4BB4443E"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16C5BA05" w14:textId="01AFAE09" w:rsidR="00417ED4" w:rsidRPr="00246375" w:rsidRDefault="00417ED4" w:rsidP="00417ED4">
            <w:pPr>
              <w:jc w:val="center"/>
              <w:rPr>
                <w:rFonts w:ascii="Trebuchet MS" w:hAnsi="Trebuchet MS"/>
                <w:sz w:val="22"/>
                <w:szCs w:val="22"/>
              </w:rPr>
            </w:pPr>
          </w:p>
        </w:tc>
      </w:tr>
      <w:tr w:rsidR="00417ED4" w:rsidRPr="00246375" w14:paraId="52F8DD87" w14:textId="77777777" w:rsidTr="000C7A9E">
        <w:trPr>
          <w:trHeight w:val="315"/>
        </w:trPr>
        <w:tc>
          <w:tcPr>
            <w:tcW w:w="1110" w:type="dxa"/>
            <w:shd w:val="clear" w:color="auto" w:fill="auto"/>
            <w:noWrap/>
            <w:vAlign w:val="center"/>
            <w:hideMark/>
          </w:tcPr>
          <w:p w14:paraId="0EEE87C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1807</w:t>
            </w:r>
          </w:p>
        </w:tc>
        <w:tc>
          <w:tcPr>
            <w:tcW w:w="5411" w:type="dxa"/>
            <w:shd w:val="clear" w:color="auto" w:fill="auto"/>
            <w:noWrap/>
            <w:vAlign w:val="center"/>
            <w:hideMark/>
          </w:tcPr>
          <w:p w14:paraId="6FDCD86D"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Table carrée pour EM</w:t>
            </w:r>
          </w:p>
        </w:tc>
        <w:tc>
          <w:tcPr>
            <w:tcW w:w="933" w:type="dxa"/>
            <w:shd w:val="clear" w:color="auto" w:fill="auto"/>
            <w:noWrap/>
            <w:vAlign w:val="center"/>
            <w:hideMark/>
          </w:tcPr>
          <w:p w14:paraId="0667D1B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57E47C7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20</w:t>
            </w:r>
          </w:p>
        </w:tc>
        <w:tc>
          <w:tcPr>
            <w:tcW w:w="933" w:type="dxa"/>
            <w:shd w:val="clear" w:color="auto" w:fill="auto"/>
            <w:noWrap/>
            <w:vAlign w:val="center"/>
          </w:tcPr>
          <w:p w14:paraId="7388DE03" w14:textId="00A554A9"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64BA1D09" w14:textId="5DAAE879" w:rsidR="00417ED4" w:rsidRPr="00246375" w:rsidRDefault="00417ED4" w:rsidP="00417ED4">
            <w:pPr>
              <w:jc w:val="center"/>
              <w:rPr>
                <w:rFonts w:ascii="Trebuchet MS" w:hAnsi="Trebuchet MS"/>
                <w:sz w:val="22"/>
                <w:szCs w:val="22"/>
              </w:rPr>
            </w:pPr>
          </w:p>
        </w:tc>
      </w:tr>
      <w:tr w:rsidR="00417ED4" w:rsidRPr="00246375" w14:paraId="39B3837C" w14:textId="77777777" w:rsidTr="000C7A9E">
        <w:trPr>
          <w:trHeight w:val="315"/>
        </w:trPr>
        <w:tc>
          <w:tcPr>
            <w:tcW w:w="1110" w:type="dxa"/>
            <w:shd w:val="clear" w:color="auto" w:fill="auto"/>
            <w:noWrap/>
            <w:vAlign w:val="center"/>
            <w:hideMark/>
          </w:tcPr>
          <w:p w14:paraId="3057562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1808</w:t>
            </w:r>
          </w:p>
        </w:tc>
        <w:tc>
          <w:tcPr>
            <w:tcW w:w="5411" w:type="dxa"/>
            <w:shd w:val="clear" w:color="auto" w:fill="auto"/>
            <w:noWrap/>
            <w:vAlign w:val="center"/>
            <w:hideMark/>
          </w:tcPr>
          <w:p w14:paraId="21916619"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Chaise pour enfant EM</w:t>
            </w:r>
          </w:p>
        </w:tc>
        <w:tc>
          <w:tcPr>
            <w:tcW w:w="933" w:type="dxa"/>
            <w:shd w:val="clear" w:color="auto" w:fill="auto"/>
            <w:noWrap/>
            <w:vAlign w:val="center"/>
            <w:hideMark/>
          </w:tcPr>
          <w:p w14:paraId="6206829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2ECC5C2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120</w:t>
            </w:r>
          </w:p>
        </w:tc>
        <w:tc>
          <w:tcPr>
            <w:tcW w:w="933" w:type="dxa"/>
            <w:shd w:val="clear" w:color="auto" w:fill="auto"/>
            <w:noWrap/>
            <w:vAlign w:val="center"/>
          </w:tcPr>
          <w:p w14:paraId="70F73B32" w14:textId="57BB7572"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57A6EBDE" w14:textId="61AD7DAE" w:rsidR="00417ED4" w:rsidRPr="00246375" w:rsidRDefault="00417ED4" w:rsidP="00417ED4">
            <w:pPr>
              <w:jc w:val="center"/>
              <w:rPr>
                <w:rFonts w:ascii="Trebuchet MS" w:hAnsi="Trebuchet MS"/>
                <w:sz w:val="22"/>
                <w:szCs w:val="22"/>
              </w:rPr>
            </w:pPr>
          </w:p>
        </w:tc>
      </w:tr>
      <w:tr w:rsidR="00417ED4" w:rsidRPr="00246375" w14:paraId="353B8DCE" w14:textId="77777777" w:rsidTr="000C7A9E">
        <w:trPr>
          <w:trHeight w:val="315"/>
        </w:trPr>
        <w:tc>
          <w:tcPr>
            <w:tcW w:w="1110" w:type="dxa"/>
            <w:shd w:val="clear" w:color="auto" w:fill="auto"/>
            <w:noWrap/>
            <w:vAlign w:val="center"/>
            <w:hideMark/>
          </w:tcPr>
          <w:p w14:paraId="36C7EBBD"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1809</w:t>
            </w:r>
          </w:p>
        </w:tc>
        <w:tc>
          <w:tcPr>
            <w:tcW w:w="5411" w:type="dxa"/>
            <w:shd w:val="clear" w:color="auto" w:fill="auto"/>
            <w:noWrap/>
            <w:vAlign w:val="center"/>
            <w:hideMark/>
          </w:tcPr>
          <w:p w14:paraId="2EAB7446"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Glissade pour jeu en métal peint</w:t>
            </w:r>
          </w:p>
        </w:tc>
        <w:tc>
          <w:tcPr>
            <w:tcW w:w="933" w:type="dxa"/>
            <w:shd w:val="clear" w:color="auto" w:fill="auto"/>
            <w:noWrap/>
            <w:vAlign w:val="center"/>
            <w:hideMark/>
          </w:tcPr>
          <w:p w14:paraId="0298674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2BBE5A4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2</w:t>
            </w:r>
          </w:p>
        </w:tc>
        <w:tc>
          <w:tcPr>
            <w:tcW w:w="933" w:type="dxa"/>
            <w:shd w:val="clear" w:color="auto" w:fill="auto"/>
            <w:noWrap/>
            <w:vAlign w:val="center"/>
          </w:tcPr>
          <w:p w14:paraId="4099D63F" w14:textId="7A1CD27B"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68BCFCCF" w14:textId="4D9577AC" w:rsidR="00417ED4" w:rsidRPr="00246375" w:rsidRDefault="00417ED4" w:rsidP="00417ED4">
            <w:pPr>
              <w:jc w:val="center"/>
              <w:rPr>
                <w:rFonts w:ascii="Trebuchet MS" w:hAnsi="Trebuchet MS"/>
                <w:sz w:val="22"/>
                <w:szCs w:val="22"/>
              </w:rPr>
            </w:pPr>
          </w:p>
        </w:tc>
      </w:tr>
      <w:tr w:rsidR="00417ED4" w:rsidRPr="00246375" w14:paraId="2787E170" w14:textId="77777777" w:rsidTr="000C7A9E">
        <w:trPr>
          <w:trHeight w:val="315"/>
        </w:trPr>
        <w:tc>
          <w:tcPr>
            <w:tcW w:w="1110" w:type="dxa"/>
            <w:shd w:val="clear" w:color="auto" w:fill="auto"/>
            <w:noWrap/>
            <w:vAlign w:val="center"/>
            <w:hideMark/>
          </w:tcPr>
          <w:p w14:paraId="48BBF44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1810</w:t>
            </w:r>
          </w:p>
        </w:tc>
        <w:tc>
          <w:tcPr>
            <w:tcW w:w="5411" w:type="dxa"/>
            <w:shd w:val="clear" w:color="auto" w:fill="auto"/>
            <w:noWrap/>
            <w:vAlign w:val="center"/>
            <w:hideMark/>
          </w:tcPr>
          <w:p w14:paraId="6D97E6FE"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Construction mat de drapeau</w:t>
            </w:r>
          </w:p>
        </w:tc>
        <w:tc>
          <w:tcPr>
            <w:tcW w:w="933" w:type="dxa"/>
            <w:shd w:val="clear" w:color="auto" w:fill="auto"/>
            <w:noWrap/>
            <w:vAlign w:val="center"/>
            <w:hideMark/>
          </w:tcPr>
          <w:p w14:paraId="778580E0"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57AE131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4C1EA9ED" w14:textId="71E138F1"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F69C3C3" w14:textId="3EC3A016" w:rsidR="00417ED4" w:rsidRPr="00246375" w:rsidRDefault="00417ED4" w:rsidP="00417ED4">
            <w:pPr>
              <w:jc w:val="center"/>
              <w:rPr>
                <w:rFonts w:ascii="Trebuchet MS" w:hAnsi="Trebuchet MS"/>
                <w:sz w:val="22"/>
                <w:szCs w:val="22"/>
              </w:rPr>
            </w:pPr>
          </w:p>
        </w:tc>
      </w:tr>
      <w:tr w:rsidR="00417ED4" w:rsidRPr="00246375" w14:paraId="7D76BD22" w14:textId="77777777" w:rsidTr="000C7A9E">
        <w:trPr>
          <w:trHeight w:val="315"/>
        </w:trPr>
        <w:tc>
          <w:tcPr>
            <w:tcW w:w="1110" w:type="dxa"/>
            <w:shd w:val="clear" w:color="000000" w:fill="FFFFFF"/>
            <w:noWrap/>
            <w:vAlign w:val="center"/>
            <w:hideMark/>
          </w:tcPr>
          <w:p w14:paraId="22E0581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1811</w:t>
            </w:r>
          </w:p>
        </w:tc>
        <w:tc>
          <w:tcPr>
            <w:tcW w:w="5411" w:type="dxa"/>
            <w:shd w:val="clear" w:color="auto" w:fill="auto"/>
            <w:vAlign w:val="center"/>
            <w:hideMark/>
          </w:tcPr>
          <w:p w14:paraId="13A0FC85"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pose des carreaux 30x30</w:t>
            </w:r>
          </w:p>
        </w:tc>
        <w:tc>
          <w:tcPr>
            <w:tcW w:w="933" w:type="dxa"/>
            <w:shd w:val="clear" w:color="auto" w:fill="auto"/>
            <w:vAlign w:val="center"/>
            <w:hideMark/>
          </w:tcPr>
          <w:p w14:paraId="220445B2"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18F28D2A"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169</w:t>
            </w:r>
          </w:p>
        </w:tc>
        <w:tc>
          <w:tcPr>
            <w:tcW w:w="933" w:type="dxa"/>
            <w:shd w:val="clear" w:color="auto" w:fill="auto"/>
            <w:noWrap/>
            <w:vAlign w:val="center"/>
          </w:tcPr>
          <w:p w14:paraId="2C1E5362" w14:textId="3BDE7D12"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2271A940" w14:textId="6852644B" w:rsidR="00417ED4" w:rsidRPr="00246375" w:rsidRDefault="00417ED4" w:rsidP="00417ED4">
            <w:pPr>
              <w:jc w:val="center"/>
              <w:rPr>
                <w:rFonts w:ascii="Trebuchet MS" w:hAnsi="Trebuchet MS"/>
                <w:sz w:val="22"/>
                <w:szCs w:val="22"/>
              </w:rPr>
            </w:pPr>
          </w:p>
        </w:tc>
      </w:tr>
      <w:tr w:rsidR="00417ED4" w:rsidRPr="00246375" w14:paraId="304329E2" w14:textId="77777777" w:rsidTr="000C7A9E">
        <w:trPr>
          <w:trHeight w:val="315"/>
        </w:trPr>
        <w:tc>
          <w:tcPr>
            <w:tcW w:w="1110" w:type="dxa"/>
            <w:shd w:val="clear" w:color="000000" w:fill="FFFFFF"/>
            <w:noWrap/>
            <w:vAlign w:val="center"/>
            <w:hideMark/>
          </w:tcPr>
          <w:p w14:paraId="4F42CD18"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1812</w:t>
            </w:r>
          </w:p>
        </w:tc>
        <w:tc>
          <w:tcPr>
            <w:tcW w:w="5411" w:type="dxa"/>
            <w:shd w:val="clear" w:color="auto" w:fill="auto"/>
            <w:vAlign w:val="center"/>
            <w:hideMark/>
          </w:tcPr>
          <w:p w14:paraId="50C2E26A"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et pose des plinthes 15x30</w:t>
            </w:r>
          </w:p>
        </w:tc>
        <w:tc>
          <w:tcPr>
            <w:tcW w:w="933" w:type="dxa"/>
            <w:shd w:val="clear" w:color="auto" w:fill="auto"/>
            <w:vAlign w:val="center"/>
            <w:hideMark/>
          </w:tcPr>
          <w:p w14:paraId="5F74EE66"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m²</w:t>
            </w:r>
          </w:p>
        </w:tc>
        <w:tc>
          <w:tcPr>
            <w:tcW w:w="1135" w:type="dxa"/>
            <w:shd w:val="clear" w:color="auto" w:fill="auto"/>
            <w:noWrap/>
            <w:vAlign w:val="center"/>
            <w:hideMark/>
          </w:tcPr>
          <w:p w14:paraId="23EA9C7E"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9</w:t>
            </w:r>
          </w:p>
        </w:tc>
        <w:tc>
          <w:tcPr>
            <w:tcW w:w="933" w:type="dxa"/>
            <w:shd w:val="clear" w:color="auto" w:fill="auto"/>
            <w:noWrap/>
            <w:vAlign w:val="center"/>
          </w:tcPr>
          <w:p w14:paraId="7A8254A7" w14:textId="41F324E8"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74F6846C" w14:textId="6170DDA0" w:rsidR="00417ED4" w:rsidRPr="00246375" w:rsidRDefault="00417ED4" w:rsidP="00417ED4">
            <w:pPr>
              <w:jc w:val="center"/>
              <w:rPr>
                <w:rFonts w:ascii="Trebuchet MS" w:hAnsi="Trebuchet MS"/>
                <w:sz w:val="22"/>
                <w:szCs w:val="22"/>
              </w:rPr>
            </w:pPr>
          </w:p>
        </w:tc>
      </w:tr>
      <w:tr w:rsidR="00417ED4" w:rsidRPr="00246375" w14:paraId="024F4A2B" w14:textId="77777777" w:rsidTr="000C7A9E">
        <w:trPr>
          <w:trHeight w:val="315"/>
        </w:trPr>
        <w:tc>
          <w:tcPr>
            <w:tcW w:w="1110" w:type="dxa"/>
            <w:shd w:val="clear" w:color="000000" w:fill="D9D9D9"/>
            <w:vAlign w:val="center"/>
            <w:hideMark/>
          </w:tcPr>
          <w:p w14:paraId="2D8D188D" w14:textId="3EC5F796" w:rsidR="00417ED4" w:rsidRPr="00246375" w:rsidRDefault="00417ED4" w:rsidP="00417ED4">
            <w:pPr>
              <w:rPr>
                <w:rFonts w:ascii="Trebuchet MS" w:hAnsi="Trebuchet MS"/>
                <w:b/>
                <w:bCs/>
                <w:sz w:val="22"/>
                <w:szCs w:val="22"/>
              </w:rPr>
            </w:pPr>
          </w:p>
        </w:tc>
        <w:tc>
          <w:tcPr>
            <w:tcW w:w="5411" w:type="dxa"/>
            <w:shd w:val="clear" w:color="000000" w:fill="D9D9D9"/>
            <w:vAlign w:val="center"/>
            <w:hideMark/>
          </w:tcPr>
          <w:p w14:paraId="18F39C5C" w14:textId="4BB815B3"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 Sous-total 1800</w:t>
            </w:r>
          </w:p>
        </w:tc>
        <w:tc>
          <w:tcPr>
            <w:tcW w:w="933" w:type="dxa"/>
            <w:shd w:val="clear" w:color="000000" w:fill="D9D9D9"/>
            <w:vAlign w:val="center"/>
            <w:hideMark/>
          </w:tcPr>
          <w:p w14:paraId="54C245AB"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1135" w:type="dxa"/>
            <w:shd w:val="clear" w:color="000000" w:fill="D9D9D9"/>
            <w:vAlign w:val="center"/>
            <w:hideMark/>
          </w:tcPr>
          <w:p w14:paraId="3BF79F91"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000000" w:fill="D9D9D9"/>
            <w:vAlign w:val="center"/>
          </w:tcPr>
          <w:p w14:paraId="25B14D7A" w14:textId="496F8277" w:rsidR="00417ED4" w:rsidRPr="00246375" w:rsidRDefault="00417ED4" w:rsidP="00417ED4">
            <w:pPr>
              <w:rPr>
                <w:rFonts w:ascii="Trebuchet MS" w:hAnsi="Trebuchet MS"/>
                <w:b/>
                <w:bCs/>
                <w:sz w:val="22"/>
                <w:szCs w:val="22"/>
              </w:rPr>
            </w:pPr>
          </w:p>
        </w:tc>
        <w:tc>
          <w:tcPr>
            <w:tcW w:w="1075" w:type="dxa"/>
            <w:shd w:val="clear" w:color="000000" w:fill="D9D9D9"/>
            <w:noWrap/>
            <w:vAlign w:val="center"/>
          </w:tcPr>
          <w:p w14:paraId="1DF605F5" w14:textId="5FBBF9EA" w:rsidR="00417ED4" w:rsidRPr="00246375" w:rsidRDefault="00417ED4" w:rsidP="00417ED4">
            <w:pPr>
              <w:jc w:val="center"/>
              <w:rPr>
                <w:rFonts w:ascii="Trebuchet MS" w:hAnsi="Trebuchet MS"/>
                <w:b/>
                <w:bCs/>
                <w:sz w:val="22"/>
                <w:szCs w:val="22"/>
              </w:rPr>
            </w:pPr>
          </w:p>
        </w:tc>
      </w:tr>
      <w:tr w:rsidR="00417ED4" w:rsidRPr="00246375" w14:paraId="613213C7" w14:textId="77777777" w:rsidTr="000C7A9E">
        <w:trPr>
          <w:trHeight w:val="315"/>
        </w:trPr>
        <w:tc>
          <w:tcPr>
            <w:tcW w:w="1110" w:type="dxa"/>
            <w:shd w:val="clear" w:color="auto" w:fill="auto"/>
            <w:noWrap/>
            <w:vAlign w:val="center"/>
            <w:hideMark/>
          </w:tcPr>
          <w:p w14:paraId="36DD1602" w14:textId="77777777"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1900</w:t>
            </w:r>
          </w:p>
        </w:tc>
        <w:tc>
          <w:tcPr>
            <w:tcW w:w="6344" w:type="dxa"/>
            <w:gridSpan w:val="2"/>
            <w:shd w:val="clear" w:color="auto" w:fill="auto"/>
            <w:noWrap/>
            <w:vAlign w:val="center"/>
            <w:hideMark/>
          </w:tcPr>
          <w:p w14:paraId="5AA22205" w14:textId="7777777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PRISE EN CHARGE DES ASPECTS SOCIO-ENVIRONMENTAUX</w:t>
            </w:r>
          </w:p>
        </w:tc>
        <w:tc>
          <w:tcPr>
            <w:tcW w:w="1135" w:type="dxa"/>
            <w:shd w:val="clear" w:color="auto" w:fill="auto"/>
            <w:noWrap/>
            <w:vAlign w:val="center"/>
            <w:hideMark/>
          </w:tcPr>
          <w:p w14:paraId="18FFFBC0" w14:textId="77777777" w:rsidR="00417ED4" w:rsidRPr="00246375" w:rsidRDefault="00417ED4" w:rsidP="00417ED4">
            <w:pPr>
              <w:rPr>
                <w:rFonts w:ascii="Trebuchet MS" w:hAnsi="Trebuchet MS"/>
                <w:b/>
                <w:bCs/>
                <w:sz w:val="22"/>
                <w:szCs w:val="22"/>
              </w:rPr>
            </w:pPr>
            <w:r w:rsidRPr="00246375">
              <w:rPr>
                <w:rFonts w:ascii="Trebuchet MS" w:hAnsi="Trebuchet MS"/>
                <w:b/>
                <w:bCs/>
                <w:sz w:val="22"/>
                <w:szCs w:val="22"/>
              </w:rPr>
              <w:t> </w:t>
            </w:r>
          </w:p>
        </w:tc>
        <w:tc>
          <w:tcPr>
            <w:tcW w:w="933" w:type="dxa"/>
            <w:shd w:val="clear" w:color="auto" w:fill="auto"/>
            <w:noWrap/>
            <w:vAlign w:val="center"/>
          </w:tcPr>
          <w:p w14:paraId="2F69B7BD" w14:textId="7B041CBC" w:rsidR="00417ED4" w:rsidRPr="00246375" w:rsidRDefault="00417ED4" w:rsidP="00417ED4">
            <w:pPr>
              <w:rPr>
                <w:rFonts w:ascii="Trebuchet MS" w:hAnsi="Trebuchet MS"/>
                <w:b/>
                <w:bCs/>
                <w:sz w:val="22"/>
                <w:szCs w:val="22"/>
              </w:rPr>
            </w:pPr>
          </w:p>
        </w:tc>
        <w:tc>
          <w:tcPr>
            <w:tcW w:w="1075" w:type="dxa"/>
            <w:shd w:val="clear" w:color="auto" w:fill="auto"/>
            <w:noWrap/>
            <w:vAlign w:val="center"/>
          </w:tcPr>
          <w:p w14:paraId="05BA8FFA" w14:textId="55ECDDC1" w:rsidR="00417ED4" w:rsidRPr="00246375" w:rsidRDefault="00417ED4" w:rsidP="00417ED4">
            <w:pPr>
              <w:rPr>
                <w:rFonts w:ascii="Trebuchet MS" w:hAnsi="Trebuchet MS"/>
                <w:b/>
                <w:bCs/>
                <w:sz w:val="22"/>
                <w:szCs w:val="22"/>
              </w:rPr>
            </w:pPr>
          </w:p>
        </w:tc>
      </w:tr>
      <w:tr w:rsidR="00417ED4" w:rsidRPr="00246375" w14:paraId="5F503F8E" w14:textId="77777777" w:rsidTr="000C7A9E">
        <w:trPr>
          <w:trHeight w:val="315"/>
        </w:trPr>
        <w:tc>
          <w:tcPr>
            <w:tcW w:w="1110" w:type="dxa"/>
            <w:shd w:val="clear" w:color="auto" w:fill="auto"/>
            <w:noWrap/>
            <w:vAlign w:val="center"/>
            <w:hideMark/>
          </w:tcPr>
          <w:p w14:paraId="592DAEB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1901</w:t>
            </w:r>
          </w:p>
        </w:tc>
        <w:tc>
          <w:tcPr>
            <w:tcW w:w="5411" w:type="dxa"/>
            <w:shd w:val="clear" w:color="auto" w:fill="auto"/>
            <w:vAlign w:val="center"/>
            <w:hideMark/>
          </w:tcPr>
          <w:p w14:paraId="4894216E"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Plantation des arbres</w:t>
            </w:r>
          </w:p>
        </w:tc>
        <w:tc>
          <w:tcPr>
            <w:tcW w:w="933" w:type="dxa"/>
            <w:shd w:val="clear" w:color="auto" w:fill="auto"/>
            <w:noWrap/>
            <w:vAlign w:val="center"/>
            <w:hideMark/>
          </w:tcPr>
          <w:p w14:paraId="75D36455"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49BCF5E2"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50</w:t>
            </w:r>
          </w:p>
        </w:tc>
        <w:tc>
          <w:tcPr>
            <w:tcW w:w="933" w:type="dxa"/>
            <w:shd w:val="clear" w:color="auto" w:fill="auto"/>
            <w:noWrap/>
            <w:vAlign w:val="center"/>
          </w:tcPr>
          <w:p w14:paraId="7131B33E" w14:textId="19B68A7D"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1AB6510E" w14:textId="67CF6084" w:rsidR="00417ED4" w:rsidRPr="00246375" w:rsidRDefault="00417ED4" w:rsidP="00417ED4">
            <w:pPr>
              <w:jc w:val="center"/>
              <w:rPr>
                <w:rFonts w:ascii="Trebuchet MS" w:hAnsi="Trebuchet MS"/>
                <w:sz w:val="22"/>
                <w:szCs w:val="22"/>
              </w:rPr>
            </w:pPr>
          </w:p>
        </w:tc>
      </w:tr>
      <w:tr w:rsidR="00417ED4" w:rsidRPr="00246375" w14:paraId="3A2E6011" w14:textId="77777777" w:rsidTr="000C7A9E">
        <w:trPr>
          <w:trHeight w:val="315"/>
        </w:trPr>
        <w:tc>
          <w:tcPr>
            <w:tcW w:w="1110" w:type="dxa"/>
            <w:shd w:val="clear" w:color="auto" w:fill="auto"/>
            <w:noWrap/>
            <w:vAlign w:val="center"/>
            <w:hideMark/>
          </w:tcPr>
          <w:p w14:paraId="24A310A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1902</w:t>
            </w:r>
          </w:p>
        </w:tc>
        <w:tc>
          <w:tcPr>
            <w:tcW w:w="5411" w:type="dxa"/>
            <w:shd w:val="clear" w:color="auto" w:fill="auto"/>
            <w:vAlign w:val="center"/>
            <w:hideMark/>
          </w:tcPr>
          <w:p w14:paraId="1EC22631"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de bac à ordure (demi- fût)</w:t>
            </w:r>
          </w:p>
        </w:tc>
        <w:tc>
          <w:tcPr>
            <w:tcW w:w="933" w:type="dxa"/>
            <w:shd w:val="clear" w:color="auto" w:fill="auto"/>
            <w:noWrap/>
            <w:vAlign w:val="center"/>
            <w:hideMark/>
          </w:tcPr>
          <w:p w14:paraId="193FEBA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u</w:t>
            </w:r>
          </w:p>
        </w:tc>
        <w:tc>
          <w:tcPr>
            <w:tcW w:w="1135" w:type="dxa"/>
            <w:shd w:val="clear" w:color="auto" w:fill="auto"/>
            <w:noWrap/>
            <w:vAlign w:val="center"/>
            <w:hideMark/>
          </w:tcPr>
          <w:p w14:paraId="443F8AC8"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4</w:t>
            </w:r>
          </w:p>
        </w:tc>
        <w:tc>
          <w:tcPr>
            <w:tcW w:w="933" w:type="dxa"/>
            <w:shd w:val="clear" w:color="auto" w:fill="auto"/>
            <w:noWrap/>
            <w:vAlign w:val="center"/>
          </w:tcPr>
          <w:p w14:paraId="54BBE7D5" w14:textId="09504F95"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47B9B3AA" w14:textId="0AEB8B6B" w:rsidR="00417ED4" w:rsidRPr="00246375" w:rsidRDefault="00417ED4" w:rsidP="00417ED4">
            <w:pPr>
              <w:jc w:val="center"/>
              <w:rPr>
                <w:rFonts w:ascii="Trebuchet MS" w:hAnsi="Trebuchet MS"/>
                <w:sz w:val="22"/>
                <w:szCs w:val="22"/>
              </w:rPr>
            </w:pPr>
          </w:p>
        </w:tc>
      </w:tr>
      <w:tr w:rsidR="00417ED4" w:rsidRPr="00246375" w14:paraId="22AB2258" w14:textId="77777777" w:rsidTr="000C7A9E">
        <w:trPr>
          <w:trHeight w:val="525"/>
        </w:trPr>
        <w:tc>
          <w:tcPr>
            <w:tcW w:w="1110" w:type="dxa"/>
            <w:shd w:val="clear" w:color="auto" w:fill="auto"/>
            <w:noWrap/>
            <w:vAlign w:val="center"/>
            <w:hideMark/>
          </w:tcPr>
          <w:p w14:paraId="202847D1"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1903</w:t>
            </w:r>
          </w:p>
        </w:tc>
        <w:tc>
          <w:tcPr>
            <w:tcW w:w="5411" w:type="dxa"/>
            <w:shd w:val="clear" w:color="auto" w:fill="auto"/>
            <w:vAlign w:val="center"/>
            <w:hideMark/>
          </w:tcPr>
          <w:p w14:paraId="4457D605"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de seaux à eau de 60 L avec couvercle, et de 4 gobelets en plastique de 50 cl</w:t>
            </w:r>
          </w:p>
        </w:tc>
        <w:tc>
          <w:tcPr>
            <w:tcW w:w="933" w:type="dxa"/>
            <w:shd w:val="clear" w:color="auto" w:fill="auto"/>
            <w:noWrap/>
            <w:vAlign w:val="center"/>
            <w:hideMark/>
          </w:tcPr>
          <w:p w14:paraId="78BA6763"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Fft</w:t>
            </w:r>
          </w:p>
        </w:tc>
        <w:tc>
          <w:tcPr>
            <w:tcW w:w="1135" w:type="dxa"/>
            <w:shd w:val="clear" w:color="auto" w:fill="auto"/>
            <w:noWrap/>
            <w:vAlign w:val="center"/>
            <w:hideMark/>
          </w:tcPr>
          <w:p w14:paraId="221D3E8C"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56F544D1" w14:textId="344E893C"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1A5DFC77" w14:textId="6909B415" w:rsidR="00417ED4" w:rsidRPr="00246375" w:rsidRDefault="00417ED4" w:rsidP="00417ED4">
            <w:pPr>
              <w:jc w:val="center"/>
              <w:rPr>
                <w:rFonts w:ascii="Trebuchet MS" w:hAnsi="Trebuchet MS"/>
                <w:sz w:val="22"/>
                <w:szCs w:val="22"/>
              </w:rPr>
            </w:pPr>
          </w:p>
        </w:tc>
      </w:tr>
      <w:tr w:rsidR="00417ED4" w:rsidRPr="00246375" w14:paraId="3201AB42" w14:textId="77777777" w:rsidTr="000C7A9E">
        <w:trPr>
          <w:trHeight w:val="1290"/>
        </w:trPr>
        <w:tc>
          <w:tcPr>
            <w:tcW w:w="1110" w:type="dxa"/>
            <w:shd w:val="clear" w:color="auto" w:fill="auto"/>
            <w:noWrap/>
            <w:vAlign w:val="center"/>
            <w:hideMark/>
          </w:tcPr>
          <w:p w14:paraId="1A515DE4"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1904</w:t>
            </w:r>
          </w:p>
        </w:tc>
        <w:tc>
          <w:tcPr>
            <w:tcW w:w="5411" w:type="dxa"/>
            <w:shd w:val="clear" w:color="auto" w:fill="auto"/>
            <w:vAlign w:val="center"/>
            <w:hideMark/>
          </w:tcPr>
          <w:p w14:paraId="3E8BB817" w14:textId="77777777" w:rsidR="00417ED4" w:rsidRPr="00246375" w:rsidRDefault="00417ED4" w:rsidP="00417ED4">
            <w:pPr>
              <w:jc w:val="both"/>
              <w:rPr>
                <w:rFonts w:ascii="Trebuchet MS" w:hAnsi="Trebuchet MS"/>
                <w:sz w:val="22"/>
                <w:szCs w:val="22"/>
              </w:rPr>
            </w:pPr>
            <w:r w:rsidRPr="00246375">
              <w:rPr>
                <w:rFonts w:ascii="Trebuchet MS" w:hAnsi="Trebuchet MS"/>
                <w:sz w:val="22"/>
                <w:szCs w:val="22"/>
              </w:rPr>
              <w:t>Fourniture de petit matériel d'entretien (01 brouette, 01 pelle, 01 râteau, 02 paires de bottes, 02 paires de gants, 10 caches nez, 05 balaies, 03 raclette, 03 arrosoir) 2 fût de 200 L en plastics 1 lave mains avec 1 cartons de savons de 100 g, 04 pots pour enfants</w:t>
            </w:r>
          </w:p>
        </w:tc>
        <w:tc>
          <w:tcPr>
            <w:tcW w:w="933" w:type="dxa"/>
            <w:shd w:val="clear" w:color="auto" w:fill="auto"/>
            <w:noWrap/>
            <w:vAlign w:val="center"/>
            <w:hideMark/>
          </w:tcPr>
          <w:p w14:paraId="1122100B"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Fft</w:t>
            </w:r>
          </w:p>
        </w:tc>
        <w:tc>
          <w:tcPr>
            <w:tcW w:w="1135" w:type="dxa"/>
            <w:shd w:val="clear" w:color="auto" w:fill="auto"/>
            <w:noWrap/>
            <w:vAlign w:val="center"/>
            <w:hideMark/>
          </w:tcPr>
          <w:p w14:paraId="62CE269F" w14:textId="77777777" w:rsidR="00417ED4" w:rsidRPr="00246375" w:rsidRDefault="00417ED4" w:rsidP="00417ED4">
            <w:pPr>
              <w:jc w:val="center"/>
              <w:rPr>
                <w:rFonts w:ascii="Trebuchet MS" w:hAnsi="Trebuchet MS"/>
                <w:sz w:val="22"/>
                <w:szCs w:val="22"/>
              </w:rPr>
            </w:pPr>
            <w:r w:rsidRPr="00246375">
              <w:rPr>
                <w:rFonts w:ascii="Trebuchet MS" w:hAnsi="Trebuchet MS"/>
                <w:sz w:val="22"/>
                <w:szCs w:val="22"/>
              </w:rPr>
              <w:t>1</w:t>
            </w:r>
          </w:p>
        </w:tc>
        <w:tc>
          <w:tcPr>
            <w:tcW w:w="933" w:type="dxa"/>
            <w:shd w:val="clear" w:color="auto" w:fill="auto"/>
            <w:noWrap/>
            <w:vAlign w:val="center"/>
          </w:tcPr>
          <w:p w14:paraId="19AC9D8C" w14:textId="6FF8B6FC" w:rsidR="00417ED4" w:rsidRPr="00246375" w:rsidRDefault="00417ED4" w:rsidP="00417ED4">
            <w:pPr>
              <w:jc w:val="center"/>
              <w:rPr>
                <w:rFonts w:ascii="Trebuchet MS" w:hAnsi="Trebuchet MS"/>
                <w:sz w:val="22"/>
                <w:szCs w:val="22"/>
              </w:rPr>
            </w:pPr>
          </w:p>
        </w:tc>
        <w:tc>
          <w:tcPr>
            <w:tcW w:w="1075" w:type="dxa"/>
            <w:shd w:val="clear" w:color="auto" w:fill="auto"/>
            <w:noWrap/>
            <w:vAlign w:val="center"/>
          </w:tcPr>
          <w:p w14:paraId="0E24BA09" w14:textId="43F38316" w:rsidR="00417ED4" w:rsidRPr="00246375" w:rsidRDefault="00417ED4" w:rsidP="00417ED4">
            <w:pPr>
              <w:jc w:val="center"/>
              <w:rPr>
                <w:rFonts w:ascii="Trebuchet MS" w:hAnsi="Trebuchet MS"/>
                <w:sz w:val="22"/>
                <w:szCs w:val="22"/>
              </w:rPr>
            </w:pPr>
          </w:p>
        </w:tc>
      </w:tr>
      <w:tr w:rsidR="00417ED4" w:rsidRPr="00246375" w14:paraId="7FA4CA77" w14:textId="77777777" w:rsidTr="000C7A9E">
        <w:trPr>
          <w:trHeight w:val="170"/>
        </w:trPr>
        <w:tc>
          <w:tcPr>
            <w:tcW w:w="1110" w:type="dxa"/>
            <w:shd w:val="clear" w:color="auto" w:fill="auto"/>
            <w:noWrap/>
            <w:vAlign w:val="center"/>
          </w:tcPr>
          <w:p w14:paraId="629D1FC4" w14:textId="77777777" w:rsidR="00417ED4" w:rsidRPr="00246375" w:rsidRDefault="00417ED4" w:rsidP="00417ED4">
            <w:pPr>
              <w:jc w:val="both"/>
              <w:rPr>
                <w:rFonts w:ascii="Trebuchet MS" w:hAnsi="Trebuchet MS"/>
                <w:b/>
                <w:bCs/>
                <w:sz w:val="22"/>
                <w:szCs w:val="22"/>
              </w:rPr>
            </w:pPr>
          </w:p>
        </w:tc>
        <w:tc>
          <w:tcPr>
            <w:tcW w:w="5411" w:type="dxa"/>
            <w:shd w:val="clear" w:color="auto" w:fill="auto"/>
            <w:vAlign w:val="center"/>
          </w:tcPr>
          <w:p w14:paraId="40D88A5B" w14:textId="1E2F5E47" w:rsidR="00417ED4" w:rsidRPr="00246375" w:rsidRDefault="00417ED4" w:rsidP="00417ED4">
            <w:pPr>
              <w:jc w:val="both"/>
              <w:rPr>
                <w:rFonts w:ascii="Trebuchet MS" w:hAnsi="Trebuchet MS"/>
                <w:b/>
                <w:bCs/>
                <w:sz w:val="22"/>
                <w:szCs w:val="22"/>
              </w:rPr>
            </w:pPr>
            <w:r w:rsidRPr="00246375">
              <w:rPr>
                <w:rFonts w:ascii="Trebuchet MS" w:hAnsi="Trebuchet MS"/>
                <w:b/>
                <w:bCs/>
                <w:sz w:val="22"/>
                <w:szCs w:val="22"/>
              </w:rPr>
              <w:t>Sous-total 1900</w:t>
            </w:r>
          </w:p>
        </w:tc>
        <w:tc>
          <w:tcPr>
            <w:tcW w:w="933" w:type="dxa"/>
            <w:shd w:val="clear" w:color="auto" w:fill="auto"/>
            <w:noWrap/>
            <w:vAlign w:val="center"/>
          </w:tcPr>
          <w:p w14:paraId="4E408AF7" w14:textId="77777777" w:rsidR="00417ED4" w:rsidRPr="00246375" w:rsidRDefault="00417ED4" w:rsidP="00417ED4">
            <w:pPr>
              <w:jc w:val="both"/>
              <w:rPr>
                <w:rFonts w:ascii="Trebuchet MS" w:hAnsi="Trebuchet MS"/>
                <w:b/>
                <w:bCs/>
                <w:sz w:val="22"/>
                <w:szCs w:val="22"/>
              </w:rPr>
            </w:pPr>
          </w:p>
        </w:tc>
        <w:tc>
          <w:tcPr>
            <w:tcW w:w="1135" w:type="dxa"/>
            <w:shd w:val="clear" w:color="auto" w:fill="auto"/>
            <w:noWrap/>
            <w:vAlign w:val="center"/>
          </w:tcPr>
          <w:p w14:paraId="1D2011A1" w14:textId="77777777" w:rsidR="00417ED4" w:rsidRPr="00246375" w:rsidRDefault="00417ED4" w:rsidP="00417ED4">
            <w:pPr>
              <w:jc w:val="both"/>
              <w:rPr>
                <w:rFonts w:ascii="Trebuchet MS" w:hAnsi="Trebuchet MS"/>
                <w:b/>
                <w:bCs/>
                <w:sz w:val="22"/>
                <w:szCs w:val="22"/>
              </w:rPr>
            </w:pPr>
          </w:p>
        </w:tc>
        <w:tc>
          <w:tcPr>
            <w:tcW w:w="933" w:type="dxa"/>
            <w:shd w:val="clear" w:color="auto" w:fill="auto"/>
            <w:noWrap/>
            <w:vAlign w:val="center"/>
          </w:tcPr>
          <w:p w14:paraId="7251168A" w14:textId="77777777" w:rsidR="00417ED4" w:rsidRPr="00246375" w:rsidRDefault="00417ED4" w:rsidP="00417ED4">
            <w:pPr>
              <w:jc w:val="both"/>
              <w:rPr>
                <w:rFonts w:ascii="Trebuchet MS" w:hAnsi="Trebuchet MS"/>
                <w:b/>
                <w:bCs/>
                <w:sz w:val="22"/>
                <w:szCs w:val="22"/>
              </w:rPr>
            </w:pPr>
          </w:p>
        </w:tc>
        <w:tc>
          <w:tcPr>
            <w:tcW w:w="1075" w:type="dxa"/>
            <w:shd w:val="clear" w:color="auto" w:fill="auto"/>
            <w:noWrap/>
            <w:vAlign w:val="center"/>
          </w:tcPr>
          <w:p w14:paraId="2BDAB028" w14:textId="77777777" w:rsidR="00417ED4" w:rsidRPr="00246375" w:rsidRDefault="00417ED4" w:rsidP="00417ED4">
            <w:pPr>
              <w:jc w:val="both"/>
              <w:rPr>
                <w:rFonts w:ascii="Trebuchet MS" w:hAnsi="Trebuchet MS"/>
                <w:b/>
                <w:bCs/>
                <w:sz w:val="22"/>
                <w:szCs w:val="22"/>
              </w:rPr>
            </w:pPr>
          </w:p>
        </w:tc>
      </w:tr>
      <w:tr w:rsidR="00417ED4" w:rsidRPr="00246375" w14:paraId="1842ECAD" w14:textId="77777777" w:rsidTr="000C7A9E">
        <w:trPr>
          <w:trHeight w:val="170"/>
        </w:trPr>
        <w:tc>
          <w:tcPr>
            <w:tcW w:w="1110" w:type="dxa"/>
            <w:shd w:val="clear" w:color="auto" w:fill="auto"/>
            <w:noWrap/>
            <w:vAlign w:val="center"/>
          </w:tcPr>
          <w:p w14:paraId="3FAE7835" w14:textId="77777777" w:rsidR="00417ED4" w:rsidRPr="00246375" w:rsidRDefault="00417ED4" w:rsidP="00417ED4">
            <w:pPr>
              <w:jc w:val="center"/>
              <w:rPr>
                <w:rFonts w:ascii="Trebuchet MS" w:hAnsi="Trebuchet MS"/>
                <w:b/>
                <w:bCs/>
                <w:i/>
                <w:iCs/>
                <w:sz w:val="22"/>
                <w:szCs w:val="22"/>
              </w:rPr>
            </w:pPr>
          </w:p>
        </w:tc>
        <w:tc>
          <w:tcPr>
            <w:tcW w:w="5411" w:type="dxa"/>
            <w:shd w:val="clear" w:color="auto" w:fill="auto"/>
            <w:vAlign w:val="center"/>
          </w:tcPr>
          <w:p w14:paraId="23465B87" w14:textId="3BD261FE"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TOTAL hors TVA</w:t>
            </w:r>
          </w:p>
        </w:tc>
        <w:tc>
          <w:tcPr>
            <w:tcW w:w="933" w:type="dxa"/>
            <w:shd w:val="clear" w:color="auto" w:fill="auto"/>
            <w:noWrap/>
            <w:vAlign w:val="center"/>
          </w:tcPr>
          <w:p w14:paraId="5D320E73" w14:textId="77777777" w:rsidR="00417ED4" w:rsidRPr="00246375" w:rsidRDefault="00417ED4" w:rsidP="00417ED4">
            <w:pPr>
              <w:jc w:val="center"/>
              <w:rPr>
                <w:rFonts w:ascii="Trebuchet MS" w:hAnsi="Trebuchet MS"/>
                <w:b/>
                <w:bCs/>
                <w:i/>
                <w:iCs/>
                <w:sz w:val="22"/>
                <w:szCs w:val="22"/>
              </w:rPr>
            </w:pPr>
          </w:p>
        </w:tc>
        <w:tc>
          <w:tcPr>
            <w:tcW w:w="1135" w:type="dxa"/>
            <w:shd w:val="clear" w:color="auto" w:fill="auto"/>
            <w:noWrap/>
            <w:vAlign w:val="center"/>
          </w:tcPr>
          <w:p w14:paraId="64614BC2" w14:textId="77777777" w:rsidR="00417ED4" w:rsidRPr="00246375" w:rsidRDefault="00417ED4" w:rsidP="00417ED4">
            <w:pPr>
              <w:jc w:val="center"/>
              <w:rPr>
                <w:rFonts w:ascii="Trebuchet MS" w:hAnsi="Trebuchet MS"/>
                <w:b/>
                <w:bCs/>
                <w:i/>
                <w:iCs/>
                <w:sz w:val="22"/>
                <w:szCs w:val="22"/>
              </w:rPr>
            </w:pPr>
          </w:p>
        </w:tc>
        <w:tc>
          <w:tcPr>
            <w:tcW w:w="933" w:type="dxa"/>
            <w:shd w:val="clear" w:color="auto" w:fill="auto"/>
            <w:noWrap/>
            <w:vAlign w:val="center"/>
          </w:tcPr>
          <w:p w14:paraId="03A44698" w14:textId="77777777" w:rsidR="00417ED4" w:rsidRPr="00246375" w:rsidRDefault="00417ED4" w:rsidP="00417ED4">
            <w:pPr>
              <w:jc w:val="center"/>
              <w:rPr>
                <w:rFonts w:ascii="Trebuchet MS" w:hAnsi="Trebuchet MS"/>
                <w:b/>
                <w:bCs/>
                <w:i/>
                <w:iCs/>
                <w:sz w:val="22"/>
                <w:szCs w:val="22"/>
              </w:rPr>
            </w:pPr>
          </w:p>
        </w:tc>
        <w:tc>
          <w:tcPr>
            <w:tcW w:w="1075" w:type="dxa"/>
            <w:shd w:val="clear" w:color="auto" w:fill="auto"/>
            <w:noWrap/>
            <w:vAlign w:val="center"/>
          </w:tcPr>
          <w:p w14:paraId="5034E506" w14:textId="77777777" w:rsidR="00417ED4" w:rsidRPr="00246375" w:rsidRDefault="00417ED4" w:rsidP="00417ED4">
            <w:pPr>
              <w:jc w:val="center"/>
              <w:rPr>
                <w:rFonts w:ascii="Trebuchet MS" w:hAnsi="Trebuchet MS"/>
                <w:b/>
                <w:bCs/>
                <w:i/>
                <w:iCs/>
                <w:sz w:val="22"/>
                <w:szCs w:val="22"/>
              </w:rPr>
            </w:pPr>
          </w:p>
        </w:tc>
      </w:tr>
      <w:tr w:rsidR="00417ED4" w:rsidRPr="00246375" w14:paraId="3F3CE037" w14:textId="77777777" w:rsidTr="000C7A9E">
        <w:trPr>
          <w:trHeight w:val="170"/>
        </w:trPr>
        <w:tc>
          <w:tcPr>
            <w:tcW w:w="1110" w:type="dxa"/>
            <w:shd w:val="clear" w:color="auto" w:fill="auto"/>
            <w:noWrap/>
            <w:vAlign w:val="center"/>
          </w:tcPr>
          <w:p w14:paraId="13065A61" w14:textId="77777777" w:rsidR="00417ED4" w:rsidRPr="00246375" w:rsidRDefault="00417ED4" w:rsidP="00417ED4">
            <w:pPr>
              <w:jc w:val="center"/>
              <w:rPr>
                <w:rFonts w:ascii="Trebuchet MS" w:hAnsi="Trebuchet MS"/>
                <w:b/>
                <w:bCs/>
                <w:i/>
                <w:iCs/>
                <w:sz w:val="22"/>
                <w:szCs w:val="22"/>
              </w:rPr>
            </w:pPr>
          </w:p>
        </w:tc>
        <w:tc>
          <w:tcPr>
            <w:tcW w:w="5411" w:type="dxa"/>
            <w:shd w:val="clear" w:color="auto" w:fill="auto"/>
            <w:vAlign w:val="center"/>
          </w:tcPr>
          <w:p w14:paraId="75C5E7E5" w14:textId="11060F10"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TVA (19,25%)</w:t>
            </w:r>
          </w:p>
        </w:tc>
        <w:tc>
          <w:tcPr>
            <w:tcW w:w="933" w:type="dxa"/>
            <w:shd w:val="clear" w:color="auto" w:fill="auto"/>
            <w:noWrap/>
            <w:vAlign w:val="center"/>
          </w:tcPr>
          <w:p w14:paraId="445E1FEC" w14:textId="77777777" w:rsidR="00417ED4" w:rsidRPr="00246375" w:rsidRDefault="00417ED4" w:rsidP="00417ED4">
            <w:pPr>
              <w:jc w:val="center"/>
              <w:rPr>
                <w:rFonts w:ascii="Trebuchet MS" w:hAnsi="Trebuchet MS"/>
                <w:b/>
                <w:bCs/>
                <w:i/>
                <w:iCs/>
                <w:sz w:val="22"/>
                <w:szCs w:val="22"/>
              </w:rPr>
            </w:pPr>
          </w:p>
        </w:tc>
        <w:tc>
          <w:tcPr>
            <w:tcW w:w="1135" w:type="dxa"/>
            <w:shd w:val="clear" w:color="auto" w:fill="auto"/>
            <w:noWrap/>
            <w:vAlign w:val="center"/>
          </w:tcPr>
          <w:p w14:paraId="69FB7194" w14:textId="77777777" w:rsidR="00417ED4" w:rsidRPr="00246375" w:rsidRDefault="00417ED4" w:rsidP="00417ED4">
            <w:pPr>
              <w:jc w:val="center"/>
              <w:rPr>
                <w:rFonts w:ascii="Trebuchet MS" w:hAnsi="Trebuchet MS"/>
                <w:b/>
                <w:bCs/>
                <w:i/>
                <w:iCs/>
                <w:sz w:val="22"/>
                <w:szCs w:val="22"/>
              </w:rPr>
            </w:pPr>
          </w:p>
        </w:tc>
        <w:tc>
          <w:tcPr>
            <w:tcW w:w="933" w:type="dxa"/>
            <w:shd w:val="clear" w:color="auto" w:fill="auto"/>
            <w:noWrap/>
            <w:vAlign w:val="center"/>
          </w:tcPr>
          <w:p w14:paraId="6E413A97" w14:textId="77777777" w:rsidR="00417ED4" w:rsidRPr="00246375" w:rsidRDefault="00417ED4" w:rsidP="00417ED4">
            <w:pPr>
              <w:jc w:val="center"/>
              <w:rPr>
                <w:rFonts w:ascii="Trebuchet MS" w:hAnsi="Trebuchet MS"/>
                <w:b/>
                <w:bCs/>
                <w:i/>
                <w:iCs/>
                <w:sz w:val="22"/>
                <w:szCs w:val="22"/>
              </w:rPr>
            </w:pPr>
          </w:p>
        </w:tc>
        <w:tc>
          <w:tcPr>
            <w:tcW w:w="1075" w:type="dxa"/>
            <w:shd w:val="clear" w:color="auto" w:fill="auto"/>
            <w:noWrap/>
            <w:vAlign w:val="center"/>
          </w:tcPr>
          <w:p w14:paraId="5771AE69" w14:textId="77777777" w:rsidR="00417ED4" w:rsidRPr="00246375" w:rsidRDefault="00417ED4" w:rsidP="00417ED4">
            <w:pPr>
              <w:jc w:val="center"/>
              <w:rPr>
                <w:rFonts w:ascii="Trebuchet MS" w:hAnsi="Trebuchet MS"/>
                <w:b/>
                <w:bCs/>
                <w:i/>
                <w:iCs/>
                <w:sz w:val="22"/>
                <w:szCs w:val="22"/>
              </w:rPr>
            </w:pPr>
          </w:p>
        </w:tc>
      </w:tr>
      <w:tr w:rsidR="00417ED4" w:rsidRPr="00246375" w14:paraId="151001E2" w14:textId="77777777" w:rsidTr="000C7A9E">
        <w:trPr>
          <w:trHeight w:val="170"/>
        </w:trPr>
        <w:tc>
          <w:tcPr>
            <w:tcW w:w="1110" w:type="dxa"/>
            <w:shd w:val="clear" w:color="auto" w:fill="auto"/>
            <w:noWrap/>
            <w:vAlign w:val="center"/>
          </w:tcPr>
          <w:p w14:paraId="69F6AE17" w14:textId="77777777" w:rsidR="00417ED4" w:rsidRPr="00246375" w:rsidRDefault="00417ED4" w:rsidP="00417ED4">
            <w:pPr>
              <w:jc w:val="center"/>
              <w:rPr>
                <w:rFonts w:ascii="Trebuchet MS" w:hAnsi="Trebuchet MS"/>
                <w:b/>
                <w:bCs/>
                <w:i/>
                <w:iCs/>
                <w:sz w:val="22"/>
                <w:szCs w:val="22"/>
              </w:rPr>
            </w:pPr>
          </w:p>
        </w:tc>
        <w:tc>
          <w:tcPr>
            <w:tcW w:w="5411" w:type="dxa"/>
            <w:shd w:val="clear" w:color="auto" w:fill="auto"/>
            <w:vAlign w:val="center"/>
          </w:tcPr>
          <w:p w14:paraId="3781A2CA" w14:textId="1845D94E"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TOTAL TTC</w:t>
            </w:r>
          </w:p>
        </w:tc>
        <w:tc>
          <w:tcPr>
            <w:tcW w:w="933" w:type="dxa"/>
            <w:shd w:val="clear" w:color="auto" w:fill="auto"/>
            <w:noWrap/>
            <w:vAlign w:val="center"/>
          </w:tcPr>
          <w:p w14:paraId="034EF195" w14:textId="77777777" w:rsidR="00417ED4" w:rsidRPr="00246375" w:rsidRDefault="00417ED4" w:rsidP="00417ED4">
            <w:pPr>
              <w:jc w:val="center"/>
              <w:rPr>
                <w:rFonts w:ascii="Trebuchet MS" w:hAnsi="Trebuchet MS"/>
                <w:b/>
                <w:bCs/>
                <w:i/>
                <w:iCs/>
                <w:sz w:val="22"/>
                <w:szCs w:val="22"/>
              </w:rPr>
            </w:pPr>
          </w:p>
        </w:tc>
        <w:tc>
          <w:tcPr>
            <w:tcW w:w="1135" w:type="dxa"/>
            <w:shd w:val="clear" w:color="auto" w:fill="auto"/>
            <w:noWrap/>
            <w:vAlign w:val="center"/>
          </w:tcPr>
          <w:p w14:paraId="06969E93" w14:textId="77777777" w:rsidR="00417ED4" w:rsidRPr="00246375" w:rsidRDefault="00417ED4" w:rsidP="00417ED4">
            <w:pPr>
              <w:jc w:val="center"/>
              <w:rPr>
                <w:rFonts w:ascii="Trebuchet MS" w:hAnsi="Trebuchet MS"/>
                <w:b/>
                <w:bCs/>
                <w:i/>
                <w:iCs/>
                <w:sz w:val="22"/>
                <w:szCs w:val="22"/>
              </w:rPr>
            </w:pPr>
          </w:p>
        </w:tc>
        <w:tc>
          <w:tcPr>
            <w:tcW w:w="933" w:type="dxa"/>
            <w:shd w:val="clear" w:color="auto" w:fill="auto"/>
            <w:noWrap/>
            <w:vAlign w:val="center"/>
          </w:tcPr>
          <w:p w14:paraId="5B4E1EC8" w14:textId="77777777" w:rsidR="00417ED4" w:rsidRPr="00246375" w:rsidRDefault="00417ED4" w:rsidP="00417ED4">
            <w:pPr>
              <w:jc w:val="center"/>
              <w:rPr>
                <w:rFonts w:ascii="Trebuchet MS" w:hAnsi="Trebuchet MS"/>
                <w:b/>
                <w:bCs/>
                <w:i/>
                <w:iCs/>
                <w:sz w:val="22"/>
                <w:szCs w:val="22"/>
              </w:rPr>
            </w:pPr>
          </w:p>
        </w:tc>
        <w:tc>
          <w:tcPr>
            <w:tcW w:w="1075" w:type="dxa"/>
            <w:shd w:val="clear" w:color="auto" w:fill="auto"/>
            <w:noWrap/>
            <w:vAlign w:val="center"/>
          </w:tcPr>
          <w:p w14:paraId="5EFFC406" w14:textId="77777777" w:rsidR="00417ED4" w:rsidRPr="00246375" w:rsidRDefault="00417ED4" w:rsidP="00417ED4">
            <w:pPr>
              <w:jc w:val="center"/>
              <w:rPr>
                <w:rFonts w:ascii="Trebuchet MS" w:hAnsi="Trebuchet MS"/>
                <w:b/>
                <w:bCs/>
                <w:i/>
                <w:iCs/>
                <w:sz w:val="22"/>
                <w:szCs w:val="22"/>
              </w:rPr>
            </w:pPr>
          </w:p>
        </w:tc>
      </w:tr>
      <w:tr w:rsidR="00417ED4" w:rsidRPr="00246375" w14:paraId="04613647" w14:textId="77777777" w:rsidTr="000C7A9E">
        <w:trPr>
          <w:trHeight w:val="170"/>
        </w:trPr>
        <w:tc>
          <w:tcPr>
            <w:tcW w:w="1110" w:type="dxa"/>
            <w:shd w:val="clear" w:color="auto" w:fill="auto"/>
            <w:noWrap/>
            <w:vAlign w:val="center"/>
          </w:tcPr>
          <w:p w14:paraId="43303597" w14:textId="77777777" w:rsidR="00417ED4" w:rsidRPr="00246375" w:rsidRDefault="00417ED4" w:rsidP="00417ED4">
            <w:pPr>
              <w:jc w:val="center"/>
              <w:rPr>
                <w:rFonts w:ascii="Trebuchet MS" w:hAnsi="Trebuchet MS"/>
                <w:b/>
                <w:bCs/>
                <w:i/>
                <w:iCs/>
                <w:sz w:val="22"/>
                <w:szCs w:val="22"/>
              </w:rPr>
            </w:pPr>
          </w:p>
        </w:tc>
        <w:tc>
          <w:tcPr>
            <w:tcW w:w="5411" w:type="dxa"/>
            <w:shd w:val="clear" w:color="auto" w:fill="auto"/>
            <w:vAlign w:val="center"/>
          </w:tcPr>
          <w:p w14:paraId="2B84C763" w14:textId="4AAE3CA2"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AIR (2,2%)</w:t>
            </w:r>
          </w:p>
        </w:tc>
        <w:tc>
          <w:tcPr>
            <w:tcW w:w="933" w:type="dxa"/>
            <w:shd w:val="clear" w:color="auto" w:fill="auto"/>
            <w:noWrap/>
            <w:vAlign w:val="center"/>
          </w:tcPr>
          <w:p w14:paraId="1FE1D92A" w14:textId="77777777" w:rsidR="00417ED4" w:rsidRPr="00246375" w:rsidRDefault="00417ED4" w:rsidP="00417ED4">
            <w:pPr>
              <w:jc w:val="center"/>
              <w:rPr>
                <w:rFonts w:ascii="Trebuchet MS" w:hAnsi="Trebuchet MS"/>
                <w:b/>
                <w:bCs/>
                <w:i/>
                <w:iCs/>
                <w:sz w:val="22"/>
                <w:szCs w:val="22"/>
              </w:rPr>
            </w:pPr>
          </w:p>
        </w:tc>
        <w:tc>
          <w:tcPr>
            <w:tcW w:w="1135" w:type="dxa"/>
            <w:shd w:val="clear" w:color="auto" w:fill="auto"/>
            <w:noWrap/>
            <w:vAlign w:val="center"/>
          </w:tcPr>
          <w:p w14:paraId="3654DC93" w14:textId="77777777" w:rsidR="00417ED4" w:rsidRPr="00246375" w:rsidRDefault="00417ED4" w:rsidP="00417ED4">
            <w:pPr>
              <w:jc w:val="center"/>
              <w:rPr>
                <w:rFonts w:ascii="Trebuchet MS" w:hAnsi="Trebuchet MS"/>
                <w:b/>
                <w:bCs/>
                <w:i/>
                <w:iCs/>
                <w:sz w:val="22"/>
                <w:szCs w:val="22"/>
              </w:rPr>
            </w:pPr>
          </w:p>
        </w:tc>
        <w:tc>
          <w:tcPr>
            <w:tcW w:w="933" w:type="dxa"/>
            <w:shd w:val="clear" w:color="auto" w:fill="auto"/>
            <w:noWrap/>
            <w:vAlign w:val="center"/>
          </w:tcPr>
          <w:p w14:paraId="709ED5B5" w14:textId="77777777" w:rsidR="00417ED4" w:rsidRPr="00246375" w:rsidRDefault="00417ED4" w:rsidP="00417ED4">
            <w:pPr>
              <w:jc w:val="center"/>
              <w:rPr>
                <w:rFonts w:ascii="Trebuchet MS" w:hAnsi="Trebuchet MS"/>
                <w:b/>
                <w:bCs/>
                <w:i/>
                <w:iCs/>
                <w:sz w:val="22"/>
                <w:szCs w:val="22"/>
              </w:rPr>
            </w:pPr>
          </w:p>
        </w:tc>
        <w:tc>
          <w:tcPr>
            <w:tcW w:w="1075" w:type="dxa"/>
            <w:shd w:val="clear" w:color="auto" w:fill="auto"/>
            <w:noWrap/>
            <w:vAlign w:val="center"/>
          </w:tcPr>
          <w:p w14:paraId="18796696" w14:textId="77777777" w:rsidR="00417ED4" w:rsidRPr="00246375" w:rsidRDefault="00417ED4" w:rsidP="00417ED4">
            <w:pPr>
              <w:jc w:val="center"/>
              <w:rPr>
                <w:rFonts w:ascii="Trebuchet MS" w:hAnsi="Trebuchet MS"/>
                <w:b/>
                <w:bCs/>
                <w:i/>
                <w:iCs/>
                <w:sz w:val="22"/>
                <w:szCs w:val="22"/>
              </w:rPr>
            </w:pPr>
          </w:p>
        </w:tc>
      </w:tr>
      <w:tr w:rsidR="00417ED4" w:rsidRPr="00246375" w14:paraId="55FFEF59" w14:textId="77777777" w:rsidTr="000C7A9E">
        <w:trPr>
          <w:trHeight w:val="170"/>
        </w:trPr>
        <w:tc>
          <w:tcPr>
            <w:tcW w:w="1110" w:type="dxa"/>
            <w:shd w:val="clear" w:color="auto" w:fill="auto"/>
            <w:noWrap/>
            <w:vAlign w:val="center"/>
          </w:tcPr>
          <w:p w14:paraId="16E85541" w14:textId="77777777" w:rsidR="00417ED4" w:rsidRPr="00246375" w:rsidRDefault="00417ED4" w:rsidP="00417ED4">
            <w:pPr>
              <w:jc w:val="center"/>
              <w:rPr>
                <w:rFonts w:ascii="Trebuchet MS" w:hAnsi="Trebuchet MS"/>
                <w:b/>
                <w:bCs/>
                <w:i/>
                <w:iCs/>
                <w:sz w:val="22"/>
                <w:szCs w:val="22"/>
              </w:rPr>
            </w:pPr>
          </w:p>
        </w:tc>
        <w:tc>
          <w:tcPr>
            <w:tcW w:w="5411" w:type="dxa"/>
            <w:shd w:val="clear" w:color="auto" w:fill="auto"/>
            <w:vAlign w:val="center"/>
          </w:tcPr>
          <w:p w14:paraId="6A1B510A" w14:textId="3BADDE2F" w:rsidR="00417ED4" w:rsidRPr="00246375" w:rsidRDefault="00417ED4" w:rsidP="00417ED4">
            <w:pPr>
              <w:jc w:val="center"/>
              <w:rPr>
                <w:rFonts w:ascii="Trebuchet MS" w:hAnsi="Trebuchet MS"/>
                <w:b/>
                <w:bCs/>
                <w:i/>
                <w:iCs/>
                <w:sz w:val="22"/>
                <w:szCs w:val="22"/>
              </w:rPr>
            </w:pPr>
            <w:r w:rsidRPr="00246375">
              <w:rPr>
                <w:rFonts w:ascii="Trebuchet MS" w:hAnsi="Trebuchet MS"/>
                <w:b/>
                <w:bCs/>
                <w:i/>
                <w:iCs/>
                <w:sz w:val="22"/>
                <w:szCs w:val="22"/>
              </w:rPr>
              <w:t>MONTANT NET A PAYER</w:t>
            </w:r>
          </w:p>
        </w:tc>
        <w:tc>
          <w:tcPr>
            <w:tcW w:w="933" w:type="dxa"/>
            <w:shd w:val="clear" w:color="auto" w:fill="auto"/>
            <w:noWrap/>
            <w:vAlign w:val="center"/>
          </w:tcPr>
          <w:p w14:paraId="3500CFD7" w14:textId="77777777" w:rsidR="00417ED4" w:rsidRPr="00246375" w:rsidRDefault="00417ED4" w:rsidP="00417ED4">
            <w:pPr>
              <w:jc w:val="center"/>
              <w:rPr>
                <w:rFonts w:ascii="Trebuchet MS" w:hAnsi="Trebuchet MS"/>
                <w:b/>
                <w:bCs/>
                <w:i/>
                <w:iCs/>
                <w:sz w:val="22"/>
                <w:szCs w:val="22"/>
              </w:rPr>
            </w:pPr>
          </w:p>
        </w:tc>
        <w:tc>
          <w:tcPr>
            <w:tcW w:w="1135" w:type="dxa"/>
            <w:shd w:val="clear" w:color="auto" w:fill="auto"/>
            <w:noWrap/>
            <w:vAlign w:val="center"/>
          </w:tcPr>
          <w:p w14:paraId="7B323176" w14:textId="77777777" w:rsidR="00417ED4" w:rsidRPr="00246375" w:rsidRDefault="00417ED4" w:rsidP="00417ED4">
            <w:pPr>
              <w:jc w:val="center"/>
              <w:rPr>
                <w:rFonts w:ascii="Trebuchet MS" w:hAnsi="Trebuchet MS"/>
                <w:b/>
                <w:bCs/>
                <w:i/>
                <w:iCs/>
                <w:sz w:val="22"/>
                <w:szCs w:val="22"/>
              </w:rPr>
            </w:pPr>
          </w:p>
        </w:tc>
        <w:tc>
          <w:tcPr>
            <w:tcW w:w="933" w:type="dxa"/>
            <w:shd w:val="clear" w:color="auto" w:fill="auto"/>
            <w:noWrap/>
            <w:vAlign w:val="center"/>
          </w:tcPr>
          <w:p w14:paraId="4FA06B36" w14:textId="77777777" w:rsidR="00417ED4" w:rsidRPr="00246375" w:rsidRDefault="00417ED4" w:rsidP="00417ED4">
            <w:pPr>
              <w:jc w:val="center"/>
              <w:rPr>
                <w:rFonts w:ascii="Trebuchet MS" w:hAnsi="Trebuchet MS"/>
                <w:b/>
                <w:bCs/>
                <w:i/>
                <w:iCs/>
                <w:sz w:val="22"/>
                <w:szCs w:val="22"/>
              </w:rPr>
            </w:pPr>
          </w:p>
        </w:tc>
        <w:tc>
          <w:tcPr>
            <w:tcW w:w="1075" w:type="dxa"/>
            <w:shd w:val="clear" w:color="auto" w:fill="auto"/>
            <w:noWrap/>
            <w:vAlign w:val="center"/>
          </w:tcPr>
          <w:p w14:paraId="583DCD75" w14:textId="77777777" w:rsidR="00417ED4" w:rsidRPr="00246375" w:rsidRDefault="00417ED4" w:rsidP="00417ED4">
            <w:pPr>
              <w:jc w:val="center"/>
              <w:rPr>
                <w:rFonts w:ascii="Trebuchet MS" w:hAnsi="Trebuchet MS"/>
                <w:b/>
                <w:bCs/>
                <w:i/>
                <w:iCs/>
                <w:sz w:val="22"/>
                <w:szCs w:val="22"/>
              </w:rPr>
            </w:pPr>
          </w:p>
        </w:tc>
      </w:tr>
    </w:tbl>
    <w:p w14:paraId="673DA78B" w14:textId="77777777" w:rsidR="009A4E35" w:rsidRDefault="009A4E35" w:rsidP="00297CA8">
      <w:pPr>
        <w:spacing w:after="160" w:line="276" w:lineRule="auto"/>
        <w:jc w:val="both"/>
        <w:rPr>
          <w:rFonts w:ascii="Trebuchet MS" w:eastAsia="Calibri" w:hAnsi="Trebuchet MS"/>
          <w:b/>
          <w:sz w:val="22"/>
          <w:szCs w:val="22"/>
          <w:lang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4565C16D" w14:textId="77777777" w:rsidR="00613B40" w:rsidRPr="00297CA8" w:rsidRDefault="00613B40" w:rsidP="00297CA8">
      <w:pPr>
        <w:pStyle w:val="00SectionIVTitle"/>
        <w:spacing w:line="276" w:lineRule="auto"/>
        <w:jc w:val="both"/>
        <w:rPr>
          <w:rFonts w:ascii="Trebuchet MS" w:hAnsi="Trebuchet MS"/>
          <w:sz w:val="22"/>
          <w:lang w:val="fr-CM"/>
        </w:rPr>
      </w:pP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8" w:name="_Toc26780489"/>
      <w:bookmarkStart w:id="169" w:name="_Toc446329306"/>
      <w:bookmarkEnd w:id="168"/>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69"/>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70" w:name="_Toc60844124"/>
      <w:r w:rsidRPr="00297CA8">
        <w:rPr>
          <w:rFonts w:ascii="Trebuchet MS" w:hAnsi="Trebuchet MS"/>
        </w:rPr>
        <w:t>ANNEXE 3 : Formulaires du Marché</w:t>
      </w:r>
      <w:bookmarkEnd w:id="170"/>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1F2B955E"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w:t>
      </w:r>
      <w:r w:rsidR="00C12F7E">
        <w:rPr>
          <w:rFonts w:ascii="Trebuchet MS" w:hAnsi="Trebuchet MS"/>
        </w:rPr>
        <w:t>s</w:t>
      </w:r>
      <w:r w:rsidR="00DF7D81" w:rsidRPr="00297CA8">
        <w:rPr>
          <w:rFonts w:ascii="Trebuchet MS" w:hAnsi="Trebuchet MS"/>
        </w:rPr>
        <w:t xml:space="preserv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71" w:name="_Toc70236420"/>
      <w:r w:rsidRPr="00297CA8">
        <w:rPr>
          <w:rFonts w:ascii="Trebuchet MS" w:hAnsi="Trebuchet MS"/>
          <w:szCs w:val="24"/>
        </w:rPr>
        <w:t>Table des Clauses</w:t>
      </w:r>
      <w:bookmarkEnd w:id="171"/>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4D6E7C"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4D6E7C"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4D6E7C"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4D6E7C"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4D6E7C"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72" w:name="_Toc478922780"/>
            <w:bookmarkStart w:id="173" w:name="_Toc60920397"/>
            <w:r w:rsidRPr="00297CA8">
              <w:rPr>
                <w:rFonts w:ascii="Trebuchet MS" w:hAnsi="Trebuchet MS"/>
              </w:rPr>
              <w:t>A. Généralités</w:t>
            </w:r>
            <w:bookmarkEnd w:id="172"/>
            <w:bookmarkEnd w:id="173"/>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74" w:name="_Toc478922781"/>
            <w:bookmarkStart w:id="175" w:name="_Toc60920398"/>
            <w:r w:rsidRPr="00297CA8">
              <w:rPr>
                <w:rFonts w:ascii="Trebuchet MS" w:hAnsi="Trebuchet MS"/>
              </w:rPr>
              <w:t>Définitions</w:t>
            </w:r>
            <w:bookmarkEnd w:id="174"/>
            <w:bookmarkEnd w:id="175"/>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76" w:name="_Toc60920399"/>
            <w:r w:rsidRPr="00297CA8">
              <w:rPr>
                <w:rFonts w:ascii="Trebuchet MS" w:hAnsi="Trebuchet MS"/>
              </w:rPr>
              <w:t>Informations spécifiques au Marché</w:t>
            </w:r>
            <w:bookmarkEnd w:id="176"/>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39C1D5DB"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136326">
              <w:rPr>
                <w:rFonts w:ascii="Trebuchet MS" w:hAnsi="Trebuchet MS"/>
                <w:b/>
                <w:bCs/>
                <w:iCs/>
                <w:szCs w:val="24"/>
              </w:rPr>
              <w:t>_____________</w:t>
            </w:r>
            <w:r w:rsidR="002151A0" w:rsidRPr="00800DC0">
              <w:rPr>
                <w:rFonts w:ascii="Trebuchet MS" w:hAnsi="Trebuchet MS"/>
                <w:b/>
                <w:bCs/>
                <w:iCs/>
                <w:szCs w:val="24"/>
              </w:rPr>
              <w:t> ;</w:t>
            </w:r>
          </w:p>
          <w:p w14:paraId="20C205E3" w14:textId="0A23C606"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14:paraId="197078BF" w14:textId="255549B1" w:rsidR="002151A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43DD1CEE" w14:textId="77777777" w:rsidR="00A81712" w:rsidRPr="00800DC0" w:rsidRDefault="00A81712" w:rsidP="00297CA8">
            <w:pPr>
              <w:overflowPunct w:val="0"/>
              <w:spacing w:after="120" w:line="276" w:lineRule="auto"/>
              <w:ind w:left="878" w:right="43" w:hanging="270"/>
              <w:jc w:val="both"/>
              <w:textAlignment w:val="baseline"/>
              <w:rPr>
                <w:rFonts w:ascii="Trebuchet MS" w:hAnsi="Trebuchet MS"/>
                <w:b/>
                <w:bCs/>
                <w:iCs/>
                <w:szCs w:val="24"/>
              </w:rPr>
            </w:pPr>
          </w:p>
          <w:p w14:paraId="6956528F" w14:textId="77777777" w:rsidR="002151A0" w:rsidRPr="00297CA8" w:rsidRDefault="002151A0" w:rsidP="00297CA8">
            <w:pPr>
              <w:overflowPunct w:val="0"/>
              <w:spacing w:after="120" w:line="276" w:lineRule="auto"/>
              <w:ind w:left="878" w:right="43" w:hanging="270"/>
              <w:jc w:val="both"/>
              <w:textAlignment w:val="baseline"/>
              <w:rPr>
                <w:rFonts w:ascii="Trebuchet MS" w:hAnsi="Trebuchet MS"/>
                <w:szCs w:val="24"/>
              </w:rPr>
            </w:pP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2D9FC34D"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132563" w:rsidRPr="00297CA8">
              <w:rPr>
                <w:rFonts w:ascii="Trebuchet MS" w:hAnsi="Trebuchet MS"/>
                <w:szCs w:val="24"/>
              </w:rPr>
              <w:t>dans</w:t>
            </w:r>
            <w:r w:rsidRPr="00297CA8">
              <w:rPr>
                <w:rFonts w:ascii="Trebuchet MS" w:hAnsi="Trebuchet MS"/>
                <w:szCs w:val="24"/>
              </w:rPr>
              <w:t xml:space="preserve"> </w:t>
            </w:r>
            <w:r w:rsidR="007460DA" w:rsidRPr="00297CA8">
              <w:rPr>
                <w:rFonts w:ascii="Trebuchet MS" w:hAnsi="Trebuchet MS"/>
                <w:b/>
                <w:bCs/>
                <w:i/>
                <w:iCs/>
                <w:szCs w:val="24"/>
              </w:rPr>
              <w:t>les</w:t>
            </w:r>
            <w:r w:rsidR="00132563" w:rsidRPr="00297CA8">
              <w:rPr>
                <w:rFonts w:ascii="Trebuchet MS" w:hAnsi="Trebuchet MS"/>
                <w:b/>
                <w:bCs/>
                <w:i/>
                <w:iCs/>
                <w:szCs w:val="24"/>
              </w:rPr>
              <w:t xml:space="preserve"> </w:t>
            </w:r>
            <w:r w:rsidR="007460DA" w:rsidRPr="00297CA8">
              <w:rPr>
                <w:rFonts w:ascii="Trebuchet MS" w:hAnsi="Trebuchet MS"/>
                <w:b/>
                <w:bCs/>
                <w:i/>
                <w:iCs/>
                <w:szCs w:val="24"/>
              </w:rPr>
              <w:t xml:space="preserve">Ecoles Publiques de </w:t>
            </w:r>
            <w:r w:rsidR="00136326">
              <w:rPr>
                <w:rFonts w:ascii="Trebuchet MS" w:hAnsi="Trebuchet MS"/>
                <w:b/>
                <w:bCs/>
                <w:i/>
                <w:iCs/>
                <w:szCs w:val="24"/>
              </w:rPr>
              <w:t xml:space="preserve"> </w:t>
            </w:r>
            <w:r w:rsidR="007460DA" w:rsidRPr="00297CA8">
              <w:rPr>
                <w:rFonts w:ascii="Trebuchet MS" w:hAnsi="Trebuchet MS"/>
                <w:b/>
                <w:bCs/>
                <w:i/>
                <w:iCs/>
                <w:szCs w:val="24"/>
              </w:rPr>
              <w:t xml:space="preserve"> et de </w:t>
            </w:r>
            <w:r w:rsidR="00136326">
              <w:rPr>
                <w:rFonts w:ascii="Trebuchet MS" w:hAnsi="Trebuchet MS"/>
                <w:b/>
                <w:bCs/>
                <w:i/>
                <w:iCs/>
                <w:szCs w:val="24"/>
              </w:rPr>
              <w:t xml:space="preserve">  </w:t>
            </w:r>
            <w:r w:rsidR="00132563" w:rsidRPr="00297CA8">
              <w:rPr>
                <w:rFonts w:ascii="Trebuchet MS" w:hAnsi="Trebuchet MS"/>
                <w:b/>
                <w:bCs/>
                <w:i/>
                <w:iCs/>
                <w:szCs w:val="24"/>
              </w:rPr>
              <w:t xml:space="preserve">, Commune de </w:t>
            </w:r>
            <w:r w:rsidR="00136326">
              <w:rPr>
                <w:rFonts w:ascii="Trebuchet MS" w:hAnsi="Trebuchet MS"/>
                <w:b/>
                <w:bCs/>
                <w:i/>
                <w:iCs/>
                <w:szCs w:val="24"/>
              </w:rPr>
              <w:t>_____________</w:t>
            </w:r>
            <w:r w:rsidR="007460DA" w:rsidRPr="00297CA8">
              <w:rPr>
                <w:rFonts w:ascii="Trebuchet MS" w:hAnsi="Trebuchet MS"/>
                <w:b/>
                <w:bCs/>
                <w:i/>
                <w:iCs/>
                <w:szCs w:val="24"/>
              </w:rPr>
              <w:t xml:space="preserve">, Département du Mayo-Rey, </w:t>
            </w:r>
            <w:r w:rsidR="00132563" w:rsidRPr="00297CA8">
              <w:rPr>
                <w:rFonts w:ascii="Trebuchet MS" w:hAnsi="Trebuchet MS"/>
                <w:b/>
                <w:bCs/>
                <w:i/>
                <w:iCs/>
                <w:szCs w:val="24"/>
              </w:rPr>
              <w:t>Région du Nord</w:t>
            </w:r>
            <w:r w:rsidR="00DA14FD"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4D63313E" w14:textId="40784C22"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7164F10F"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880CEF9"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1091107C"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28321959" w14:textId="77777777"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1C268F08" w14:textId="77777777" w:rsidR="00E03CA1" w:rsidRPr="00297CA8" w:rsidRDefault="00E03CA1" w:rsidP="00297CA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1A817B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136326">
              <w:rPr>
                <w:rFonts w:ascii="Trebuchet MS" w:hAnsi="Trebuchet MS"/>
                <w:szCs w:val="24"/>
                <w:highlight w:val="green"/>
              </w:rPr>
              <w:t>_____________</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5F56C3E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le cas échéant; supprimer autrement]</w:t>
            </w:r>
            <w:r w:rsidRPr="00297CA8">
              <w:rPr>
                <w:rFonts w:ascii="Trebuchet MS" w:hAnsi="Trebuchet MS"/>
                <w:b/>
                <w:bCs/>
                <w:i/>
                <w:iCs/>
                <w:szCs w:val="24"/>
              </w:rPr>
              <w:t xml:space="preserve">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64BAABC2"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511A93" w:rsidRPr="00297CA8">
              <w:rPr>
                <w:rFonts w:ascii="Trebuchet MS" w:hAnsi="Trebuchet MS"/>
                <w:szCs w:val="24"/>
              </w:rPr>
              <w:t>MINTP</w:t>
            </w:r>
          </w:p>
          <w:p w14:paraId="35709D64"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77" w:name="_Toc478922782"/>
            <w:bookmarkStart w:id="178" w:name="_Toc60920400"/>
            <w:r w:rsidRPr="00297CA8">
              <w:rPr>
                <w:rFonts w:ascii="Trebuchet MS" w:hAnsi="Trebuchet MS"/>
              </w:rPr>
              <w:t>Interprétation</w:t>
            </w:r>
            <w:bookmarkEnd w:id="177"/>
            <w:bookmarkEnd w:id="178"/>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2"/>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79" w:name="_Toc37352266"/>
            <w:bookmarkStart w:id="180" w:name="_Toc60920401"/>
            <w:r w:rsidRPr="00297CA8">
              <w:rPr>
                <w:rFonts w:ascii="Trebuchet MS" w:hAnsi="Trebuchet MS"/>
              </w:rPr>
              <w:t>Interdictions</w:t>
            </w:r>
            <w:bookmarkEnd w:id="179"/>
            <w:bookmarkEnd w:id="180"/>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81" w:name="_Toc478922784"/>
            <w:bookmarkStart w:id="182" w:name="_Toc60920402"/>
            <w:r w:rsidRPr="00297CA8">
              <w:rPr>
                <w:rFonts w:ascii="Trebuchet MS" w:hAnsi="Trebuchet MS"/>
              </w:rPr>
              <w:t xml:space="preserve">Décisions du </w:t>
            </w:r>
            <w:bookmarkEnd w:id="181"/>
            <w:r w:rsidRPr="00297CA8">
              <w:rPr>
                <w:rFonts w:ascii="Trebuchet MS" w:hAnsi="Trebuchet MS"/>
              </w:rPr>
              <w:t>Directeur de Projet</w:t>
            </w:r>
            <w:bookmarkEnd w:id="182"/>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83" w:name="_Toc478922787"/>
            <w:bookmarkStart w:id="184" w:name="_Toc60920403"/>
            <w:r w:rsidRPr="00297CA8">
              <w:rPr>
                <w:rFonts w:ascii="Trebuchet MS" w:hAnsi="Trebuchet MS"/>
              </w:rPr>
              <w:t>Sous-traitance</w:t>
            </w:r>
            <w:bookmarkEnd w:id="183"/>
            <w:bookmarkEnd w:id="184"/>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85" w:name="_Toc478922788"/>
            <w:bookmarkStart w:id="186"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85"/>
            <w:bookmarkEnd w:id="186"/>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87" w:name="_Toc14463718"/>
            <w:bookmarkEnd w:id="187"/>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88" w:name="_Toc478922789"/>
            <w:bookmarkStart w:id="189" w:name="_Toc60920405"/>
            <w:r w:rsidRPr="00297CA8">
              <w:rPr>
                <w:rFonts w:ascii="Trebuchet MS" w:hAnsi="Trebuchet MS"/>
              </w:rPr>
              <w:t>Personnel et Matériel</w:t>
            </w:r>
            <w:bookmarkEnd w:id="188"/>
            <w:bookmarkEnd w:id="189"/>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employer ou engager des enfants entre l’âge minimum et l’âge de 18 ans qu’après avoir effectué une évaluation 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90" w:name="_Hlk533087918"/>
            <w:bookmarkStart w:id="191" w:name="_Hlk533088217"/>
            <w:bookmarkEnd w:id="190"/>
            <w:bookmarkEnd w:id="191"/>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192" w:name="_Toc478922790"/>
            <w:bookmarkStart w:id="193" w:name="_Toc60920406"/>
            <w:r w:rsidRPr="00297CA8">
              <w:rPr>
                <w:rFonts w:ascii="Trebuchet MS" w:hAnsi="Trebuchet MS"/>
              </w:rPr>
              <w:t>Risques incombant au Maître d’Ouvrage et à l’</w:t>
            </w:r>
            <w:bookmarkEnd w:id="192"/>
            <w:r w:rsidR="00ED32C5" w:rsidRPr="00297CA8">
              <w:rPr>
                <w:rFonts w:ascii="Trebuchet MS" w:hAnsi="Trebuchet MS"/>
              </w:rPr>
              <w:t>Entreprise</w:t>
            </w:r>
            <w:bookmarkEnd w:id="193"/>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194" w:name="_Toc478922791"/>
            <w:bookmarkStart w:id="195" w:name="_Toc60920407"/>
            <w:r w:rsidRPr="00297CA8">
              <w:rPr>
                <w:rFonts w:ascii="Trebuchet MS" w:hAnsi="Trebuchet MS"/>
              </w:rPr>
              <w:t xml:space="preserve">Risques incombant au </w:t>
            </w:r>
            <w:bookmarkEnd w:id="194"/>
            <w:r w:rsidRPr="00297CA8">
              <w:rPr>
                <w:rFonts w:ascii="Trebuchet MS" w:hAnsi="Trebuchet MS"/>
              </w:rPr>
              <w:t>Maître d’Ouvrage</w:t>
            </w:r>
            <w:bookmarkEnd w:id="195"/>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196" w:name="_Toc478922792"/>
            <w:bookmarkStart w:id="197" w:name="_Toc60920408"/>
            <w:r w:rsidRPr="00297CA8">
              <w:rPr>
                <w:rFonts w:ascii="Trebuchet MS" w:hAnsi="Trebuchet MS"/>
              </w:rPr>
              <w:t>Risques incombant à l’</w:t>
            </w:r>
            <w:bookmarkEnd w:id="196"/>
            <w:r w:rsidR="00ED32C5" w:rsidRPr="00297CA8">
              <w:rPr>
                <w:rFonts w:ascii="Trebuchet MS" w:hAnsi="Trebuchet MS"/>
              </w:rPr>
              <w:t>Entreprise</w:t>
            </w:r>
            <w:bookmarkEnd w:id="197"/>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198" w:name="_Toc478922793"/>
            <w:bookmarkStart w:id="199" w:name="_Toc60920409"/>
            <w:r w:rsidRPr="00297CA8">
              <w:rPr>
                <w:rFonts w:ascii="Trebuchet MS" w:hAnsi="Trebuchet MS"/>
              </w:rPr>
              <w:t>Assurances</w:t>
            </w:r>
            <w:bookmarkEnd w:id="198"/>
            <w:bookmarkEnd w:id="199"/>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200" w:name="_Toc478922794"/>
            <w:bookmarkStart w:id="201" w:name="_Toc60920410"/>
            <w:r w:rsidRPr="00297CA8">
              <w:rPr>
                <w:rFonts w:ascii="Trebuchet MS" w:hAnsi="Trebuchet MS"/>
              </w:rPr>
              <w:t xml:space="preserve">Rapports d’investigation </w:t>
            </w:r>
            <w:r w:rsidRPr="00297CA8">
              <w:rPr>
                <w:rFonts w:ascii="Trebuchet MS" w:hAnsi="Trebuchet MS"/>
              </w:rPr>
              <w:br/>
              <w:t>du Site</w:t>
            </w:r>
            <w:bookmarkEnd w:id="200"/>
            <w:bookmarkEnd w:id="201"/>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202" w:name="_Toc478922795"/>
            <w:bookmarkStart w:id="203"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202"/>
            <w:bookmarkEnd w:id="203"/>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04" w:name="_Toc478922797"/>
            <w:bookmarkStart w:id="205" w:name="_Toc60920412"/>
            <w:r w:rsidRPr="00297CA8">
              <w:rPr>
                <w:rFonts w:ascii="Trebuchet MS" w:hAnsi="Trebuchet MS"/>
              </w:rPr>
              <w:t xml:space="preserve">Approbation du </w:t>
            </w:r>
            <w:bookmarkEnd w:id="204"/>
            <w:r w:rsidRPr="00297CA8">
              <w:rPr>
                <w:rFonts w:ascii="Trebuchet MS" w:hAnsi="Trebuchet MS"/>
              </w:rPr>
              <w:t>Directeur de Projet</w:t>
            </w:r>
            <w:bookmarkEnd w:id="205"/>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06" w:name="_Toc478922798"/>
            <w:bookmarkStart w:id="207" w:name="_Toc60920413"/>
            <w:r w:rsidRPr="00297CA8">
              <w:rPr>
                <w:rFonts w:ascii="Trebuchet MS" w:hAnsi="Trebuchet MS"/>
              </w:rPr>
              <w:t>Hygiène, Sécurité et Protection de l’Environnement</w:t>
            </w:r>
            <w:bookmarkEnd w:id="206"/>
            <w:bookmarkEnd w:id="207"/>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08" w:name="_Toc478922799"/>
            <w:bookmarkStart w:id="209" w:name="_Toc60920414"/>
            <w:r w:rsidRPr="00297CA8">
              <w:rPr>
                <w:rFonts w:ascii="Trebuchet MS" w:hAnsi="Trebuchet MS"/>
              </w:rPr>
              <w:t>Découvertes</w:t>
            </w:r>
            <w:bookmarkEnd w:id="208"/>
            <w:r w:rsidRPr="00297CA8">
              <w:rPr>
                <w:rFonts w:ascii="Trebuchet MS" w:hAnsi="Trebuchet MS"/>
              </w:rPr>
              <w:t xml:space="preserve"> Archéologiques et Géologiques</w:t>
            </w:r>
            <w:bookmarkEnd w:id="209"/>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10" w:name="_Toc478922800"/>
            <w:bookmarkStart w:id="211" w:name="_Toc60920415"/>
            <w:r w:rsidRPr="00297CA8">
              <w:rPr>
                <w:rFonts w:ascii="Trebuchet MS" w:hAnsi="Trebuchet MS"/>
              </w:rPr>
              <w:t>Mise à disposition du Site</w:t>
            </w:r>
            <w:bookmarkEnd w:id="210"/>
            <w:bookmarkEnd w:id="211"/>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12" w:name="_Toc478922801"/>
            <w:bookmarkStart w:id="213" w:name="_Toc60920416"/>
            <w:r w:rsidRPr="00297CA8">
              <w:rPr>
                <w:rFonts w:ascii="Trebuchet MS" w:hAnsi="Trebuchet MS"/>
              </w:rPr>
              <w:t>Accès au Site</w:t>
            </w:r>
            <w:bookmarkEnd w:id="212"/>
            <w:bookmarkEnd w:id="213"/>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14" w:name="_Toc478922802"/>
            <w:bookmarkStart w:id="215" w:name="_Toc60920417"/>
            <w:r w:rsidRPr="00297CA8">
              <w:rPr>
                <w:rFonts w:ascii="Trebuchet MS" w:hAnsi="Trebuchet MS"/>
              </w:rPr>
              <w:t>Instructions, Inspections et Audits</w:t>
            </w:r>
            <w:bookmarkEnd w:id="214"/>
            <w:bookmarkEnd w:id="215"/>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16" w:name="_Toc478922803"/>
            <w:bookmarkStart w:id="217" w:name="_Toc60920418"/>
            <w:r w:rsidRPr="00297CA8">
              <w:rPr>
                <w:rFonts w:ascii="Trebuchet MS" w:hAnsi="Trebuchet MS"/>
              </w:rPr>
              <w:t>Désignation du Conciliateur</w:t>
            </w:r>
            <w:bookmarkEnd w:id="216"/>
            <w:bookmarkEnd w:id="217"/>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18" w:name="_Toc478922804"/>
            <w:bookmarkStart w:id="219" w:name="_Toc60920419"/>
            <w:r w:rsidRPr="00297CA8">
              <w:rPr>
                <w:rFonts w:ascii="Trebuchet MS" w:hAnsi="Trebuchet MS"/>
              </w:rPr>
              <w:t>Procédure de règlement des différends</w:t>
            </w:r>
            <w:bookmarkEnd w:id="218"/>
            <w:bookmarkEnd w:id="219"/>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20" w:name="_Toc478922805"/>
            <w:bookmarkStart w:id="221" w:name="_Toc60920420"/>
            <w:r w:rsidRPr="00297CA8">
              <w:rPr>
                <w:rFonts w:ascii="Trebuchet MS" w:hAnsi="Trebuchet MS"/>
              </w:rPr>
              <w:t>Fraude et Corruption</w:t>
            </w:r>
            <w:bookmarkEnd w:id="220"/>
            <w:bookmarkEnd w:id="221"/>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22" w:name="_Toc60920421"/>
            <w:r w:rsidRPr="00297CA8">
              <w:rPr>
                <w:rFonts w:ascii="Trebuchet MS" w:hAnsi="Trebuchet MS"/>
                <w:lang w:val="en-US"/>
              </w:rPr>
              <w:t>Sécurité du Site</w:t>
            </w:r>
            <w:bookmarkEnd w:id="222"/>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23" w:name="_Toc478922806"/>
            <w:bookmarkStart w:id="224" w:name="_Toc60920422"/>
            <w:r w:rsidRPr="00297CA8">
              <w:rPr>
                <w:rFonts w:ascii="Trebuchet MS" w:hAnsi="Trebuchet MS"/>
              </w:rPr>
              <w:t>B. Maîtrise du temps</w:t>
            </w:r>
            <w:bookmarkEnd w:id="223"/>
            <w:bookmarkEnd w:id="224"/>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25" w:name="_Toc478922807"/>
            <w:bookmarkStart w:id="226" w:name="_Toc60920423"/>
            <w:r w:rsidRPr="00297CA8">
              <w:rPr>
                <w:rFonts w:ascii="Trebuchet MS" w:hAnsi="Trebuchet MS"/>
              </w:rPr>
              <w:t>Programme</w:t>
            </w:r>
            <w:bookmarkEnd w:id="225"/>
            <w:r w:rsidR="00EA61E4" w:rsidRPr="00297CA8">
              <w:rPr>
                <w:rFonts w:ascii="Trebuchet MS" w:hAnsi="Trebuchet MS"/>
              </w:rPr>
              <w:t xml:space="preserve"> et rapports d’avancement</w:t>
            </w:r>
            <w:bookmarkEnd w:id="226"/>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27" w:name="_Toc60920424"/>
            <w:bookmarkStart w:id="228" w:name="_Toc478922808"/>
            <w:r w:rsidRPr="00297CA8">
              <w:rPr>
                <w:rFonts w:ascii="Trebuchet MS" w:hAnsi="Trebuchet MS"/>
              </w:rPr>
              <w:t>Report de la Date d’Achèvement</w:t>
            </w:r>
            <w:bookmarkEnd w:id="227"/>
            <w:r w:rsidRPr="00297CA8">
              <w:rPr>
                <w:rFonts w:ascii="Trebuchet MS" w:hAnsi="Trebuchet MS"/>
              </w:rPr>
              <w:t xml:space="preserve"> </w:t>
            </w:r>
            <w:bookmarkEnd w:id="228"/>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29" w:name="_Toc478922809"/>
            <w:bookmarkStart w:id="230" w:name="_Toc60920425"/>
            <w:r w:rsidRPr="00297CA8">
              <w:rPr>
                <w:rFonts w:ascii="Trebuchet MS" w:hAnsi="Trebuchet MS"/>
              </w:rPr>
              <w:t>Accélération</w:t>
            </w:r>
            <w:bookmarkEnd w:id="229"/>
            <w:bookmarkEnd w:id="230"/>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31" w:name="_Toc478922810"/>
            <w:bookmarkStart w:id="232" w:name="_Toc60920426"/>
            <w:r w:rsidRPr="00297CA8">
              <w:rPr>
                <w:rFonts w:ascii="Trebuchet MS" w:hAnsi="Trebuchet MS"/>
              </w:rPr>
              <w:t xml:space="preserve">Ajournement par le </w:t>
            </w:r>
            <w:bookmarkEnd w:id="231"/>
            <w:r w:rsidRPr="00297CA8">
              <w:rPr>
                <w:rFonts w:ascii="Trebuchet MS" w:hAnsi="Trebuchet MS"/>
              </w:rPr>
              <w:t>Directeur de Projet</w:t>
            </w:r>
            <w:bookmarkEnd w:id="232"/>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33" w:name="_Toc478922811"/>
            <w:bookmarkStart w:id="234" w:name="_Toc60920427"/>
            <w:r w:rsidRPr="00297CA8">
              <w:rPr>
                <w:rFonts w:ascii="Trebuchet MS" w:hAnsi="Trebuchet MS"/>
              </w:rPr>
              <w:t>Réunions de gestion</w:t>
            </w:r>
            <w:bookmarkEnd w:id="233"/>
            <w:bookmarkEnd w:id="234"/>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235" w:name="_Toc478922812"/>
            <w:bookmarkStart w:id="236" w:name="_Toc60920428"/>
            <w:r w:rsidRPr="00297CA8">
              <w:rPr>
                <w:rFonts w:ascii="Trebuchet MS" w:hAnsi="Trebuchet MS"/>
              </w:rPr>
              <w:t>Préavis</w:t>
            </w:r>
            <w:bookmarkEnd w:id="235"/>
            <w:bookmarkEnd w:id="236"/>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237" w:name="_Toc478922813"/>
            <w:bookmarkStart w:id="238" w:name="_Toc60920429"/>
            <w:r w:rsidRPr="00297CA8">
              <w:rPr>
                <w:rFonts w:ascii="Trebuchet MS" w:hAnsi="Trebuchet MS"/>
              </w:rPr>
              <w:t>C. Contrôle de qualité</w:t>
            </w:r>
            <w:bookmarkEnd w:id="237"/>
            <w:bookmarkEnd w:id="238"/>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239" w:name="_Toc478922814"/>
            <w:bookmarkStart w:id="240" w:name="_Toc60920430"/>
            <w:r w:rsidRPr="00297CA8">
              <w:rPr>
                <w:rFonts w:ascii="Trebuchet MS" w:hAnsi="Trebuchet MS"/>
              </w:rPr>
              <w:t>Identification des malfaçons</w:t>
            </w:r>
            <w:bookmarkEnd w:id="239"/>
            <w:bookmarkEnd w:id="240"/>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241" w:name="_Toc478922815"/>
            <w:bookmarkStart w:id="242" w:name="_Toc60920431"/>
            <w:r w:rsidRPr="00297CA8">
              <w:rPr>
                <w:rFonts w:ascii="Trebuchet MS" w:hAnsi="Trebuchet MS"/>
              </w:rPr>
              <w:t>Essais</w:t>
            </w:r>
            <w:bookmarkEnd w:id="241"/>
            <w:bookmarkEnd w:id="242"/>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243" w:name="_Toc478922816"/>
            <w:bookmarkStart w:id="244" w:name="_Toc60920432"/>
            <w:r w:rsidRPr="00297CA8">
              <w:rPr>
                <w:rFonts w:ascii="Trebuchet MS" w:hAnsi="Trebuchet MS"/>
              </w:rPr>
              <w:t>Correction des Malfaçons</w:t>
            </w:r>
            <w:bookmarkEnd w:id="243"/>
            <w:bookmarkEnd w:id="244"/>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245" w:name="_Toc478922817"/>
            <w:bookmarkStart w:id="246" w:name="_Toc60920433"/>
            <w:r w:rsidRPr="00297CA8">
              <w:rPr>
                <w:rFonts w:ascii="Trebuchet MS" w:hAnsi="Trebuchet MS"/>
              </w:rPr>
              <w:t>Malfaçons non rectifiées</w:t>
            </w:r>
            <w:bookmarkEnd w:id="245"/>
            <w:bookmarkEnd w:id="246"/>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247" w:name="_Toc478922818"/>
            <w:bookmarkStart w:id="248" w:name="_Toc60920434"/>
            <w:r w:rsidRPr="00297CA8">
              <w:rPr>
                <w:rFonts w:ascii="Trebuchet MS" w:hAnsi="Trebuchet MS"/>
              </w:rPr>
              <w:t>D. Maîtrise des coûts</w:t>
            </w:r>
            <w:bookmarkEnd w:id="247"/>
            <w:bookmarkEnd w:id="248"/>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249" w:name="_Toc478922819"/>
            <w:bookmarkStart w:id="250" w:name="_Toc60920435"/>
            <w:r w:rsidRPr="00297CA8">
              <w:rPr>
                <w:rFonts w:ascii="Trebuchet MS" w:hAnsi="Trebuchet MS"/>
              </w:rPr>
              <w:t>Prix du Marché</w:t>
            </w:r>
            <w:r w:rsidRPr="00297CA8">
              <w:rPr>
                <w:rFonts w:ascii="Trebuchet MS" w:hAnsi="Trebuchet MS"/>
                <w:bCs/>
                <w:vertAlign w:val="superscript"/>
              </w:rPr>
              <w:footnoteReference w:id="3"/>
            </w:r>
            <w:bookmarkEnd w:id="249"/>
            <w:bookmarkEnd w:id="250"/>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251" w:name="_Toc478922820"/>
            <w:bookmarkStart w:id="252"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251"/>
            <w:bookmarkEnd w:id="252"/>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253" w:name="_Toc478922821"/>
            <w:bookmarkStart w:id="254" w:name="_Toc60920437"/>
            <w:r w:rsidRPr="00297CA8">
              <w:rPr>
                <w:rFonts w:ascii="Trebuchet MS" w:hAnsi="Trebuchet MS"/>
              </w:rPr>
              <w:t>Variations</w:t>
            </w:r>
            <w:bookmarkEnd w:id="253"/>
            <w:bookmarkEnd w:id="254"/>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5"/>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6"/>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255" w:name="_Toc478922823"/>
            <w:bookmarkStart w:id="256" w:name="_Toc60920438"/>
            <w:r w:rsidRPr="00297CA8">
              <w:rPr>
                <w:rFonts w:ascii="Trebuchet MS" w:hAnsi="Trebuchet MS"/>
              </w:rPr>
              <w:t>Décomptes</w:t>
            </w:r>
            <w:bookmarkEnd w:id="255"/>
            <w:bookmarkEnd w:id="256"/>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7"/>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257" w:name="_Toc478922824"/>
            <w:bookmarkStart w:id="258" w:name="_Toc60920439"/>
            <w:r w:rsidRPr="00297CA8">
              <w:rPr>
                <w:rFonts w:ascii="Trebuchet MS" w:hAnsi="Trebuchet MS"/>
              </w:rPr>
              <w:t>Paiements</w:t>
            </w:r>
            <w:bookmarkEnd w:id="257"/>
            <w:bookmarkEnd w:id="258"/>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259" w:name="_Toc478922825"/>
            <w:bookmarkStart w:id="260" w:name="_Toc60920440"/>
            <w:r w:rsidRPr="00297CA8">
              <w:rPr>
                <w:rFonts w:ascii="Trebuchet MS" w:hAnsi="Trebuchet MS"/>
              </w:rPr>
              <w:t>Evènements donnant droit à compensation</w:t>
            </w:r>
            <w:bookmarkEnd w:id="259"/>
            <w:bookmarkEnd w:id="260"/>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261" w:name="_Toc478922826"/>
            <w:bookmarkStart w:id="262" w:name="_Toc60920441"/>
            <w:r w:rsidRPr="00297CA8">
              <w:rPr>
                <w:rFonts w:ascii="Trebuchet MS" w:hAnsi="Trebuchet MS"/>
              </w:rPr>
              <w:t>Fiscalité</w:t>
            </w:r>
            <w:bookmarkEnd w:id="261"/>
            <w:bookmarkEnd w:id="262"/>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263" w:name="_Toc478922828"/>
            <w:bookmarkStart w:id="264" w:name="_Toc60920442"/>
            <w:r w:rsidRPr="00297CA8">
              <w:rPr>
                <w:rFonts w:ascii="Trebuchet MS" w:hAnsi="Trebuchet MS"/>
              </w:rPr>
              <w:t>Révision des Prix</w:t>
            </w:r>
            <w:bookmarkEnd w:id="263"/>
            <w:bookmarkEnd w:id="264"/>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265" w:name="_Toc478922829"/>
            <w:bookmarkStart w:id="266" w:name="_Toc60920443"/>
            <w:r w:rsidRPr="00297CA8">
              <w:rPr>
                <w:rFonts w:ascii="Trebuchet MS" w:hAnsi="Trebuchet MS"/>
              </w:rPr>
              <w:t>Retenues</w:t>
            </w:r>
            <w:bookmarkEnd w:id="265"/>
            <w:bookmarkEnd w:id="266"/>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267" w:name="_Toc478922830"/>
            <w:bookmarkStart w:id="268" w:name="_Toc60920444"/>
            <w:r w:rsidRPr="00297CA8">
              <w:rPr>
                <w:rFonts w:ascii="Trebuchet MS" w:hAnsi="Trebuchet MS"/>
              </w:rPr>
              <w:t>Pénalités de retard</w:t>
            </w:r>
            <w:bookmarkEnd w:id="267"/>
            <w:r w:rsidRPr="00297CA8">
              <w:rPr>
                <w:rFonts w:ascii="Trebuchet MS" w:hAnsi="Trebuchet MS"/>
              </w:rPr>
              <w:t xml:space="preserve"> et Prime</w:t>
            </w:r>
            <w:bookmarkEnd w:id="268"/>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269" w:name="_Toc478922832"/>
            <w:bookmarkStart w:id="270" w:name="_Toc60920445"/>
            <w:r w:rsidRPr="00297CA8">
              <w:rPr>
                <w:rFonts w:ascii="Trebuchet MS" w:hAnsi="Trebuchet MS"/>
              </w:rPr>
              <w:t>Paiement de l’Avance</w:t>
            </w:r>
            <w:bookmarkEnd w:id="269"/>
            <w:bookmarkEnd w:id="270"/>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271" w:name="_Toc478922833"/>
            <w:bookmarkStart w:id="272" w:name="_Toc60920446"/>
            <w:r w:rsidRPr="00297CA8">
              <w:rPr>
                <w:rFonts w:ascii="Trebuchet MS" w:hAnsi="Trebuchet MS"/>
              </w:rPr>
              <w:t>Garantie</w:t>
            </w:r>
            <w:bookmarkEnd w:id="271"/>
            <w:r w:rsidRPr="00297CA8">
              <w:rPr>
                <w:rFonts w:ascii="Trebuchet MS" w:hAnsi="Trebuchet MS"/>
              </w:rPr>
              <w:t xml:space="preserve"> de Bonne Exécution</w:t>
            </w:r>
            <w:bookmarkEnd w:id="272"/>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273" w:name="_Toc478922834"/>
            <w:bookmarkStart w:id="274" w:name="_Toc60920447"/>
            <w:r w:rsidRPr="00297CA8">
              <w:rPr>
                <w:rFonts w:ascii="Trebuchet MS" w:hAnsi="Trebuchet MS"/>
              </w:rPr>
              <w:t>Travaux en régie</w:t>
            </w:r>
            <w:bookmarkEnd w:id="273"/>
            <w:bookmarkEnd w:id="274"/>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275" w:name="_Toc478922835"/>
            <w:bookmarkStart w:id="276" w:name="_Toc60920448"/>
            <w:r w:rsidRPr="00297CA8">
              <w:rPr>
                <w:rFonts w:ascii="Trebuchet MS" w:hAnsi="Trebuchet MS"/>
              </w:rPr>
              <w:t>Coût des réparations</w:t>
            </w:r>
            <w:bookmarkEnd w:id="275"/>
            <w:bookmarkEnd w:id="276"/>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277" w:name="_Toc478922836"/>
            <w:bookmarkStart w:id="278" w:name="_Toc60920449"/>
            <w:r w:rsidRPr="00297CA8">
              <w:rPr>
                <w:rFonts w:ascii="Trebuchet MS" w:hAnsi="Trebuchet MS"/>
              </w:rPr>
              <w:t>E. Achèvement du Marché</w:t>
            </w:r>
            <w:bookmarkEnd w:id="277"/>
            <w:bookmarkEnd w:id="278"/>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279" w:name="_Toc478922837"/>
            <w:bookmarkStart w:id="280" w:name="_Toc60920450"/>
            <w:r w:rsidRPr="00297CA8">
              <w:rPr>
                <w:rFonts w:ascii="Trebuchet MS" w:hAnsi="Trebuchet MS"/>
              </w:rPr>
              <w:t>Achèvement des Travaux</w:t>
            </w:r>
            <w:bookmarkEnd w:id="279"/>
            <w:bookmarkEnd w:id="280"/>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281" w:name="_Toc343309901"/>
            <w:bookmarkStart w:id="282" w:name="_Toc478922838"/>
            <w:bookmarkStart w:id="283" w:name="_Toc60920451"/>
            <w:r w:rsidRPr="00297CA8">
              <w:rPr>
                <w:rFonts w:ascii="Trebuchet MS" w:hAnsi="Trebuchet MS"/>
              </w:rPr>
              <w:t>Transfert</w:t>
            </w:r>
            <w:bookmarkEnd w:id="281"/>
            <w:bookmarkEnd w:id="282"/>
            <w:bookmarkEnd w:id="283"/>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284" w:name="_Toc478922839"/>
            <w:bookmarkStart w:id="285" w:name="_Toc60920452"/>
            <w:r w:rsidRPr="00297CA8">
              <w:rPr>
                <w:rFonts w:ascii="Trebuchet MS" w:hAnsi="Trebuchet MS"/>
              </w:rPr>
              <w:t>Décompte final</w:t>
            </w:r>
            <w:bookmarkEnd w:id="284"/>
            <w:bookmarkEnd w:id="285"/>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286" w:name="_Toc478922840"/>
            <w:bookmarkStart w:id="287" w:name="_Toc60920453"/>
            <w:r w:rsidRPr="00297CA8">
              <w:rPr>
                <w:rFonts w:ascii="Trebuchet MS" w:hAnsi="Trebuchet MS"/>
              </w:rPr>
              <w:t>Manuels de fonctionne</w:t>
            </w:r>
            <w:r w:rsidRPr="00297CA8">
              <w:rPr>
                <w:rFonts w:ascii="Trebuchet MS" w:hAnsi="Trebuchet MS"/>
              </w:rPr>
              <w:softHyphen/>
              <w:t>ment et d’entretien</w:t>
            </w:r>
            <w:bookmarkEnd w:id="286"/>
            <w:bookmarkEnd w:id="287"/>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288" w:name="_Toc478922841"/>
            <w:bookmarkStart w:id="289" w:name="_Toc60920454"/>
            <w:r w:rsidRPr="00297CA8">
              <w:rPr>
                <w:rFonts w:ascii="Trebuchet MS" w:hAnsi="Trebuchet MS"/>
              </w:rPr>
              <w:t>Résiliation</w:t>
            </w:r>
            <w:bookmarkEnd w:id="288"/>
            <w:bookmarkEnd w:id="289"/>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290" w:name="_Toc478922842"/>
            <w:bookmarkStart w:id="291" w:name="_Toc60920455"/>
            <w:r w:rsidRPr="00297CA8">
              <w:rPr>
                <w:rFonts w:ascii="Trebuchet MS" w:hAnsi="Trebuchet MS"/>
              </w:rPr>
              <w:t>Paiement en cas de résiliation</w:t>
            </w:r>
            <w:bookmarkEnd w:id="290"/>
            <w:bookmarkEnd w:id="291"/>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292" w:name="_Toc478922843"/>
            <w:bookmarkStart w:id="293" w:name="_Toc60920456"/>
            <w:r w:rsidRPr="00297CA8">
              <w:rPr>
                <w:rFonts w:ascii="Trebuchet MS" w:hAnsi="Trebuchet MS"/>
              </w:rPr>
              <w:t>Propriété</w:t>
            </w:r>
            <w:bookmarkEnd w:id="292"/>
            <w:bookmarkEnd w:id="293"/>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294" w:name="_Toc478922844"/>
            <w:bookmarkStart w:id="295" w:name="_Toc60920457"/>
            <w:r w:rsidRPr="00297CA8">
              <w:rPr>
                <w:rFonts w:ascii="Trebuchet MS" w:hAnsi="Trebuchet MS"/>
              </w:rPr>
              <w:t>Exonération de l’obligation d’exécution</w:t>
            </w:r>
            <w:bookmarkEnd w:id="294"/>
            <w:bookmarkEnd w:id="295"/>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296" w:name="_Toc478922845"/>
            <w:bookmarkStart w:id="297" w:name="_Toc60920458"/>
            <w:r w:rsidRPr="00297CA8">
              <w:rPr>
                <w:rFonts w:ascii="Trebuchet MS" w:hAnsi="Trebuchet MS"/>
              </w:rPr>
              <w:t>Suspension du prêt ou du crédit de la Banque mondiale</w:t>
            </w:r>
            <w:bookmarkEnd w:id="296"/>
            <w:bookmarkEnd w:id="297"/>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14:paraId="3562EC40" w14:textId="77777777"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298" w:name="_Toc490056168"/>
      <w:r w:rsidRPr="00297CA8">
        <w:rPr>
          <w:rFonts w:ascii="Trebuchet MS" w:hAnsi="Trebuchet MS"/>
          <w:i/>
          <w:sz w:val="24"/>
          <w:lang w:val="fr-FR"/>
        </w:rPr>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8"/>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3"/>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Pr="00297CA8" w:rsidRDefault="00E86F74" w:rsidP="00297CA8">
      <w:pPr>
        <w:tabs>
          <w:tab w:val="right" w:pos="9000"/>
        </w:tabs>
        <w:spacing w:after="120" w:line="276" w:lineRule="auto"/>
        <w:jc w:val="both"/>
        <w:rPr>
          <w:rFonts w:ascii="Trebuchet MS" w:hAnsi="Trebuchet MS"/>
          <w:b/>
          <w:i/>
          <w:szCs w:val="24"/>
        </w:rPr>
      </w:pPr>
    </w:p>
    <w:sectPr w:rsidR="00E86F74" w:rsidRPr="00297CA8" w:rsidSect="00297CA8">
      <w:headerReference w:type="even" r:id="rId65"/>
      <w:headerReference w:type="default" r:id="rId66"/>
      <w:headerReference w:type="first" r:id="rId67"/>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82E28" w14:textId="77777777" w:rsidR="004D6E7C" w:rsidRDefault="004D6E7C">
      <w:r>
        <w:separator/>
      </w:r>
    </w:p>
  </w:endnote>
  <w:endnote w:type="continuationSeparator" w:id="0">
    <w:p w14:paraId="35CC2B19" w14:textId="77777777" w:rsidR="004D6E7C" w:rsidRDefault="004D6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043546"/>
      <w:docPartObj>
        <w:docPartGallery w:val="Page Numbers (Bottom of Page)"/>
        <w:docPartUnique/>
      </w:docPartObj>
    </w:sdtPr>
    <w:sdtEndPr/>
    <w:sdtContent>
      <w:p w14:paraId="1302DC07" w14:textId="25B2FEF3" w:rsidR="004B212B" w:rsidRDefault="004B212B">
        <w:pPr>
          <w:pStyle w:val="Pieddepage"/>
          <w:jc w:val="center"/>
        </w:pPr>
        <w:r>
          <w:fldChar w:fldCharType="begin"/>
        </w:r>
        <w:r>
          <w:instrText>PAGE   \* MERGEFORMAT</w:instrText>
        </w:r>
        <w:r>
          <w:fldChar w:fldCharType="separate"/>
        </w:r>
        <w:r w:rsidR="002F7B95" w:rsidRPr="002F7B95">
          <w:rPr>
            <w:noProof/>
            <w:lang w:val="fr-FR"/>
          </w:rPr>
          <w:t>1</w:t>
        </w:r>
        <w:r>
          <w:fldChar w:fldCharType="end"/>
        </w:r>
      </w:p>
    </w:sdtContent>
  </w:sdt>
  <w:p w14:paraId="0D222FCC" w14:textId="77777777" w:rsidR="00D728C7" w:rsidRDefault="00D728C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A675" w14:textId="77777777" w:rsidR="00D728C7" w:rsidRPr="00A4101A" w:rsidRDefault="00D728C7" w:rsidP="009055A2">
    <w:pPr>
      <w:pStyle w:val="Pieddepage"/>
      <w:jc w:val="center"/>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45AB" w14:textId="63B3D8B9" w:rsidR="00D728C7" w:rsidRPr="00A4101A" w:rsidRDefault="00D728C7"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2F7B95">
      <w:rPr>
        <w:rStyle w:val="Numrodepage"/>
        <w:b/>
        <w:bCs/>
        <w:i/>
        <w:noProof/>
        <w:sz w:val="20"/>
      </w:rPr>
      <w:t>10</w:t>
    </w:r>
    <w:r w:rsidRPr="00A4101A">
      <w:rPr>
        <w:rStyle w:val="Numrodepage"/>
        <w:b/>
        <w:bCs/>
        <w:i/>
        <w:sz w:val="20"/>
      </w:rPr>
      <w:fldChar w:fldCharType="end"/>
    </w:r>
  </w:p>
  <w:p w14:paraId="399D9CF2" w14:textId="1C845272" w:rsidR="00D728C7" w:rsidRDefault="00D728C7" w:rsidP="009055A2">
    <w:pPr>
      <w:jc w:val="center"/>
    </w:pPr>
    <w:r>
      <w:rPr>
        <w:rStyle w:val="Numrodepage"/>
        <w:b/>
        <w:bCs/>
      </w:rPr>
      <w:tab/>
    </w:r>
    <w:r>
      <w:rPr>
        <w:rStyle w:val="Numrodepage"/>
        <w:b/>
        <w:bCs/>
      </w:rPr>
      <w:tab/>
    </w:r>
    <w:r>
      <w:rPr>
        <w:rStyle w:val="Numrodepage"/>
        <w:b/>
        <w:bCs/>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83F7" w14:textId="77777777" w:rsidR="00D728C7" w:rsidRDefault="00D728C7">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544" w14:textId="77777777" w:rsidR="00D728C7" w:rsidRDefault="00D728C7" w:rsidP="00297CA8">
    <w:pPr>
      <w:pStyle w:val="Paragraphedeliste"/>
      <w:jc w:val="right"/>
    </w:pPr>
  </w:p>
  <w:p w14:paraId="6400B91C" w14:textId="77777777" w:rsidR="00D728C7" w:rsidRPr="009E7EE5" w:rsidRDefault="00D728C7">
    <w:pPr>
      <w:rPr>
        <w:sz w:val="6"/>
        <w:szCs w:val="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14:paraId="77307367" w14:textId="77777777" w:rsidR="00D728C7" w:rsidRDefault="00D728C7"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2F7B95">
          <w:rPr>
            <w:rFonts w:ascii="Arial Narrow" w:hAnsi="Arial Narrow"/>
            <w:noProof/>
            <w:szCs w:val="24"/>
          </w:rPr>
          <w:t>xl</w:t>
        </w:r>
        <w:r w:rsidRPr="009E7EE5">
          <w:rPr>
            <w:rFonts w:ascii="Arial Narrow" w:hAnsi="Arial Narrow"/>
            <w:szCs w:val="24"/>
          </w:rPr>
          <w:fldChar w:fldCharType="end"/>
        </w:r>
      </w:p>
    </w:sdtContent>
  </w:sdt>
  <w:p w14:paraId="18C82DB5" w14:textId="77777777" w:rsidR="00D728C7" w:rsidRPr="009E7EE5" w:rsidRDefault="00D728C7">
    <w:pPr>
      <w:rPr>
        <w:sz w:val="6"/>
        <w:szCs w:val="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6681" w14:textId="77777777" w:rsidR="00D728C7" w:rsidRDefault="00D728C7">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D728C7" w:rsidRDefault="00D728C7">
                          <w:pPr>
                            <w:pStyle w:val="En-tteoupieddepage20"/>
                            <w:rPr>
                              <w:sz w:val="52"/>
                              <w:szCs w:val="52"/>
                            </w:rPr>
                          </w:pPr>
                          <w:r>
                            <w:rPr>
                              <w:b/>
                              <w:bCs/>
                              <w:color w:val="000000"/>
                              <w:sz w:val="52"/>
                              <w:szCs w:val="52"/>
                              <w:lang w:bidi="fr-FR"/>
                            </w:rPr>
                            <w:t>PLAN DE DISTRIBUTION</w:t>
                          </w:r>
                        </w:p>
                        <w:p w14:paraId="006EEF3D" w14:textId="77777777" w:rsidR="00D728C7" w:rsidRDefault="00D728C7">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6"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D728C7" w:rsidRDefault="00D728C7">
                    <w:pPr>
                      <w:pStyle w:val="En-tteoupieddepage20"/>
                      <w:rPr>
                        <w:sz w:val="52"/>
                        <w:szCs w:val="52"/>
                      </w:rPr>
                    </w:pPr>
                    <w:r>
                      <w:rPr>
                        <w:b/>
                        <w:bCs/>
                        <w:color w:val="000000"/>
                        <w:sz w:val="52"/>
                        <w:szCs w:val="52"/>
                        <w:lang w:bidi="fr-FR"/>
                      </w:rPr>
                      <w:t>PLAN DE DISTRIBUTION</w:t>
                    </w:r>
                  </w:p>
                  <w:p w14:paraId="006EEF3D" w14:textId="77777777" w:rsidR="00D728C7" w:rsidRDefault="00D728C7">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088439"/>
      <w:docPartObj>
        <w:docPartGallery w:val="Page Numbers (Bottom of Page)"/>
        <w:docPartUnique/>
      </w:docPartObj>
    </w:sdtPr>
    <w:sdtEndPr/>
    <w:sdtContent>
      <w:p w14:paraId="4CAC9E5C" w14:textId="2A51EEAE" w:rsidR="00D728C7" w:rsidRDefault="004B212B">
        <w:pPr>
          <w:spacing w:line="1" w:lineRule="exact"/>
        </w:pPr>
        <w:r>
          <w:rPr>
            <w:noProof/>
          </w:rPr>
          <mc:AlternateContent>
            <mc:Choice Requires="wps">
              <w:drawing>
                <wp:anchor distT="0" distB="0" distL="114300" distR="114300" simplePos="0" relativeHeight="251661312" behindDoc="0" locked="0" layoutInCell="0" allowOverlap="1" wp14:anchorId="14EFB1D3" wp14:editId="487C796F">
                  <wp:simplePos x="0" y="0"/>
                  <wp:positionH relativeFrom="rightMargin">
                    <wp:align>left</wp:align>
                  </wp:positionH>
                  <mc:AlternateContent>
                    <mc:Choice Requires="wp14">
                      <wp:positionV relativeFrom="bottomMargin">
                        <wp14:pctPosVOffset>7000</wp14:pctPosVOffset>
                      </wp:positionV>
                    </mc:Choice>
                    <mc:Fallback>
                      <wp:positionV relativeFrom="page">
                        <wp:posOffset>9688830</wp:posOffset>
                      </wp:positionV>
                    </mc:Fallback>
                  </mc:AlternateContent>
                  <wp:extent cx="368300" cy="274320"/>
                  <wp:effectExtent l="9525" t="9525" r="12700" b="11430"/>
                  <wp:wrapNone/>
                  <wp:docPr id="5" name="Carré corn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4A85A57F" w14:textId="77777777" w:rsidR="004B212B" w:rsidRDefault="004B212B">
                              <w:pPr>
                                <w:jc w:val="center"/>
                              </w:pPr>
                              <w:r>
                                <w:rPr>
                                  <w:sz w:val="22"/>
                                  <w:szCs w:val="22"/>
                                </w:rPr>
                                <w:fldChar w:fldCharType="begin"/>
                              </w:r>
                              <w:r>
                                <w:instrText>PAGE    \* MERGEFORMAT</w:instrText>
                              </w:r>
                              <w:r>
                                <w:rPr>
                                  <w:sz w:val="22"/>
                                  <w:szCs w:val="22"/>
                                </w:rPr>
                                <w:fldChar w:fldCharType="separate"/>
                              </w:r>
                              <w:r w:rsidR="002F7B95" w:rsidRPr="002F7B95">
                                <w:rPr>
                                  <w:noProof/>
                                  <w:sz w:val="16"/>
                                  <w:szCs w:val="16"/>
                                </w:rPr>
                                <w:t>72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FB1D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27" type="#_x0000_t65" style="position:absolute;margin-left:0;margin-top:0;width:29pt;height:21.6pt;z-index:25166131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" o:allowincell="f" adj="14135" strokecolor="gray" strokeweight=".25pt">
                  <v:textbox>
                    <w:txbxContent>
                      <w:p w14:paraId="4A85A57F" w14:textId="77777777" w:rsidR="004B212B" w:rsidRDefault="004B212B">
                        <w:pPr>
                          <w:jc w:val="center"/>
                        </w:pPr>
                        <w:r>
                          <w:rPr>
                            <w:sz w:val="22"/>
                            <w:szCs w:val="22"/>
                          </w:rPr>
                          <w:fldChar w:fldCharType="begin"/>
                        </w:r>
                        <w:r>
                          <w:instrText>PAGE    \* MERGEFORMAT</w:instrText>
                        </w:r>
                        <w:r>
                          <w:rPr>
                            <w:sz w:val="22"/>
                            <w:szCs w:val="22"/>
                          </w:rPr>
                          <w:fldChar w:fldCharType="separate"/>
                        </w:r>
                        <w:r w:rsidR="002F7B95" w:rsidRPr="002F7B95">
                          <w:rPr>
                            <w:noProof/>
                            <w:sz w:val="16"/>
                            <w:szCs w:val="16"/>
                          </w:rPr>
                          <w:t>72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73F65" w14:textId="77777777" w:rsidR="004D6E7C" w:rsidRDefault="004D6E7C">
      <w:r>
        <w:separator/>
      </w:r>
    </w:p>
  </w:footnote>
  <w:footnote w:type="continuationSeparator" w:id="0">
    <w:p w14:paraId="0AFE7FC4" w14:textId="77777777" w:rsidR="004D6E7C" w:rsidRDefault="004D6E7C">
      <w:r>
        <w:continuationSeparator/>
      </w:r>
    </w:p>
  </w:footnote>
  <w:footnote w:id="1">
    <w:p w14:paraId="095F21D8" w14:textId="77777777" w:rsidR="00D728C7" w:rsidRPr="00374C97" w:rsidRDefault="00D728C7"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D728C7" w:rsidRPr="005C7E94" w:rsidRDefault="00D728C7"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D728C7" w:rsidRPr="005C7E94" w:rsidRDefault="00D728C7"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D728C7" w:rsidRPr="005C7E94" w:rsidRDefault="00D728C7"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D728C7" w:rsidRPr="005C7E94" w:rsidRDefault="00D728C7"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D728C7" w:rsidRPr="005C7E94" w:rsidRDefault="00D728C7"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D728C7" w:rsidRPr="005C7E94" w:rsidRDefault="00D728C7"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D728C7" w:rsidRPr="005C7E94" w:rsidRDefault="00D728C7"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D728C7" w:rsidRPr="005C7E94" w:rsidRDefault="00D728C7"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D728C7" w:rsidRPr="003B3168" w:rsidRDefault="00D728C7"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D728C7" w:rsidRPr="003B3168" w:rsidRDefault="00D728C7"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D728C7" w:rsidRPr="003B3168" w:rsidRDefault="00D728C7"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D728C7" w:rsidRPr="008E7A4C" w:rsidRDefault="00D728C7"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D728C7" w:rsidRPr="0062156A" w:rsidRDefault="00D728C7"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D728C7" w:rsidRPr="006A71AF" w:rsidRDefault="00D728C7" w:rsidP="003A30AD">
      <w:pPr>
        <w:pStyle w:val="Notedebasdepage"/>
        <w:tabs>
          <w:tab w:val="left" w:pos="284"/>
        </w:tabs>
        <w:ind w:left="284" w:hanging="284"/>
        <w:rPr>
          <w:lang w:val="fr-FR"/>
        </w:rPr>
      </w:pPr>
    </w:p>
  </w:footnote>
  <w:footnote w:id="13">
    <w:p w14:paraId="409E4741" w14:textId="77777777" w:rsidR="00D728C7" w:rsidRPr="005C7E94" w:rsidRDefault="00D728C7"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D728C7" w:rsidRPr="0046713E" w:rsidRDefault="00D728C7"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D58C" w14:textId="72514D48" w:rsidR="00D728C7" w:rsidRPr="00EF3BD5" w:rsidRDefault="00D728C7"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70C2" w14:textId="3B20DACD" w:rsidR="00D728C7" w:rsidRDefault="00D728C7"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0D2D" w14:textId="4243D22F" w:rsidR="00D728C7" w:rsidRDefault="00D728C7"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71191" w14:textId="77777777" w:rsidR="00D728C7" w:rsidRDefault="00D728C7">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E020" w14:textId="77777777" w:rsidR="00D728C7" w:rsidRPr="00A4101A" w:rsidRDefault="00D728C7" w:rsidP="009055A2">
    <w:pPr>
      <w:pStyle w:val="En-tte"/>
      <w:jc w:val="center"/>
      <w:rPr>
        <w:rFonts w:ascii="Algerian" w:hAnsi="Algerian"/>
        <w: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8BC8" w14:textId="77777777" w:rsidR="00D728C7" w:rsidRDefault="00D728C7">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FE3D" w14:textId="77777777" w:rsidR="00D728C7" w:rsidRDefault="00D728C7" w:rsidP="00297CA8">
    <w:pPr>
      <w:pStyle w:val="En-tte"/>
      <w:ind w:left="-141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3AE9" w14:textId="77777777" w:rsidR="00D728C7" w:rsidRDefault="00D728C7" w:rsidP="00297CA8">
    <w:pPr>
      <w:pStyle w:val="En-tte"/>
      <w:ind w:left="-141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010C" w14:textId="3E75BF15" w:rsidR="00D728C7" w:rsidRDefault="00D728C7"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C53E" w14:textId="350481CB" w:rsidR="00D728C7" w:rsidRPr="00927470" w:rsidRDefault="00D728C7" w:rsidP="0092747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7D91077"/>
    <w:multiLevelType w:val="singleLevel"/>
    <w:tmpl w:val="17D91077"/>
    <w:lvl w:ilvl="0">
      <w:start w:val="1"/>
      <w:numFmt w:val="decimal"/>
      <w:lvlText w:val="%1."/>
      <w:lvlJc w:val="left"/>
      <w:pPr>
        <w:tabs>
          <w:tab w:val="left" w:pos="360"/>
        </w:tabs>
        <w:ind w:left="0" w:firstLine="0"/>
      </w:pPr>
      <w:rPr>
        <w:b/>
      </w:rPr>
    </w:lvl>
  </w:abstractNum>
  <w:abstractNum w:abstractNumId="23">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6">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1">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2">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4">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7">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2">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4">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5">
    <w:nsid w:val="33AB65EF"/>
    <w:multiLevelType w:val="singleLevel"/>
    <w:tmpl w:val="04090019"/>
    <w:lvl w:ilvl="0">
      <w:start w:val="1"/>
      <w:numFmt w:val="lowerLetter"/>
      <w:lvlText w:val="%1."/>
      <w:lvlJc w:val="left"/>
      <w:pPr>
        <w:ind w:left="720" w:hanging="360"/>
      </w:pPr>
    </w:lvl>
  </w:abstractNum>
  <w:abstractNum w:abstractNumId="46">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9">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0">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7">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8">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59">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5">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1">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2">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5">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7">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6">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8">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4"/>
  </w:num>
  <w:num w:numId="2">
    <w:abstractNumId w:val="54"/>
  </w:num>
  <w:num w:numId="3">
    <w:abstractNumId w:val="54"/>
  </w:num>
  <w:num w:numId="4">
    <w:abstractNumId w:val="54"/>
  </w:num>
  <w:num w:numId="5">
    <w:abstractNumId w:val="85"/>
  </w:num>
  <w:num w:numId="6">
    <w:abstractNumId w:val="70"/>
  </w:num>
  <w:num w:numId="7">
    <w:abstractNumId w:val="64"/>
  </w:num>
  <w:num w:numId="8">
    <w:abstractNumId w:val="45"/>
  </w:num>
  <w:num w:numId="9">
    <w:abstractNumId w:val="42"/>
  </w:num>
  <w:num w:numId="10">
    <w:abstractNumId w:val="78"/>
  </w:num>
  <w:num w:numId="11">
    <w:abstractNumId w:val="23"/>
  </w:num>
  <w:num w:numId="12">
    <w:abstractNumId w:val="30"/>
  </w:num>
  <w:num w:numId="13">
    <w:abstractNumId w:val="60"/>
    <w:lvlOverride w:ilvl="0">
      <w:startOverride w:val="1"/>
    </w:lvlOverride>
    <w:lvlOverride w:ilvl="1">
      <w:startOverride w:val="2"/>
    </w:lvlOverride>
  </w:num>
  <w:num w:numId="14">
    <w:abstractNumId w:val="82"/>
  </w:num>
  <w:num w:numId="15">
    <w:abstractNumId w:val="83"/>
  </w:num>
  <w:num w:numId="16">
    <w:abstractNumId w:val="39"/>
  </w:num>
  <w:num w:numId="17">
    <w:abstractNumId w:val="47"/>
  </w:num>
  <w:num w:numId="18">
    <w:abstractNumId w:val="65"/>
  </w:num>
  <w:num w:numId="19">
    <w:abstractNumId w:val="86"/>
  </w:num>
  <w:num w:numId="20">
    <w:abstractNumId w:val="63"/>
  </w:num>
  <w:num w:numId="21">
    <w:abstractNumId w:val="41"/>
  </w:num>
  <w:num w:numId="22">
    <w:abstractNumId w:val="52"/>
  </w:num>
  <w:num w:numId="23">
    <w:abstractNumId w:val="15"/>
  </w:num>
  <w:num w:numId="24">
    <w:abstractNumId w:val="81"/>
  </w:num>
  <w:num w:numId="25">
    <w:abstractNumId w:val="44"/>
  </w:num>
  <w:num w:numId="26">
    <w:abstractNumId w:val="38"/>
  </w:num>
  <w:num w:numId="27">
    <w:abstractNumId w:val="43"/>
  </w:num>
  <w:num w:numId="28">
    <w:abstractNumId w:val="67"/>
  </w:num>
  <w:num w:numId="29">
    <w:abstractNumId w:val="75"/>
  </w:num>
  <w:num w:numId="30">
    <w:abstractNumId w:val="49"/>
  </w:num>
  <w:num w:numId="31">
    <w:abstractNumId w:val="50"/>
  </w:num>
  <w:num w:numId="32">
    <w:abstractNumId w:val="18"/>
  </w:num>
  <w:num w:numId="33">
    <w:abstractNumId w:val="68"/>
  </w:num>
  <w:num w:numId="34">
    <w:abstractNumId w:val="27"/>
  </w:num>
  <w:num w:numId="35">
    <w:abstractNumId w:val="80"/>
  </w:num>
  <w:num w:numId="36">
    <w:abstractNumId w:val="73"/>
  </w:num>
  <w:num w:numId="37">
    <w:abstractNumId w:val="11"/>
  </w:num>
  <w:num w:numId="38">
    <w:abstractNumId w:val="14"/>
  </w:num>
  <w:num w:numId="39">
    <w:abstractNumId w:val="24"/>
  </w:num>
  <w:num w:numId="40">
    <w:abstractNumId w:val="84"/>
  </w:num>
  <w:num w:numId="41">
    <w:abstractNumId w:val="21"/>
  </w:num>
  <w:num w:numId="42">
    <w:abstractNumId w:val="76"/>
  </w:num>
  <w:num w:numId="43">
    <w:abstractNumId w:val="31"/>
  </w:num>
  <w:num w:numId="44">
    <w:abstractNumId w:val="3"/>
  </w:num>
  <w:num w:numId="45">
    <w:abstractNumId w:val="51"/>
  </w:num>
  <w:num w:numId="46">
    <w:abstractNumId w:val="62"/>
  </w:num>
  <w:num w:numId="47">
    <w:abstractNumId w:val="56"/>
  </w:num>
  <w:num w:numId="48">
    <w:abstractNumId w:val="71"/>
  </w:num>
  <w:num w:numId="49">
    <w:abstractNumId w:val="25"/>
  </w:num>
  <w:num w:numId="50">
    <w:abstractNumId w:val="66"/>
  </w:num>
  <w:num w:numId="51">
    <w:abstractNumId w:val="88"/>
  </w:num>
  <w:num w:numId="52">
    <w:abstractNumId w:val="22"/>
    <w:lvlOverride w:ilvl="0">
      <w:startOverride w:val="1"/>
    </w:lvlOverride>
  </w:num>
  <w:num w:numId="53">
    <w:abstractNumId w:val="35"/>
  </w:num>
  <w:num w:numId="54">
    <w:abstractNumId w:val="10"/>
  </w:num>
  <w:num w:numId="55">
    <w:abstractNumId w:val="5"/>
  </w:num>
  <w:num w:numId="56">
    <w:abstractNumId w:val="58"/>
  </w:num>
  <w:num w:numId="57">
    <w:abstractNumId w:val="6"/>
  </w:num>
  <w:num w:numId="58">
    <w:abstractNumId w:val="1"/>
  </w:num>
  <w:num w:numId="59">
    <w:abstractNumId w:val="9"/>
  </w:num>
  <w:num w:numId="60">
    <w:abstractNumId w:val="36"/>
  </w:num>
  <w:num w:numId="61">
    <w:abstractNumId w:val="77"/>
  </w:num>
  <w:num w:numId="62">
    <w:abstractNumId w:val="40"/>
  </w:num>
  <w:num w:numId="63">
    <w:abstractNumId w:val="19"/>
  </w:num>
  <w:num w:numId="64">
    <w:abstractNumId w:val="55"/>
  </w:num>
  <w:num w:numId="65">
    <w:abstractNumId w:val="2"/>
  </w:num>
  <w:num w:numId="66">
    <w:abstractNumId w:val="13"/>
  </w:num>
  <w:num w:numId="67">
    <w:abstractNumId w:val="8"/>
  </w:num>
  <w:num w:numId="68">
    <w:abstractNumId w:val="26"/>
  </w:num>
  <w:num w:numId="69">
    <w:abstractNumId w:val="7"/>
  </w:num>
  <w:num w:numId="70">
    <w:abstractNumId w:val="37"/>
  </w:num>
  <w:num w:numId="71">
    <w:abstractNumId w:val="48"/>
  </w:num>
  <w:num w:numId="72">
    <w:abstractNumId w:val="17"/>
  </w:num>
  <w:num w:numId="73">
    <w:abstractNumId w:val="12"/>
  </w:num>
  <w:num w:numId="74">
    <w:abstractNumId w:val="59"/>
  </w:num>
  <w:num w:numId="75">
    <w:abstractNumId w:val="4"/>
  </w:num>
  <w:num w:numId="76">
    <w:abstractNumId w:val="20"/>
  </w:num>
  <w:num w:numId="77">
    <w:abstractNumId w:val="61"/>
  </w:num>
  <w:num w:numId="78">
    <w:abstractNumId w:val="74"/>
  </w:num>
  <w:num w:numId="79">
    <w:abstractNumId w:val="16"/>
  </w:num>
  <w:num w:numId="80">
    <w:abstractNumId w:val="32"/>
  </w:num>
  <w:num w:numId="81">
    <w:abstractNumId w:val="29"/>
  </w:num>
  <w:num w:numId="82">
    <w:abstractNumId w:val="28"/>
  </w:num>
  <w:num w:numId="83">
    <w:abstractNumId w:val="33"/>
  </w:num>
  <w:num w:numId="84">
    <w:abstractNumId w:val="89"/>
  </w:num>
  <w:num w:numId="85">
    <w:abstractNumId w:val="79"/>
  </w:num>
  <w:num w:numId="86">
    <w:abstractNumId w:val="53"/>
  </w:num>
  <w:num w:numId="87">
    <w:abstractNumId w:val="69"/>
  </w:num>
  <w:num w:numId="88">
    <w:abstractNumId w:val="46"/>
  </w:num>
  <w:num w:numId="89">
    <w:abstractNumId w:val="72"/>
  </w:num>
  <w:num w:numId="90">
    <w:abstractNumId w:val="87"/>
  </w:num>
  <w:num w:numId="91">
    <w:abstractNumId w:val="57"/>
  </w:num>
  <w:num w:numId="92">
    <w:abstractNumId w:val="3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2088C"/>
    <w:rsid w:val="00020C3E"/>
    <w:rsid w:val="00020ED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525D"/>
    <w:rsid w:val="00056453"/>
    <w:rsid w:val="00057D49"/>
    <w:rsid w:val="000615F8"/>
    <w:rsid w:val="00062B2F"/>
    <w:rsid w:val="00064E5F"/>
    <w:rsid w:val="00064EF5"/>
    <w:rsid w:val="00066AFD"/>
    <w:rsid w:val="00067725"/>
    <w:rsid w:val="00071D66"/>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5E2C"/>
    <w:rsid w:val="000A69C6"/>
    <w:rsid w:val="000B1711"/>
    <w:rsid w:val="000B1B7D"/>
    <w:rsid w:val="000B1FFB"/>
    <w:rsid w:val="000B3790"/>
    <w:rsid w:val="000B37B3"/>
    <w:rsid w:val="000B6711"/>
    <w:rsid w:val="000B7155"/>
    <w:rsid w:val="000B795E"/>
    <w:rsid w:val="000C14C2"/>
    <w:rsid w:val="000C1F89"/>
    <w:rsid w:val="000C54F4"/>
    <w:rsid w:val="000C587C"/>
    <w:rsid w:val="000C5DC1"/>
    <w:rsid w:val="000C7A9E"/>
    <w:rsid w:val="000D016E"/>
    <w:rsid w:val="000D10C0"/>
    <w:rsid w:val="000D2FBB"/>
    <w:rsid w:val="000D3E5E"/>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C00"/>
    <w:rsid w:val="00186C08"/>
    <w:rsid w:val="00187142"/>
    <w:rsid w:val="00193E73"/>
    <w:rsid w:val="00193FE4"/>
    <w:rsid w:val="001941D9"/>
    <w:rsid w:val="001A04D1"/>
    <w:rsid w:val="001A1FFC"/>
    <w:rsid w:val="001A5831"/>
    <w:rsid w:val="001A615C"/>
    <w:rsid w:val="001A6DBC"/>
    <w:rsid w:val="001B1BA2"/>
    <w:rsid w:val="001B3ED0"/>
    <w:rsid w:val="001B7929"/>
    <w:rsid w:val="001C0DA5"/>
    <w:rsid w:val="001C19E7"/>
    <w:rsid w:val="001C2148"/>
    <w:rsid w:val="001C58CA"/>
    <w:rsid w:val="001C7CC5"/>
    <w:rsid w:val="001C7E2B"/>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27BEF"/>
    <w:rsid w:val="00230A57"/>
    <w:rsid w:val="00232589"/>
    <w:rsid w:val="00233D55"/>
    <w:rsid w:val="00236CE9"/>
    <w:rsid w:val="002372D1"/>
    <w:rsid w:val="002402A3"/>
    <w:rsid w:val="0024095F"/>
    <w:rsid w:val="00240E28"/>
    <w:rsid w:val="0024229A"/>
    <w:rsid w:val="00242895"/>
    <w:rsid w:val="002437A4"/>
    <w:rsid w:val="00244FAE"/>
    <w:rsid w:val="00246375"/>
    <w:rsid w:val="0024777E"/>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876BE"/>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1C0E"/>
    <w:rsid w:val="002E21E0"/>
    <w:rsid w:val="002E3E34"/>
    <w:rsid w:val="002E5A7F"/>
    <w:rsid w:val="002F0C8E"/>
    <w:rsid w:val="002F1C74"/>
    <w:rsid w:val="002F30D9"/>
    <w:rsid w:val="002F3AA5"/>
    <w:rsid w:val="002F5DBF"/>
    <w:rsid w:val="002F61D9"/>
    <w:rsid w:val="002F7B95"/>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67DA"/>
    <w:rsid w:val="003476FA"/>
    <w:rsid w:val="00351159"/>
    <w:rsid w:val="00353E62"/>
    <w:rsid w:val="00354062"/>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853AB"/>
    <w:rsid w:val="00390C1B"/>
    <w:rsid w:val="0039198A"/>
    <w:rsid w:val="00393F7B"/>
    <w:rsid w:val="0039472A"/>
    <w:rsid w:val="00395E57"/>
    <w:rsid w:val="00396000"/>
    <w:rsid w:val="0039707B"/>
    <w:rsid w:val="003A04C1"/>
    <w:rsid w:val="003A30AD"/>
    <w:rsid w:val="003A40A4"/>
    <w:rsid w:val="003A7164"/>
    <w:rsid w:val="003B0974"/>
    <w:rsid w:val="003B0DFE"/>
    <w:rsid w:val="003B1E1C"/>
    <w:rsid w:val="003B1EF0"/>
    <w:rsid w:val="003B3C45"/>
    <w:rsid w:val="003B6954"/>
    <w:rsid w:val="003C459F"/>
    <w:rsid w:val="003C4822"/>
    <w:rsid w:val="003C6E04"/>
    <w:rsid w:val="003C6E7B"/>
    <w:rsid w:val="003D0EB4"/>
    <w:rsid w:val="003D1708"/>
    <w:rsid w:val="003D3A98"/>
    <w:rsid w:val="003D5177"/>
    <w:rsid w:val="003D5EF6"/>
    <w:rsid w:val="003D6AF7"/>
    <w:rsid w:val="003D72DC"/>
    <w:rsid w:val="003E015E"/>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17ED4"/>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23B"/>
    <w:rsid w:val="00480E6D"/>
    <w:rsid w:val="00487FD2"/>
    <w:rsid w:val="00490221"/>
    <w:rsid w:val="0049178A"/>
    <w:rsid w:val="00492EB4"/>
    <w:rsid w:val="004938E1"/>
    <w:rsid w:val="00495781"/>
    <w:rsid w:val="00496492"/>
    <w:rsid w:val="004A064E"/>
    <w:rsid w:val="004A106F"/>
    <w:rsid w:val="004A5C14"/>
    <w:rsid w:val="004A787A"/>
    <w:rsid w:val="004B0BB2"/>
    <w:rsid w:val="004B212B"/>
    <w:rsid w:val="004B24F8"/>
    <w:rsid w:val="004B28E1"/>
    <w:rsid w:val="004B7181"/>
    <w:rsid w:val="004B741E"/>
    <w:rsid w:val="004C0D6C"/>
    <w:rsid w:val="004C5CC6"/>
    <w:rsid w:val="004D0100"/>
    <w:rsid w:val="004D3884"/>
    <w:rsid w:val="004D45B7"/>
    <w:rsid w:val="004D5644"/>
    <w:rsid w:val="004D5AEB"/>
    <w:rsid w:val="004D6E7C"/>
    <w:rsid w:val="004E223D"/>
    <w:rsid w:val="004E5CBD"/>
    <w:rsid w:val="004E77A3"/>
    <w:rsid w:val="004F086B"/>
    <w:rsid w:val="004F3EFA"/>
    <w:rsid w:val="004F5243"/>
    <w:rsid w:val="004F624F"/>
    <w:rsid w:val="004F692E"/>
    <w:rsid w:val="004F6A80"/>
    <w:rsid w:val="00500586"/>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0336"/>
    <w:rsid w:val="005F147D"/>
    <w:rsid w:val="005F3704"/>
    <w:rsid w:val="005F3FB9"/>
    <w:rsid w:val="00601FB2"/>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31EDF"/>
    <w:rsid w:val="00636E1A"/>
    <w:rsid w:val="006376BE"/>
    <w:rsid w:val="00637B8F"/>
    <w:rsid w:val="00637F09"/>
    <w:rsid w:val="0064098A"/>
    <w:rsid w:val="006410F7"/>
    <w:rsid w:val="006417AE"/>
    <w:rsid w:val="00642C0A"/>
    <w:rsid w:val="00643016"/>
    <w:rsid w:val="006436EE"/>
    <w:rsid w:val="006442EB"/>
    <w:rsid w:val="00645179"/>
    <w:rsid w:val="0064545D"/>
    <w:rsid w:val="00646272"/>
    <w:rsid w:val="006478AA"/>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616F"/>
    <w:rsid w:val="00772E6F"/>
    <w:rsid w:val="00776C4E"/>
    <w:rsid w:val="00777722"/>
    <w:rsid w:val="007807B1"/>
    <w:rsid w:val="00782D3B"/>
    <w:rsid w:val="00783535"/>
    <w:rsid w:val="00784C6A"/>
    <w:rsid w:val="007864CA"/>
    <w:rsid w:val="00791300"/>
    <w:rsid w:val="00793092"/>
    <w:rsid w:val="00794184"/>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40F2"/>
    <w:rsid w:val="007C4682"/>
    <w:rsid w:val="007C48EE"/>
    <w:rsid w:val="007C4B86"/>
    <w:rsid w:val="007C6FCD"/>
    <w:rsid w:val="007D01A3"/>
    <w:rsid w:val="007D29AE"/>
    <w:rsid w:val="007D2B06"/>
    <w:rsid w:val="007D2D50"/>
    <w:rsid w:val="007D5827"/>
    <w:rsid w:val="007D7243"/>
    <w:rsid w:val="007E073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D92"/>
    <w:rsid w:val="008442F4"/>
    <w:rsid w:val="00845315"/>
    <w:rsid w:val="008460D6"/>
    <w:rsid w:val="00847A4D"/>
    <w:rsid w:val="0085009C"/>
    <w:rsid w:val="0085148D"/>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0EBF"/>
    <w:rsid w:val="008820A6"/>
    <w:rsid w:val="0088281E"/>
    <w:rsid w:val="00882E20"/>
    <w:rsid w:val="008851B2"/>
    <w:rsid w:val="00886850"/>
    <w:rsid w:val="00886CF0"/>
    <w:rsid w:val="008878F0"/>
    <w:rsid w:val="00891F2F"/>
    <w:rsid w:val="00892AC3"/>
    <w:rsid w:val="008933D6"/>
    <w:rsid w:val="0089490A"/>
    <w:rsid w:val="008962D8"/>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3CBD"/>
    <w:rsid w:val="008E4568"/>
    <w:rsid w:val="008E7A4C"/>
    <w:rsid w:val="008F1994"/>
    <w:rsid w:val="008F4E74"/>
    <w:rsid w:val="008F5700"/>
    <w:rsid w:val="008F5B30"/>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1CA8"/>
    <w:rsid w:val="009A310D"/>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3C30"/>
    <w:rsid w:val="009F564A"/>
    <w:rsid w:val="009F60CF"/>
    <w:rsid w:val="009F6459"/>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ACF"/>
    <w:rsid w:val="00A43B2B"/>
    <w:rsid w:val="00A458D9"/>
    <w:rsid w:val="00A505E4"/>
    <w:rsid w:val="00A50FF8"/>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87FF9"/>
    <w:rsid w:val="00A90587"/>
    <w:rsid w:val="00A92653"/>
    <w:rsid w:val="00A94FDF"/>
    <w:rsid w:val="00A962F9"/>
    <w:rsid w:val="00A969E2"/>
    <w:rsid w:val="00A96EDE"/>
    <w:rsid w:val="00A978AF"/>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73FF"/>
    <w:rsid w:val="00AD00DD"/>
    <w:rsid w:val="00AD0FD3"/>
    <w:rsid w:val="00AD1107"/>
    <w:rsid w:val="00AD1E8D"/>
    <w:rsid w:val="00AD6588"/>
    <w:rsid w:val="00AD6E69"/>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3260"/>
    <w:rsid w:val="00C0555E"/>
    <w:rsid w:val="00C06697"/>
    <w:rsid w:val="00C07774"/>
    <w:rsid w:val="00C1188B"/>
    <w:rsid w:val="00C12F7E"/>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46D1B"/>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9687B"/>
    <w:rsid w:val="00CA0687"/>
    <w:rsid w:val="00CA4403"/>
    <w:rsid w:val="00CA7365"/>
    <w:rsid w:val="00CA7D23"/>
    <w:rsid w:val="00CB0994"/>
    <w:rsid w:val="00CB0AED"/>
    <w:rsid w:val="00CB1872"/>
    <w:rsid w:val="00CB382A"/>
    <w:rsid w:val="00CB3968"/>
    <w:rsid w:val="00CB6095"/>
    <w:rsid w:val="00CC09BC"/>
    <w:rsid w:val="00CC12B3"/>
    <w:rsid w:val="00CC160B"/>
    <w:rsid w:val="00CC3218"/>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D47"/>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C50"/>
    <w:rsid w:val="00D26477"/>
    <w:rsid w:val="00D26A91"/>
    <w:rsid w:val="00D2764B"/>
    <w:rsid w:val="00D27B03"/>
    <w:rsid w:val="00D3098E"/>
    <w:rsid w:val="00D316C9"/>
    <w:rsid w:val="00D31CAC"/>
    <w:rsid w:val="00D3216F"/>
    <w:rsid w:val="00D3322F"/>
    <w:rsid w:val="00D3499D"/>
    <w:rsid w:val="00D356D6"/>
    <w:rsid w:val="00D36AEF"/>
    <w:rsid w:val="00D37F6A"/>
    <w:rsid w:val="00D40AEE"/>
    <w:rsid w:val="00D40DDD"/>
    <w:rsid w:val="00D41064"/>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0"/>
    <w:rsid w:val="00D7183A"/>
    <w:rsid w:val="00D719DE"/>
    <w:rsid w:val="00D728C7"/>
    <w:rsid w:val="00D73ED0"/>
    <w:rsid w:val="00D75742"/>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CA1"/>
    <w:rsid w:val="00E041A7"/>
    <w:rsid w:val="00E0529B"/>
    <w:rsid w:val="00E068B6"/>
    <w:rsid w:val="00E073A3"/>
    <w:rsid w:val="00E1363E"/>
    <w:rsid w:val="00E14112"/>
    <w:rsid w:val="00E16151"/>
    <w:rsid w:val="00E21008"/>
    <w:rsid w:val="00E22218"/>
    <w:rsid w:val="00E22C00"/>
    <w:rsid w:val="00E22EA0"/>
    <w:rsid w:val="00E27FCF"/>
    <w:rsid w:val="00E30DFE"/>
    <w:rsid w:val="00E31ED1"/>
    <w:rsid w:val="00E32202"/>
    <w:rsid w:val="00E354D3"/>
    <w:rsid w:val="00E35AAA"/>
    <w:rsid w:val="00E37A39"/>
    <w:rsid w:val="00E37CF0"/>
    <w:rsid w:val="00E40C1A"/>
    <w:rsid w:val="00E44B05"/>
    <w:rsid w:val="00E55A86"/>
    <w:rsid w:val="00E56942"/>
    <w:rsid w:val="00E6124D"/>
    <w:rsid w:val="00E6641F"/>
    <w:rsid w:val="00E66C95"/>
    <w:rsid w:val="00E70014"/>
    <w:rsid w:val="00E71070"/>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6A3D"/>
    <w:rsid w:val="00EE7D75"/>
    <w:rsid w:val="00EF0548"/>
    <w:rsid w:val="00EF6284"/>
    <w:rsid w:val="00F008A8"/>
    <w:rsid w:val="00F02C8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460F6"/>
    <w:rsid w:val="00F51149"/>
    <w:rsid w:val="00F52B48"/>
    <w:rsid w:val="00F52D75"/>
    <w:rsid w:val="00F53F20"/>
    <w:rsid w:val="00F571F9"/>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paragraph" w:customStyle="1" w:styleId="font5">
    <w:name w:val="font5"/>
    <w:basedOn w:val="Normal"/>
    <w:rsid w:val="00C9687B"/>
    <w:pPr>
      <w:spacing w:before="100" w:beforeAutospacing="1" w:after="100" w:afterAutospacing="1"/>
    </w:pPr>
    <w:rPr>
      <w:rFonts w:ascii="Arial Narrow" w:hAnsi="Arial Narrow"/>
      <w:color w:val="000000"/>
      <w:sz w:val="20"/>
    </w:rPr>
  </w:style>
  <w:style w:type="paragraph" w:customStyle="1" w:styleId="font6">
    <w:name w:val="font6"/>
    <w:basedOn w:val="Normal"/>
    <w:rsid w:val="00C9687B"/>
    <w:pPr>
      <w:spacing w:before="100" w:beforeAutospacing="1" w:after="100" w:afterAutospacing="1"/>
    </w:pPr>
    <w:rPr>
      <w:rFonts w:ascii="Arial Narrow" w:hAnsi="Arial Narrow"/>
      <w:color w:val="000000"/>
      <w:sz w:val="20"/>
    </w:rPr>
  </w:style>
  <w:style w:type="paragraph" w:customStyle="1" w:styleId="font7">
    <w:name w:val="font7"/>
    <w:basedOn w:val="Normal"/>
    <w:rsid w:val="00C9687B"/>
    <w:pPr>
      <w:spacing w:before="100" w:beforeAutospacing="1" w:after="100" w:afterAutospacing="1"/>
    </w:pPr>
    <w:rPr>
      <w:rFonts w:ascii="Arial Narrow" w:hAnsi="Arial Narrow"/>
      <w:color w:val="70AD47"/>
      <w:sz w:val="20"/>
    </w:rPr>
  </w:style>
  <w:style w:type="paragraph" w:customStyle="1" w:styleId="xl63">
    <w:name w:val="xl63"/>
    <w:basedOn w:val="Normal"/>
    <w:rsid w:val="00C9687B"/>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Narrow" w:hAnsi="Arial Narrow"/>
      <w:b/>
      <w:bCs/>
      <w:color w:val="000000"/>
      <w:sz w:val="20"/>
    </w:rPr>
  </w:style>
  <w:style w:type="paragraph" w:customStyle="1" w:styleId="xl64">
    <w:name w:val="xl64"/>
    <w:basedOn w:val="Normal"/>
    <w:rsid w:val="00C9687B"/>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Narrow" w:hAnsi="Arial Narrow"/>
      <w:b/>
      <w:bCs/>
      <w:color w:val="000000"/>
      <w:sz w:val="20"/>
    </w:rPr>
  </w:style>
  <w:style w:type="paragraph" w:customStyle="1" w:styleId="xl65">
    <w:name w:val="xl65"/>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i/>
      <w:iCs/>
      <w:color w:val="000000"/>
      <w:sz w:val="20"/>
    </w:rPr>
  </w:style>
  <w:style w:type="paragraph" w:customStyle="1" w:styleId="xl66">
    <w:name w:val="xl66"/>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67">
    <w:name w:val="xl67"/>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68">
    <w:name w:val="xl68"/>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69">
    <w:name w:val="xl69"/>
    <w:basedOn w:val="Normal"/>
    <w:rsid w:val="00C9687B"/>
    <w:pPr>
      <w:pBdr>
        <w:bottom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70">
    <w:name w:val="xl70"/>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71">
    <w:name w:val="xl71"/>
    <w:basedOn w:val="Normal"/>
    <w:rsid w:val="00C9687B"/>
    <w:pPr>
      <w:pBdr>
        <w:bottom w:val="single" w:sz="8" w:space="0" w:color="auto"/>
        <w:right w:val="single" w:sz="8" w:space="0" w:color="auto"/>
      </w:pBdr>
      <w:shd w:val="clear" w:color="000000" w:fill="D9D9D9"/>
      <w:spacing w:before="100" w:beforeAutospacing="1" w:after="100" w:afterAutospacing="1"/>
      <w:jc w:val="center"/>
      <w:textAlignment w:val="center"/>
    </w:pPr>
    <w:rPr>
      <w:rFonts w:ascii="Arial Narrow" w:hAnsi="Arial Narrow"/>
      <w:b/>
      <w:bCs/>
      <w:color w:val="000000"/>
      <w:sz w:val="20"/>
    </w:rPr>
  </w:style>
  <w:style w:type="paragraph" w:customStyle="1" w:styleId="xl72">
    <w:name w:val="xl72"/>
    <w:basedOn w:val="Normal"/>
    <w:rsid w:val="00C9687B"/>
    <w:pPr>
      <w:pBdr>
        <w:left w:val="single" w:sz="8" w:space="0" w:color="auto"/>
        <w:right w:val="single" w:sz="8" w:space="0" w:color="auto"/>
      </w:pBdr>
      <w:spacing w:before="100" w:beforeAutospacing="1" w:after="100" w:afterAutospacing="1"/>
      <w:jc w:val="center"/>
      <w:textAlignment w:val="center"/>
    </w:pPr>
    <w:rPr>
      <w:rFonts w:ascii="Arial Narrow" w:hAnsi="Arial Narrow"/>
      <w:b/>
      <w:bCs/>
      <w:i/>
      <w:iCs/>
      <w:color w:val="000000"/>
      <w:sz w:val="20"/>
    </w:rPr>
  </w:style>
  <w:style w:type="paragraph" w:customStyle="1" w:styleId="xl73">
    <w:name w:val="xl73"/>
    <w:basedOn w:val="Normal"/>
    <w:rsid w:val="00C9687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74">
    <w:name w:val="xl74"/>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75">
    <w:name w:val="xl75"/>
    <w:basedOn w:val="Normal"/>
    <w:rsid w:val="00C9687B"/>
    <w:pPr>
      <w:pBdr>
        <w:bottom w:val="single" w:sz="8" w:space="0" w:color="auto"/>
        <w:right w:val="single" w:sz="8" w:space="0" w:color="auto"/>
      </w:pBdr>
      <w:spacing w:before="100" w:beforeAutospacing="1" w:after="100" w:afterAutospacing="1"/>
      <w:textAlignment w:val="center"/>
    </w:pPr>
    <w:rPr>
      <w:sz w:val="20"/>
    </w:rPr>
  </w:style>
  <w:style w:type="paragraph" w:customStyle="1" w:styleId="xl76">
    <w:name w:val="xl76"/>
    <w:basedOn w:val="Normal"/>
    <w:rsid w:val="00C9687B"/>
    <w:pPr>
      <w:pBdr>
        <w:bottom w:val="single" w:sz="8" w:space="0" w:color="auto"/>
      </w:pBdr>
      <w:spacing w:before="100" w:beforeAutospacing="1" w:after="100" w:afterAutospacing="1"/>
      <w:textAlignment w:val="center"/>
    </w:pPr>
    <w:rPr>
      <w:sz w:val="20"/>
    </w:rPr>
  </w:style>
  <w:style w:type="paragraph" w:customStyle="1" w:styleId="xl77">
    <w:name w:val="xl77"/>
    <w:basedOn w:val="Normal"/>
    <w:rsid w:val="00C9687B"/>
    <w:pPr>
      <w:pBdr>
        <w:left w:val="single" w:sz="8" w:space="0" w:color="auto"/>
        <w:bottom w:val="single" w:sz="8" w:space="0" w:color="auto"/>
        <w:right w:val="single" w:sz="8" w:space="0" w:color="auto"/>
      </w:pBdr>
      <w:spacing w:before="100" w:beforeAutospacing="1" w:after="100" w:afterAutospacing="1"/>
      <w:textAlignment w:val="center"/>
    </w:pPr>
    <w:rPr>
      <w:sz w:val="20"/>
    </w:rPr>
  </w:style>
  <w:style w:type="paragraph" w:customStyle="1" w:styleId="xl78">
    <w:name w:val="xl78"/>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79">
    <w:name w:val="xl79"/>
    <w:basedOn w:val="Normal"/>
    <w:rsid w:val="00C9687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80">
    <w:name w:val="xl80"/>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i/>
      <w:iCs/>
      <w:color w:val="000000"/>
      <w:sz w:val="20"/>
      <w:u w:val="single"/>
    </w:rPr>
  </w:style>
  <w:style w:type="paragraph" w:customStyle="1" w:styleId="xl81">
    <w:name w:val="xl81"/>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i/>
      <w:iCs/>
      <w:color w:val="000000"/>
      <w:sz w:val="20"/>
      <w:u w:val="single"/>
    </w:rPr>
  </w:style>
  <w:style w:type="paragraph" w:customStyle="1" w:styleId="xl82">
    <w:name w:val="xl82"/>
    <w:basedOn w:val="Normal"/>
    <w:rsid w:val="00C9687B"/>
    <w:pPr>
      <w:pBdr>
        <w:bottom w:val="single" w:sz="8" w:space="0" w:color="auto"/>
        <w:right w:val="single" w:sz="8" w:space="0" w:color="auto"/>
      </w:pBdr>
      <w:spacing w:before="100" w:beforeAutospacing="1" w:after="100" w:afterAutospacing="1"/>
      <w:textAlignment w:val="center"/>
    </w:pPr>
    <w:rPr>
      <w:sz w:val="20"/>
    </w:rPr>
  </w:style>
  <w:style w:type="paragraph" w:customStyle="1" w:styleId="xl83">
    <w:name w:val="xl83"/>
    <w:basedOn w:val="Normal"/>
    <w:rsid w:val="00C9687B"/>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84">
    <w:name w:val="xl84"/>
    <w:basedOn w:val="Normal"/>
    <w:rsid w:val="00C9687B"/>
    <w:pPr>
      <w:pBdr>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85">
    <w:name w:val="xl85"/>
    <w:basedOn w:val="Normal"/>
    <w:rsid w:val="00C9687B"/>
    <w:pPr>
      <w:pBdr>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86">
    <w:name w:val="xl86"/>
    <w:basedOn w:val="Normal"/>
    <w:rsid w:val="00C9687B"/>
    <w:pPr>
      <w:spacing w:before="100" w:beforeAutospacing="1" w:after="100" w:afterAutospacing="1"/>
      <w:jc w:val="center"/>
      <w:textAlignment w:val="center"/>
    </w:pPr>
    <w:rPr>
      <w:rFonts w:ascii="Arial Narrow" w:hAnsi="Arial Narrow"/>
      <w:color w:val="000000"/>
      <w:sz w:val="20"/>
    </w:rPr>
  </w:style>
  <w:style w:type="paragraph" w:customStyle="1" w:styleId="xl87">
    <w:name w:val="xl87"/>
    <w:basedOn w:val="Normal"/>
    <w:rsid w:val="00C968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88">
    <w:name w:val="xl88"/>
    <w:basedOn w:val="Normal"/>
    <w:rsid w:val="00C9687B"/>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89">
    <w:name w:val="xl89"/>
    <w:basedOn w:val="Normal"/>
    <w:rsid w:val="00C9687B"/>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90">
    <w:name w:val="xl90"/>
    <w:basedOn w:val="Normal"/>
    <w:rsid w:val="00C9687B"/>
    <w:pPr>
      <w:pBdr>
        <w:top w:val="single" w:sz="8" w:space="0" w:color="auto"/>
        <w:bottom w:val="single" w:sz="8" w:space="0" w:color="auto"/>
        <w:right w:val="single" w:sz="8" w:space="0" w:color="auto"/>
      </w:pBdr>
      <w:spacing w:before="100" w:beforeAutospacing="1" w:after="100" w:afterAutospacing="1"/>
      <w:textAlignment w:val="center"/>
    </w:pPr>
    <w:rPr>
      <w:sz w:val="20"/>
    </w:rPr>
  </w:style>
  <w:style w:type="paragraph" w:customStyle="1" w:styleId="xl91">
    <w:name w:val="xl91"/>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u w:val="single"/>
    </w:rPr>
  </w:style>
  <w:style w:type="paragraph" w:customStyle="1" w:styleId="xl92">
    <w:name w:val="xl92"/>
    <w:basedOn w:val="Normal"/>
    <w:rsid w:val="00C9687B"/>
    <w:pPr>
      <w:pBdr>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93">
    <w:name w:val="xl93"/>
    <w:basedOn w:val="Normal"/>
    <w:rsid w:val="00C9687B"/>
    <w:pPr>
      <w:pBdr>
        <w:bottom w:val="single" w:sz="8" w:space="0" w:color="auto"/>
      </w:pBdr>
      <w:shd w:val="clear" w:color="000000" w:fill="FFFFFF"/>
      <w:spacing w:before="100" w:beforeAutospacing="1" w:after="100" w:afterAutospacing="1"/>
      <w:textAlignment w:val="center"/>
    </w:pPr>
    <w:rPr>
      <w:sz w:val="20"/>
    </w:rPr>
  </w:style>
  <w:style w:type="paragraph" w:customStyle="1" w:styleId="xl94">
    <w:name w:val="xl94"/>
    <w:basedOn w:val="Normal"/>
    <w:rsid w:val="00C9687B"/>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0"/>
    </w:rPr>
  </w:style>
  <w:style w:type="paragraph" w:customStyle="1" w:styleId="xl95">
    <w:name w:val="xl95"/>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96">
    <w:name w:val="xl96"/>
    <w:basedOn w:val="Normal"/>
    <w:rsid w:val="00C9687B"/>
    <w:pPr>
      <w:pBdr>
        <w:bottom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97">
    <w:name w:val="xl97"/>
    <w:basedOn w:val="Normal"/>
    <w:rsid w:val="00C9687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98">
    <w:name w:val="xl98"/>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000000"/>
      <w:sz w:val="20"/>
    </w:rPr>
  </w:style>
  <w:style w:type="paragraph" w:customStyle="1" w:styleId="xl99">
    <w:name w:val="xl99"/>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100">
    <w:name w:val="xl100"/>
    <w:basedOn w:val="Normal"/>
    <w:rsid w:val="00C9687B"/>
    <w:pPr>
      <w:pBdr>
        <w:bottom w:val="single" w:sz="8" w:space="0" w:color="auto"/>
        <w:right w:val="single" w:sz="8" w:space="0" w:color="auto"/>
      </w:pBdr>
      <w:spacing w:before="100" w:beforeAutospacing="1" w:after="100" w:afterAutospacing="1"/>
      <w:jc w:val="center"/>
      <w:textAlignment w:val="center"/>
    </w:pPr>
    <w:rPr>
      <w:b/>
      <w:bCs/>
      <w:color w:val="70AD47"/>
      <w:sz w:val="20"/>
    </w:rPr>
  </w:style>
  <w:style w:type="paragraph" w:customStyle="1" w:styleId="xl101">
    <w:name w:val="xl101"/>
    <w:basedOn w:val="Normal"/>
    <w:rsid w:val="00C968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2">
    <w:name w:val="xl102"/>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3">
    <w:name w:val="xl103"/>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4">
    <w:name w:val="xl104"/>
    <w:basedOn w:val="Normal"/>
    <w:rsid w:val="00C9687B"/>
    <w:pPr>
      <w:pBdr>
        <w:bottom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5">
    <w:name w:val="xl105"/>
    <w:basedOn w:val="Normal"/>
    <w:rsid w:val="00C9687B"/>
    <w:pPr>
      <w:pBdr>
        <w:bottom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06">
    <w:name w:val="xl106"/>
    <w:basedOn w:val="Normal"/>
    <w:rsid w:val="00C9687B"/>
    <w:pPr>
      <w:pBdr>
        <w:bottom w:val="single" w:sz="8" w:space="0" w:color="auto"/>
        <w:right w:val="single" w:sz="8" w:space="0" w:color="auto"/>
      </w:pBdr>
      <w:shd w:val="clear" w:color="000000" w:fill="D9D9D9"/>
      <w:spacing w:before="100" w:beforeAutospacing="1" w:after="100" w:afterAutospacing="1"/>
      <w:jc w:val="center"/>
      <w:textAlignment w:val="center"/>
    </w:pPr>
    <w:rPr>
      <w:rFonts w:ascii="Arial Narrow" w:hAnsi="Arial Narrow"/>
      <w:b/>
      <w:bCs/>
      <w:color w:val="70AD47"/>
      <w:sz w:val="20"/>
    </w:rPr>
  </w:style>
  <w:style w:type="paragraph" w:customStyle="1" w:styleId="xl107">
    <w:name w:val="xl107"/>
    <w:basedOn w:val="Normal"/>
    <w:rsid w:val="00C9687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08">
    <w:name w:val="xl108"/>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09">
    <w:name w:val="xl109"/>
    <w:basedOn w:val="Normal"/>
    <w:rsid w:val="00C9687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10">
    <w:name w:val="xl110"/>
    <w:basedOn w:val="Normal"/>
    <w:rsid w:val="00C9687B"/>
    <w:pPr>
      <w:pBdr>
        <w:bottom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11">
    <w:name w:val="xl111"/>
    <w:basedOn w:val="Normal"/>
    <w:rsid w:val="00C9687B"/>
    <w:pPr>
      <w:pBdr>
        <w:bottom w:val="single" w:sz="8" w:space="0" w:color="auto"/>
      </w:pBdr>
      <w:shd w:val="clear" w:color="000000" w:fill="D9D9D9"/>
      <w:spacing w:before="100" w:beforeAutospacing="1" w:after="100" w:afterAutospacing="1"/>
      <w:textAlignment w:val="center"/>
    </w:pPr>
    <w:rPr>
      <w:sz w:val="20"/>
    </w:rPr>
  </w:style>
  <w:style w:type="paragraph" w:customStyle="1" w:styleId="xl112">
    <w:name w:val="xl112"/>
    <w:basedOn w:val="Normal"/>
    <w:rsid w:val="00C9687B"/>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Arial Narrow" w:hAnsi="Arial Narrow"/>
      <w:b/>
      <w:bCs/>
      <w:color w:val="000000"/>
      <w:sz w:val="20"/>
    </w:rPr>
  </w:style>
  <w:style w:type="paragraph" w:customStyle="1" w:styleId="xl113">
    <w:name w:val="xl113"/>
    <w:basedOn w:val="Normal"/>
    <w:rsid w:val="00C9687B"/>
    <w:pPr>
      <w:pBdr>
        <w:bottom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114">
    <w:name w:val="xl114"/>
    <w:basedOn w:val="Normal"/>
    <w:rsid w:val="00C9687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color w:val="000000"/>
      <w:sz w:val="20"/>
    </w:rPr>
  </w:style>
  <w:style w:type="paragraph" w:customStyle="1" w:styleId="xl115">
    <w:name w:val="xl115"/>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116">
    <w:name w:val="xl116"/>
    <w:basedOn w:val="Normal"/>
    <w:rsid w:val="00C9687B"/>
    <w:pPr>
      <w:pBdr>
        <w:left w:val="single" w:sz="8" w:space="0" w:color="auto"/>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117">
    <w:name w:val="xl117"/>
    <w:basedOn w:val="Normal"/>
    <w:rsid w:val="00C9687B"/>
    <w:pPr>
      <w:pBdr>
        <w:right w:val="single" w:sz="8" w:space="0" w:color="auto"/>
      </w:pBdr>
      <w:spacing w:before="100" w:beforeAutospacing="1" w:after="100" w:afterAutospacing="1"/>
      <w:jc w:val="center"/>
      <w:textAlignment w:val="center"/>
    </w:pPr>
    <w:rPr>
      <w:rFonts w:ascii="Arial Narrow" w:hAnsi="Arial Narrow"/>
      <w:color w:val="000000"/>
      <w:sz w:val="20"/>
    </w:rPr>
  </w:style>
  <w:style w:type="paragraph" w:customStyle="1" w:styleId="xl118">
    <w:name w:val="xl118"/>
    <w:basedOn w:val="Normal"/>
    <w:rsid w:val="00C9687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color w:val="70AD47"/>
      <w:sz w:val="20"/>
    </w:rPr>
  </w:style>
  <w:style w:type="paragraph" w:customStyle="1" w:styleId="xl119">
    <w:name w:val="xl119"/>
    <w:basedOn w:val="Normal"/>
    <w:rsid w:val="00C9687B"/>
    <w:pPr>
      <w:pBdr>
        <w:top w:val="single" w:sz="8" w:space="0" w:color="auto"/>
        <w:bottom w:val="single" w:sz="8" w:space="0" w:color="auto"/>
        <w:right w:val="single" w:sz="8" w:space="0" w:color="auto"/>
      </w:pBdr>
      <w:spacing w:before="100" w:beforeAutospacing="1" w:after="100" w:afterAutospacing="1"/>
      <w:jc w:val="center"/>
      <w:textAlignment w:val="center"/>
    </w:pPr>
    <w:rPr>
      <w:color w:val="70AD47"/>
      <w:sz w:val="20"/>
    </w:rPr>
  </w:style>
  <w:style w:type="paragraph" w:customStyle="1" w:styleId="xl120">
    <w:name w:val="xl120"/>
    <w:basedOn w:val="Normal"/>
    <w:rsid w:val="00C9687B"/>
    <w:pPr>
      <w:pBdr>
        <w:top w:val="single" w:sz="8" w:space="0" w:color="auto"/>
        <w:bottom w:val="single" w:sz="8" w:space="0" w:color="auto"/>
        <w:right w:val="single" w:sz="8" w:space="0" w:color="auto"/>
      </w:pBdr>
      <w:spacing w:before="100" w:beforeAutospacing="1" w:after="100" w:afterAutospacing="1"/>
      <w:jc w:val="center"/>
      <w:textAlignment w:val="center"/>
    </w:pPr>
    <w:rPr>
      <w:color w:val="70AD47"/>
      <w:sz w:val="20"/>
    </w:rPr>
  </w:style>
  <w:style w:type="paragraph" w:customStyle="1" w:styleId="xl121">
    <w:name w:val="xl121"/>
    <w:basedOn w:val="Normal"/>
    <w:rsid w:val="00C9687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22">
    <w:name w:val="xl122"/>
    <w:basedOn w:val="Normal"/>
    <w:rsid w:val="00C9687B"/>
    <w:pPr>
      <w:pBdr>
        <w:bottom w:val="single" w:sz="8" w:space="0" w:color="auto"/>
        <w:right w:val="single" w:sz="8" w:space="0" w:color="auto"/>
      </w:pBdr>
      <w:spacing w:before="100" w:beforeAutospacing="1" w:after="100" w:afterAutospacing="1"/>
      <w:jc w:val="center"/>
      <w:textAlignment w:val="center"/>
    </w:pPr>
    <w:rPr>
      <w:color w:val="70AD47"/>
      <w:sz w:val="20"/>
    </w:rPr>
  </w:style>
  <w:style w:type="paragraph" w:customStyle="1" w:styleId="xl123">
    <w:name w:val="xl123"/>
    <w:basedOn w:val="Normal"/>
    <w:rsid w:val="00C9687B"/>
    <w:pPr>
      <w:pBdr>
        <w:bottom w:val="single" w:sz="8" w:space="0" w:color="auto"/>
        <w:right w:val="single" w:sz="8" w:space="0" w:color="auto"/>
      </w:pBdr>
      <w:spacing w:before="100" w:beforeAutospacing="1" w:after="100" w:afterAutospacing="1"/>
      <w:jc w:val="center"/>
      <w:textAlignment w:val="center"/>
    </w:pPr>
    <w:rPr>
      <w:color w:val="70AD47"/>
      <w:sz w:val="20"/>
    </w:rPr>
  </w:style>
  <w:style w:type="paragraph" w:customStyle="1" w:styleId="xl124">
    <w:name w:val="xl124"/>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color w:val="70AD47"/>
      <w:sz w:val="20"/>
    </w:rPr>
  </w:style>
  <w:style w:type="paragraph" w:customStyle="1" w:styleId="xl125">
    <w:name w:val="xl125"/>
    <w:basedOn w:val="Normal"/>
    <w:rsid w:val="00C9687B"/>
    <w:pPr>
      <w:pBdr>
        <w:bottom w:val="single" w:sz="8" w:space="0" w:color="auto"/>
        <w:right w:val="single" w:sz="8" w:space="0" w:color="auto"/>
      </w:pBdr>
      <w:spacing w:before="100" w:beforeAutospacing="1" w:after="100" w:afterAutospacing="1"/>
      <w:jc w:val="center"/>
      <w:textAlignment w:val="center"/>
    </w:pPr>
    <w:rPr>
      <w:rFonts w:ascii="Arial Narrow" w:hAnsi="Arial Narrow"/>
      <w:b/>
      <w:bCs/>
      <w:sz w:val="20"/>
    </w:rPr>
  </w:style>
  <w:style w:type="paragraph" w:customStyle="1" w:styleId="xl126">
    <w:name w:val="xl126"/>
    <w:basedOn w:val="Normal"/>
    <w:rsid w:val="00C9687B"/>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27">
    <w:name w:val="xl127"/>
    <w:basedOn w:val="Normal"/>
    <w:rsid w:val="00C9687B"/>
    <w:pPr>
      <w:pBdr>
        <w:top w:val="single" w:sz="8" w:space="0" w:color="auto"/>
        <w:bottom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28">
    <w:name w:val="xl128"/>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u w:val="single"/>
    </w:rPr>
  </w:style>
  <w:style w:type="paragraph" w:customStyle="1" w:styleId="xl129">
    <w:name w:val="xl129"/>
    <w:basedOn w:val="Normal"/>
    <w:rsid w:val="00C9687B"/>
    <w:pPr>
      <w:pBdr>
        <w:top w:val="single" w:sz="8" w:space="0" w:color="auto"/>
        <w:left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0">
    <w:name w:val="xl130"/>
    <w:basedOn w:val="Normal"/>
    <w:rsid w:val="00C9687B"/>
    <w:pPr>
      <w:pBdr>
        <w:top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1">
    <w:name w:val="xl131"/>
    <w:basedOn w:val="Normal"/>
    <w:rsid w:val="00C9687B"/>
    <w:pPr>
      <w:pBdr>
        <w:top w:val="single" w:sz="8" w:space="0" w:color="auto"/>
        <w:bottom w:val="single" w:sz="8" w:space="0" w:color="auto"/>
        <w:right w:val="single" w:sz="8" w:space="0" w:color="000000"/>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2">
    <w:name w:val="xl132"/>
    <w:basedOn w:val="Normal"/>
    <w:rsid w:val="00C9687B"/>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33">
    <w:name w:val="xl133"/>
    <w:basedOn w:val="Normal"/>
    <w:rsid w:val="00C9687B"/>
    <w:pPr>
      <w:pBdr>
        <w:top w:val="single" w:sz="8" w:space="0" w:color="auto"/>
        <w:bottom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34">
    <w:name w:val="xl134"/>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u w:val="single"/>
    </w:rPr>
  </w:style>
  <w:style w:type="paragraph" w:customStyle="1" w:styleId="xl135">
    <w:name w:val="xl135"/>
    <w:basedOn w:val="Normal"/>
    <w:rsid w:val="00C9687B"/>
    <w:pPr>
      <w:pBdr>
        <w:top w:val="single" w:sz="8" w:space="0" w:color="auto"/>
        <w:left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6">
    <w:name w:val="xl136"/>
    <w:basedOn w:val="Normal"/>
    <w:rsid w:val="00C9687B"/>
    <w:pPr>
      <w:pBdr>
        <w:top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7">
    <w:name w:val="xl137"/>
    <w:basedOn w:val="Normal"/>
    <w:rsid w:val="00C9687B"/>
    <w:pPr>
      <w:pBdr>
        <w:top w:val="single" w:sz="8" w:space="0" w:color="auto"/>
        <w:bottom w:val="single" w:sz="8" w:space="0" w:color="auto"/>
        <w:right w:val="single" w:sz="8" w:space="0" w:color="000000"/>
      </w:pBdr>
      <w:shd w:val="clear" w:color="000000" w:fill="D9D9D9"/>
      <w:spacing w:before="100" w:beforeAutospacing="1" w:after="100" w:afterAutospacing="1"/>
      <w:textAlignment w:val="center"/>
    </w:pPr>
    <w:rPr>
      <w:rFonts w:ascii="Arial Narrow" w:hAnsi="Arial Narrow"/>
      <w:b/>
      <w:bCs/>
      <w:color w:val="000000"/>
      <w:sz w:val="20"/>
    </w:rPr>
  </w:style>
  <w:style w:type="paragraph" w:customStyle="1" w:styleId="xl138">
    <w:name w:val="xl138"/>
    <w:basedOn w:val="Normal"/>
    <w:rsid w:val="00C9687B"/>
    <w:pPr>
      <w:pBdr>
        <w:top w:val="single" w:sz="8" w:space="0" w:color="auto"/>
        <w:left w:val="single" w:sz="8" w:space="0" w:color="auto"/>
        <w:bottom w:val="single" w:sz="8" w:space="0" w:color="auto"/>
      </w:pBdr>
      <w:spacing w:before="100" w:beforeAutospacing="1" w:after="100" w:afterAutospacing="1"/>
      <w:textAlignment w:val="center"/>
    </w:pPr>
    <w:rPr>
      <w:b/>
      <w:bCs/>
      <w:color w:val="70AD47"/>
      <w:sz w:val="20"/>
    </w:rPr>
  </w:style>
  <w:style w:type="paragraph" w:customStyle="1" w:styleId="xl139">
    <w:name w:val="xl139"/>
    <w:basedOn w:val="Normal"/>
    <w:rsid w:val="00C9687B"/>
    <w:pPr>
      <w:pBdr>
        <w:top w:val="single" w:sz="8" w:space="0" w:color="auto"/>
        <w:bottom w:val="single" w:sz="8" w:space="0" w:color="auto"/>
      </w:pBdr>
      <w:spacing w:before="100" w:beforeAutospacing="1" w:after="100" w:afterAutospacing="1"/>
      <w:textAlignment w:val="center"/>
    </w:pPr>
    <w:rPr>
      <w:b/>
      <w:bCs/>
      <w:color w:val="70AD47"/>
      <w:sz w:val="20"/>
    </w:rPr>
  </w:style>
  <w:style w:type="paragraph" w:customStyle="1" w:styleId="xl140">
    <w:name w:val="xl140"/>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b/>
      <w:bCs/>
      <w:color w:val="70AD47"/>
      <w:sz w:val="20"/>
    </w:rPr>
  </w:style>
  <w:style w:type="paragraph" w:customStyle="1" w:styleId="xl141">
    <w:name w:val="xl141"/>
    <w:basedOn w:val="Normal"/>
    <w:rsid w:val="00C9687B"/>
    <w:pPr>
      <w:pBdr>
        <w:top w:val="single" w:sz="8" w:space="0" w:color="auto"/>
        <w:left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70AD47"/>
      <w:sz w:val="20"/>
    </w:rPr>
  </w:style>
  <w:style w:type="paragraph" w:customStyle="1" w:styleId="xl142">
    <w:name w:val="xl142"/>
    <w:basedOn w:val="Normal"/>
    <w:rsid w:val="00C9687B"/>
    <w:pPr>
      <w:pBdr>
        <w:top w:val="single" w:sz="8" w:space="0" w:color="auto"/>
        <w:bottom w:val="single" w:sz="8" w:space="0" w:color="auto"/>
      </w:pBdr>
      <w:shd w:val="clear" w:color="000000" w:fill="D9D9D9"/>
      <w:spacing w:before="100" w:beforeAutospacing="1" w:after="100" w:afterAutospacing="1"/>
      <w:textAlignment w:val="center"/>
    </w:pPr>
    <w:rPr>
      <w:rFonts w:ascii="Arial Narrow" w:hAnsi="Arial Narrow"/>
      <w:b/>
      <w:bCs/>
      <w:color w:val="70AD47"/>
      <w:sz w:val="20"/>
    </w:rPr>
  </w:style>
  <w:style w:type="paragraph" w:customStyle="1" w:styleId="xl143">
    <w:name w:val="xl143"/>
    <w:basedOn w:val="Normal"/>
    <w:rsid w:val="00C9687B"/>
    <w:pPr>
      <w:pBdr>
        <w:top w:val="single" w:sz="8" w:space="0" w:color="auto"/>
        <w:bottom w:val="single" w:sz="8" w:space="0" w:color="auto"/>
        <w:right w:val="single" w:sz="8" w:space="0" w:color="000000"/>
      </w:pBdr>
      <w:shd w:val="clear" w:color="000000" w:fill="D9D9D9"/>
      <w:spacing w:before="100" w:beforeAutospacing="1" w:after="100" w:afterAutospacing="1"/>
      <w:textAlignment w:val="center"/>
    </w:pPr>
    <w:rPr>
      <w:rFonts w:ascii="Arial Narrow" w:hAnsi="Arial Narrow"/>
      <w:b/>
      <w:bCs/>
      <w:color w:val="70AD47"/>
      <w:sz w:val="20"/>
    </w:rPr>
  </w:style>
  <w:style w:type="paragraph" w:customStyle="1" w:styleId="xl144">
    <w:name w:val="xl144"/>
    <w:basedOn w:val="Normal"/>
    <w:rsid w:val="00C9687B"/>
    <w:pPr>
      <w:pBdr>
        <w:top w:val="single" w:sz="8" w:space="0" w:color="auto"/>
        <w:left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45">
    <w:name w:val="xl145"/>
    <w:basedOn w:val="Normal"/>
    <w:rsid w:val="00C9687B"/>
    <w:pPr>
      <w:pBdr>
        <w:top w:val="single" w:sz="8" w:space="0" w:color="auto"/>
      </w:pBdr>
      <w:spacing w:before="100" w:beforeAutospacing="1" w:after="100" w:afterAutospacing="1"/>
      <w:textAlignment w:val="center"/>
    </w:pPr>
    <w:rPr>
      <w:rFonts w:ascii="Arial Narrow" w:hAnsi="Arial Narrow"/>
      <w:b/>
      <w:bCs/>
      <w:color w:val="000000"/>
      <w:sz w:val="20"/>
      <w:u w:val="single"/>
    </w:rPr>
  </w:style>
  <w:style w:type="paragraph" w:customStyle="1" w:styleId="xl146">
    <w:name w:val="xl146"/>
    <w:basedOn w:val="Normal"/>
    <w:rsid w:val="00C9687B"/>
    <w:pPr>
      <w:pBdr>
        <w:top w:val="single" w:sz="8" w:space="0" w:color="auto"/>
        <w:right w:val="single" w:sz="8" w:space="0" w:color="000000"/>
      </w:pBdr>
      <w:spacing w:before="100" w:beforeAutospacing="1" w:after="100" w:afterAutospacing="1"/>
      <w:textAlignment w:val="center"/>
    </w:pPr>
    <w:rPr>
      <w:rFonts w:ascii="Arial Narrow" w:hAnsi="Arial Narrow"/>
      <w:b/>
      <w:bCs/>
      <w:color w:val="000000"/>
      <w:sz w:val="20"/>
      <w:u w:val="single"/>
    </w:rPr>
  </w:style>
  <w:style w:type="paragraph" w:customStyle="1" w:styleId="xl147">
    <w:name w:val="xl147"/>
    <w:basedOn w:val="Normal"/>
    <w:rsid w:val="00C9687B"/>
    <w:pPr>
      <w:pBdr>
        <w:left w:val="single" w:sz="8" w:space="0" w:color="auto"/>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48">
    <w:name w:val="xl148"/>
    <w:basedOn w:val="Normal"/>
    <w:rsid w:val="00C9687B"/>
    <w:pPr>
      <w:pBdr>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49">
    <w:name w:val="xl149"/>
    <w:basedOn w:val="Normal"/>
    <w:rsid w:val="00C9687B"/>
    <w:pPr>
      <w:pBdr>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rPr>
  </w:style>
  <w:style w:type="paragraph" w:customStyle="1" w:styleId="xl150">
    <w:name w:val="xl150"/>
    <w:basedOn w:val="Normal"/>
    <w:rsid w:val="00C9687B"/>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51">
    <w:name w:val="xl151"/>
    <w:basedOn w:val="Normal"/>
    <w:rsid w:val="00C9687B"/>
    <w:pPr>
      <w:pBdr>
        <w:top w:val="single" w:sz="8" w:space="0" w:color="auto"/>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52">
    <w:name w:val="xl152"/>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rPr>
  </w:style>
  <w:style w:type="paragraph" w:customStyle="1" w:styleId="xl153">
    <w:name w:val="xl153"/>
    <w:basedOn w:val="Normal"/>
    <w:rsid w:val="00C9687B"/>
    <w:pPr>
      <w:pBdr>
        <w:top w:val="single" w:sz="8" w:space="0" w:color="auto"/>
        <w:bottom w:val="single" w:sz="8" w:space="0" w:color="auto"/>
      </w:pBdr>
      <w:spacing w:before="100" w:beforeAutospacing="1" w:after="100" w:afterAutospacing="1"/>
      <w:textAlignment w:val="center"/>
    </w:pPr>
    <w:rPr>
      <w:rFonts w:ascii="Arial Narrow" w:hAnsi="Arial Narrow"/>
      <w:b/>
      <w:bCs/>
      <w:color w:val="000000"/>
      <w:sz w:val="20"/>
    </w:rPr>
  </w:style>
  <w:style w:type="paragraph" w:customStyle="1" w:styleId="xl154">
    <w:name w:val="xl154"/>
    <w:basedOn w:val="Normal"/>
    <w:rsid w:val="00C9687B"/>
    <w:pPr>
      <w:pBdr>
        <w:top w:val="single" w:sz="8" w:space="0" w:color="auto"/>
        <w:bottom w:val="single" w:sz="8" w:space="0" w:color="auto"/>
        <w:right w:val="single" w:sz="8" w:space="0" w:color="000000"/>
      </w:pBdr>
      <w:spacing w:before="100" w:beforeAutospacing="1" w:after="100" w:afterAutospacing="1"/>
      <w:textAlignment w:val="center"/>
    </w:pPr>
    <w:rPr>
      <w:rFonts w:ascii="Arial Narrow" w:hAnsi="Arial Narrow"/>
      <w:b/>
      <w:bC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38892343">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30862581">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14858076">
      <w:bodyDiv w:val="1"/>
      <w:marLeft w:val="0"/>
      <w:marRight w:val="0"/>
      <w:marTop w:val="0"/>
      <w:marBottom w:val="0"/>
      <w:divBdr>
        <w:top w:val="none" w:sz="0" w:space="0" w:color="auto"/>
        <w:left w:val="none" w:sz="0" w:space="0" w:color="auto"/>
        <w:bottom w:val="none" w:sz="0" w:space="0" w:color="auto"/>
        <w:right w:val="none" w:sz="0" w:space="0" w:color="auto"/>
      </w:divBdr>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09000758">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worldbank.org/debarr." TargetMode="External"/><Relationship Id="rId26" Type="http://schemas.openxmlformats.org/officeDocument/2006/relationships/oleObject" Target="embeddings/oleObject1.bin"/><Relationship Id="rId39" Type="http://schemas.openxmlformats.org/officeDocument/2006/relationships/header" Target="header3.xml"/><Relationship Id="rId21" Type="http://schemas.openxmlformats.org/officeDocument/2006/relationships/image" Target="media/image10.emf"/><Relationship Id="rId34" Type="http://schemas.openxmlformats.org/officeDocument/2006/relationships/oleObject" Target="embeddings/oleObject5.bin"/><Relationship Id="rId42" Type="http://schemas.openxmlformats.org/officeDocument/2006/relationships/footer" Target="footer3.xml"/><Relationship Id="rId47" Type="http://schemas.openxmlformats.org/officeDocument/2006/relationships/header" Target="header7.xml"/><Relationship Id="rId50" Type="http://schemas.openxmlformats.org/officeDocument/2006/relationships/footer" Target="footer8.xml"/><Relationship Id="rId55" Type="http://schemas.openxmlformats.org/officeDocument/2006/relationships/image" Target="media/image13.tmp"/><Relationship Id="rId63" Type="http://schemas.openxmlformats.org/officeDocument/2006/relationships/image" Target="media/image21.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2.emf"/><Relationship Id="rId32" Type="http://schemas.openxmlformats.org/officeDocument/2006/relationships/oleObject" Target="embeddings/oleObject4.bin"/><Relationship Id="rId37" Type="http://schemas.openxmlformats.org/officeDocument/2006/relationships/image" Target="media/image8.png"/><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image" Target="media/image11.tmp"/><Relationship Id="rId58" Type="http://schemas.openxmlformats.org/officeDocument/2006/relationships/image" Target="media/image16.tmp"/><Relationship Id="rId66"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yperlink" Target="http://www.worldbank.org/debarr." TargetMode="External"/><Relationship Id="rId23" Type="http://schemas.openxmlformats.org/officeDocument/2006/relationships/customXml" Target="ink/ink3.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7.xml"/><Relationship Id="rId57" Type="http://schemas.openxmlformats.org/officeDocument/2006/relationships/image" Target="media/image15.tmp"/><Relationship Id="rId61"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hyperlink" Target="http://www.worldbank.org/debarr." TargetMode="External"/><Relationship Id="rId31" Type="http://schemas.openxmlformats.org/officeDocument/2006/relationships/image" Target="media/image5.png"/><Relationship Id="rId44" Type="http://schemas.openxmlformats.org/officeDocument/2006/relationships/footer" Target="footer4.xml"/><Relationship Id="rId52" Type="http://schemas.openxmlformats.org/officeDocument/2006/relationships/image" Target="media/image10.tmp"/><Relationship Id="rId60" Type="http://schemas.openxmlformats.org/officeDocument/2006/relationships/image" Target="media/image18.jpeg"/><Relationship Id="rId65"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ustomXml" Target="ink/ink2.xml"/><Relationship Id="rId27" Type="http://schemas.openxmlformats.org/officeDocument/2006/relationships/image" Target="media/image3.png"/><Relationship Id="rId30" Type="http://schemas.openxmlformats.org/officeDocument/2006/relationships/oleObject" Target="embeddings/oleObject3.bin"/><Relationship Id="rId35" Type="http://schemas.openxmlformats.org/officeDocument/2006/relationships/image" Target="media/image7.png"/><Relationship Id="rId43" Type="http://schemas.openxmlformats.org/officeDocument/2006/relationships/header" Target="header5.xml"/><Relationship Id="rId48" Type="http://schemas.openxmlformats.org/officeDocument/2006/relationships/footer" Target="footer6.xml"/><Relationship Id="rId56" Type="http://schemas.openxmlformats.org/officeDocument/2006/relationships/image" Target="media/image14.tmp"/><Relationship Id="rId64" Type="http://schemas.openxmlformats.org/officeDocument/2006/relationships/image" Target="media/image22.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9.tmp"/><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oleObject" Target="embeddings/oleObject7.bin"/><Relationship Id="rId46" Type="http://schemas.openxmlformats.org/officeDocument/2006/relationships/footer" Target="footer5.xml"/><Relationship Id="rId59" Type="http://schemas.openxmlformats.org/officeDocument/2006/relationships/image" Target="media/image17.tmp"/><Relationship Id="rId67" Type="http://schemas.openxmlformats.org/officeDocument/2006/relationships/header" Target="header10.xml"/><Relationship Id="rId20" Type="http://schemas.openxmlformats.org/officeDocument/2006/relationships/customXml" Target="ink/ink1.xml"/><Relationship Id="rId41" Type="http://schemas.openxmlformats.org/officeDocument/2006/relationships/footer" Target="footer2.xml"/><Relationship Id="rId54" Type="http://schemas.openxmlformats.org/officeDocument/2006/relationships/image" Target="media/image12.tmp"/><Relationship Id="rId62" Type="http://schemas.openxmlformats.org/officeDocument/2006/relationships/image" Target="media/image20.tmp"/></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2.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79FDB2-82EB-450B-ACB8-2A0E871A1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54192</Words>
  <Characters>298058</Characters>
  <Application>Microsoft Office Word</Application>
  <DocSecurity>0</DocSecurity>
  <Lines>2483</Lines>
  <Paragraphs>703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351547</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PC</cp:lastModifiedBy>
  <cp:revision>18</cp:revision>
  <cp:lastPrinted>2017-06-27T19:46:00Z</cp:lastPrinted>
  <dcterms:created xsi:type="dcterms:W3CDTF">2025-08-07T09:08:00Z</dcterms:created>
  <dcterms:modified xsi:type="dcterms:W3CDTF">2025-09-27T06:06:00Z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